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01BDA453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r w:rsidR="00F8043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19.08.2026 № 1132</w:t>
            </w:r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0C227" w14:textId="4538CD7D" w:rsidR="001C2377" w:rsidRDefault="00150124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D512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5B69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внесении изменени</w:t>
            </w:r>
            <w:r w:rsidR="00BF5F4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й</w:t>
            </w:r>
            <w:r w:rsidR="00BF6EE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</w:t>
            </w:r>
            <w:r w:rsidR="005B69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7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постановление</w:t>
            </w:r>
            <w:r w:rsidR="005B69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7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администрации города</w:t>
            </w:r>
            <w:r w:rsidR="005B69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Оби Новосибирской области</w:t>
            </w:r>
            <w:r w:rsidR="00F7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</w:t>
            </w:r>
            <w:r w:rsidR="002032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12.12.2025</w:t>
            </w:r>
            <w:r w:rsidR="00F774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№</w:t>
            </w:r>
            <w:r w:rsidR="00B96D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2032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1450</w:t>
            </w:r>
            <w:r w:rsidR="005B691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5B0343A6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007AA5" w:rsidRPr="00007AA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C9107D">
        <w:rPr>
          <w:rFonts w:ascii="Times New Roman" w:hAnsi="Times New Roman" w:cs="Times New Roman"/>
          <w:sz w:val="28"/>
          <w:szCs w:val="28"/>
        </w:rPr>
        <w:t xml:space="preserve">с </w:t>
      </w:r>
      <w:r w:rsidR="00007AA5" w:rsidRPr="00007AA5">
        <w:rPr>
          <w:rFonts w:ascii="Times New Roman" w:hAnsi="Times New Roman" w:cs="Times New Roman"/>
          <w:sz w:val="28"/>
          <w:szCs w:val="28"/>
        </w:rPr>
        <w:t>Федеральн</w:t>
      </w:r>
      <w:r w:rsidR="00C9107D">
        <w:rPr>
          <w:rFonts w:ascii="Times New Roman" w:hAnsi="Times New Roman" w:cs="Times New Roman"/>
          <w:sz w:val="28"/>
          <w:szCs w:val="28"/>
        </w:rPr>
        <w:t>ым</w:t>
      </w:r>
      <w:r w:rsidR="00007AA5" w:rsidRPr="00007AA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9107D">
        <w:rPr>
          <w:rFonts w:ascii="Times New Roman" w:hAnsi="Times New Roman" w:cs="Times New Roman"/>
          <w:sz w:val="28"/>
          <w:szCs w:val="28"/>
        </w:rPr>
        <w:t>ом</w:t>
      </w:r>
      <w:r w:rsidR="00007AA5" w:rsidRPr="00007AA5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</w:t>
      </w:r>
      <w:r w:rsidR="006C2180">
        <w:rPr>
          <w:rFonts w:ascii="Times New Roman" w:hAnsi="Times New Roman" w:cs="Times New Roman"/>
          <w:sz w:val="28"/>
          <w:szCs w:val="28"/>
        </w:rPr>
        <w:t xml:space="preserve"> в единой системе публичной власти»</w:t>
      </w:r>
      <w:r w:rsidR="00B11E2A">
        <w:rPr>
          <w:rFonts w:ascii="Times New Roman" w:hAnsi="Times New Roman" w:cs="Times New Roman"/>
          <w:sz w:val="28"/>
          <w:szCs w:val="28"/>
        </w:rPr>
        <w:t>, в связи с решением сорок седьмой сессии Совета депутатов города Оби Новосибирской области от 27.05.2026 г. №586 «О внесении изменений в решение сорок второй сессии Совета депутатов города Оби Новосибирской области от 17.12.2025 г. №530 «О бюджете города Оби Новосибирской области на 2026 г. и на плановый период 2027-2028 гг.»,  руко</w:t>
      </w:r>
      <w:r w:rsidR="00007AA5" w:rsidRPr="00007AA5">
        <w:rPr>
          <w:rFonts w:ascii="Times New Roman" w:hAnsi="Times New Roman" w:cs="Times New Roman"/>
          <w:sz w:val="28"/>
          <w:szCs w:val="28"/>
        </w:rPr>
        <w:t>водствуясь статьями 24-26 Устава муниципального образования городского округа города Оби Новосибирской области,</w:t>
      </w:r>
      <w:r w:rsidR="00EC35F3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2AA69AD9" w14:textId="76719469" w:rsidR="006C2180" w:rsidRDefault="00C818A8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ermStart w:id="460262450" w:edGrp="everyone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C2180">
        <w:rPr>
          <w:rFonts w:ascii="Times New Roman" w:hAnsi="Times New Roman" w:cs="Times New Roman"/>
          <w:sz w:val="28"/>
          <w:szCs w:val="28"/>
        </w:rPr>
        <w:t>Внести в муниципальную программу «Развитие культуры города Оби Новосибирской области на 2026-2030 годы», утвержденную постановлением администрации города Оби Новосибирской области от 12.12.2025 № 1450 изменения</w:t>
      </w:r>
      <w:r w:rsidR="00B11E2A">
        <w:rPr>
          <w:rFonts w:ascii="Times New Roman" w:hAnsi="Times New Roman" w:cs="Times New Roman"/>
          <w:sz w:val="28"/>
          <w:szCs w:val="28"/>
        </w:rPr>
        <w:t>:</w:t>
      </w:r>
    </w:p>
    <w:p w14:paraId="0B199346" w14:textId="77777777" w:rsidR="007B5E13" w:rsidRPr="007B5E13" w:rsidRDefault="007B5E13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5E13">
        <w:rPr>
          <w:rFonts w:ascii="Times New Roman" w:hAnsi="Times New Roman" w:cs="Times New Roman"/>
          <w:sz w:val="28"/>
          <w:szCs w:val="28"/>
        </w:rPr>
        <w:t>1.1.</w:t>
      </w:r>
      <w:r w:rsidRPr="007B5E13">
        <w:rPr>
          <w:rFonts w:ascii="Times New Roman" w:hAnsi="Times New Roman" w:cs="Times New Roman"/>
          <w:sz w:val="28"/>
          <w:szCs w:val="28"/>
        </w:rPr>
        <w:tab/>
        <w:t>В Паспорте муниципальной программы строку «Объемы финансирования (с расшифровкой по годам и источникам финансирования)» изложить в следующей редакции:</w:t>
      </w:r>
    </w:p>
    <w:p w14:paraId="332B302D" w14:textId="77777777" w:rsidR="007B5E13" w:rsidRPr="009D7F99" w:rsidRDefault="007B5E13" w:rsidP="009D7F99">
      <w:pPr>
        <w:pStyle w:val="aa"/>
        <w:rPr>
          <w:rFonts w:ascii="Times New Roman" w:hAnsi="Times New Roman" w:cs="Times New Roman"/>
          <w:sz w:val="28"/>
          <w:szCs w:val="28"/>
        </w:rPr>
      </w:pPr>
      <w:r w:rsidRPr="009D7F99">
        <w:rPr>
          <w:rFonts w:ascii="Times New Roman" w:hAnsi="Times New Roman" w:cs="Times New Roman"/>
          <w:sz w:val="28"/>
          <w:szCs w:val="28"/>
        </w:rPr>
        <w:t xml:space="preserve"> «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88"/>
      </w:tblGrid>
      <w:tr w:rsidR="007B5E13" w:rsidRPr="007B5E13" w14:paraId="1DAC176C" w14:textId="77777777" w:rsidTr="00933AB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F7DB" w14:textId="77777777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>Объемы финансирования (с расшифровкой по годам и источникам финансирования)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C43E65" w14:textId="0A669BE0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bookmarkStart w:id="0" w:name="_Hlk215577777"/>
            <w:r w:rsidRPr="009D7F99">
              <w:rPr>
                <w:rFonts w:ascii="Times New Roman" w:hAnsi="Times New Roman" w:cs="Times New Roman"/>
              </w:rPr>
              <w:t xml:space="preserve">- 2026 г. – </w:t>
            </w:r>
            <w:r w:rsidR="00724D3C" w:rsidRPr="009D7F99">
              <w:rPr>
                <w:rFonts w:ascii="Times New Roman" w:hAnsi="Times New Roman" w:cs="Times New Roman"/>
              </w:rPr>
              <w:t>3236,1</w:t>
            </w:r>
            <w:r w:rsidRPr="009D7F99">
              <w:rPr>
                <w:rFonts w:ascii="Times New Roman" w:hAnsi="Times New Roman" w:cs="Times New Roman"/>
              </w:rPr>
              <w:t xml:space="preserve">тыс. руб. </w:t>
            </w:r>
            <w:r w:rsidR="00072B7A" w:rsidRPr="009D7F99">
              <w:rPr>
                <w:rFonts w:ascii="Times New Roman" w:hAnsi="Times New Roman" w:cs="Times New Roman"/>
              </w:rPr>
              <w:t xml:space="preserve"> </w:t>
            </w:r>
            <w:r w:rsidRPr="009D7F99">
              <w:rPr>
                <w:rFonts w:ascii="Times New Roman" w:hAnsi="Times New Roman" w:cs="Times New Roman"/>
              </w:rPr>
              <w:t xml:space="preserve">(т.ч. местный бюджет </w:t>
            </w:r>
            <w:r w:rsidR="00724D3C" w:rsidRPr="009D7F99">
              <w:rPr>
                <w:rFonts w:ascii="Times New Roman" w:hAnsi="Times New Roman" w:cs="Times New Roman"/>
              </w:rPr>
              <w:t>3196,1</w:t>
            </w:r>
            <w:r w:rsidRPr="009D7F99">
              <w:rPr>
                <w:rFonts w:ascii="Times New Roman" w:hAnsi="Times New Roman" w:cs="Times New Roman"/>
              </w:rPr>
              <w:t xml:space="preserve"> тыс. руб.,</w:t>
            </w:r>
          </w:p>
          <w:p w14:paraId="339A9856" w14:textId="77777777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 xml:space="preserve">внебюджетные источники 40 тыс. руб.) </w:t>
            </w:r>
          </w:p>
          <w:p w14:paraId="520B8F94" w14:textId="10314D77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>- 2027 г. – 69425,20 тыс. руб.</w:t>
            </w:r>
            <w:r w:rsidR="00072B7A" w:rsidRPr="009D7F99">
              <w:rPr>
                <w:rFonts w:ascii="Times New Roman" w:hAnsi="Times New Roman" w:cs="Times New Roman"/>
              </w:rPr>
              <w:t xml:space="preserve"> </w:t>
            </w:r>
            <w:r w:rsidRPr="009D7F99">
              <w:rPr>
                <w:rFonts w:ascii="Times New Roman" w:hAnsi="Times New Roman" w:cs="Times New Roman"/>
              </w:rPr>
              <w:t>(т.ч. местный бюджет 69385,20 тыс. руб.,</w:t>
            </w:r>
          </w:p>
          <w:p w14:paraId="2090070C" w14:textId="77777777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 xml:space="preserve">внебюджетные источники 40 тыс. руб.) </w:t>
            </w:r>
          </w:p>
          <w:p w14:paraId="3532696D" w14:textId="59FCD6E8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>- 2028 г. – 12606,00 тыс. руб.;</w:t>
            </w:r>
            <w:r w:rsidR="00072B7A" w:rsidRPr="009D7F99">
              <w:rPr>
                <w:rFonts w:ascii="Times New Roman" w:hAnsi="Times New Roman" w:cs="Times New Roman"/>
              </w:rPr>
              <w:t xml:space="preserve"> </w:t>
            </w:r>
            <w:r w:rsidRPr="009D7F99">
              <w:rPr>
                <w:rFonts w:ascii="Times New Roman" w:hAnsi="Times New Roman" w:cs="Times New Roman"/>
              </w:rPr>
              <w:t>(т.ч. местный бюджет 12566,00 тыс. руб.,</w:t>
            </w:r>
          </w:p>
          <w:p w14:paraId="18DFEB7F" w14:textId="4AFB5EB6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>внебюджетные источники 40 тыс. руб.);</w:t>
            </w:r>
            <w:r w:rsidR="00072B7A" w:rsidRPr="009D7F99">
              <w:rPr>
                <w:rFonts w:ascii="Times New Roman" w:hAnsi="Times New Roman" w:cs="Times New Roman"/>
              </w:rPr>
              <w:t xml:space="preserve"> </w:t>
            </w:r>
            <w:r w:rsidRPr="009D7F99">
              <w:rPr>
                <w:rFonts w:ascii="Times New Roman" w:hAnsi="Times New Roman" w:cs="Times New Roman"/>
              </w:rPr>
              <w:t>- 2029 г. – 11393,00 тыс. руб.;</w:t>
            </w:r>
          </w:p>
          <w:p w14:paraId="5B7C0B05" w14:textId="01B1AA3C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>(т.ч. местный бюджет 11353,00 тыс. руб.,</w:t>
            </w:r>
            <w:r w:rsidR="00072B7A" w:rsidRPr="009D7F99">
              <w:rPr>
                <w:rFonts w:ascii="Times New Roman" w:hAnsi="Times New Roman" w:cs="Times New Roman"/>
              </w:rPr>
              <w:t xml:space="preserve"> </w:t>
            </w:r>
            <w:r w:rsidRPr="009D7F99">
              <w:rPr>
                <w:rFonts w:ascii="Times New Roman" w:hAnsi="Times New Roman" w:cs="Times New Roman"/>
              </w:rPr>
              <w:t>внебюджетные источники 40 тыс. руб.);</w:t>
            </w:r>
          </w:p>
          <w:p w14:paraId="152A2A59" w14:textId="7DBDE76E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>- 2030 г. – 14991,00 тыс. руб.;</w:t>
            </w:r>
            <w:r w:rsidR="00072B7A" w:rsidRPr="009D7F99">
              <w:rPr>
                <w:rFonts w:ascii="Times New Roman" w:hAnsi="Times New Roman" w:cs="Times New Roman"/>
              </w:rPr>
              <w:t xml:space="preserve"> </w:t>
            </w:r>
            <w:r w:rsidRPr="009D7F99">
              <w:rPr>
                <w:rFonts w:ascii="Times New Roman" w:hAnsi="Times New Roman" w:cs="Times New Roman"/>
              </w:rPr>
              <w:t>(т.ч. местный бюджет 14951,00 тыс. руб.,</w:t>
            </w:r>
          </w:p>
          <w:p w14:paraId="66E5EC6E" w14:textId="53D23FE8" w:rsidR="007B5E13" w:rsidRPr="009D7F99" w:rsidRDefault="007B5E13" w:rsidP="007B5E13">
            <w:pPr>
              <w:pStyle w:val="aa"/>
              <w:rPr>
                <w:rFonts w:ascii="Times New Roman" w:hAnsi="Times New Roman" w:cs="Times New Roman"/>
              </w:rPr>
            </w:pPr>
            <w:r w:rsidRPr="009D7F99">
              <w:rPr>
                <w:rFonts w:ascii="Times New Roman" w:hAnsi="Times New Roman" w:cs="Times New Roman"/>
              </w:rPr>
              <w:t>внебюджетные источники 40 тыс. руб.).</w:t>
            </w:r>
            <w:bookmarkEnd w:id="0"/>
          </w:p>
        </w:tc>
      </w:tr>
    </w:tbl>
    <w:p w14:paraId="7E5775DA" w14:textId="6B3CB007" w:rsidR="007B5E13" w:rsidRPr="009D7F99" w:rsidRDefault="000D5C31" w:rsidP="009D7F99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9D7F99">
        <w:rPr>
          <w:rFonts w:ascii="Times New Roman" w:hAnsi="Times New Roman" w:cs="Times New Roman"/>
          <w:sz w:val="28"/>
          <w:szCs w:val="28"/>
        </w:rPr>
        <w:t>»</w:t>
      </w:r>
      <w:r w:rsidR="00724D3C" w:rsidRPr="009D7F99">
        <w:rPr>
          <w:rFonts w:ascii="Times New Roman" w:hAnsi="Times New Roman" w:cs="Times New Roman"/>
          <w:sz w:val="28"/>
          <w:szCs w:val="28"/>
        </w:rPr>
        <w:t>.</w:t>
      </w:r>
    </w:p>
    <w:p w14:paraId="4732398A" w14:textId="77777777" w:rsidR="000D5C31" w:rsidRDefault="00A76B22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="00B01723">
        <w:rPr>
          <w:rFonts w:ascii="Times New Roman" w:hAnsi="Times New Roman" w:cs="Times New Roman"/>
          <w:sz w:val="28"/>
          <w:szCs w:val="28"/>
        </w:rPr>
        <w:t xml:space="preserve"> </w:t>
      </w:r>
      <w:r w:rsidR="000D5C31" w:rsidRPr="000D5C31">
        <w:rPr>
          <w:rFonts w:ascii="Times New Roman" w:hAnsi="Times New Roman" w:cs="Times New Roman"/>
          <w:sz w:val="28"/>
          <w:szCs w:val="28"/>
        </w:rPr>
        <w:t xml:space="preserve">В разделе 8 «Объемы финансирования муниципальной Программы» таблицу «Общий объем финансирования Муниципальной программы» изложить в следующей редакции: </w:t>
      </w:r>
    </w:p>
    <w:p w14:paraId="008069EB" w14:textId="464459B4" w:rsidR="000D5C31" w:rsidRDefault="000D5C31" w:rsidP="000D5C3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</w:p>
    <w:tbl>
      <w:tblPr>
        <w:tblW w:w="9923" w:type="dxa"/>
        <w:tblInd w:w="-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48"/>
        <w:gridCol w:w="1087"/>
        <w:gridCol w:w="993"/>
        <w:gridCol w:w="1275"/>
        <w:gridCol w:w="851"/>
        <w:gridCol w:w="992"/>
        <w:gridCol w:w="1418"/>
        <w:gridCol w:w="1559"/>
      </w:tblGrid>
      <w:tr w:rsidR="00CE5FA4" w:rsidRPr="00CE5FA4" w14:paraId="0C108816" w14:textId="77777777" w:rsidTr="00933ABC">
        <w:trPr>
          <w:cantSplit/>
          <w:trHeight w:val="361"/>
        </w:trPr>
        <w:tc>
          <w:tcPr>
            <w:tcW w:w="17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1B355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Источники и объемы расходов по программе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99ABA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5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4172B0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Финансовые затраты (в ценах 2025 г), (тыс. рублей)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9AEB6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Примечание</w:t>
            </w:r>
          </w:p>
        </w:tc>
      </w:tr>
      <w:tr w:rsidR="00CE5FA4" w:rsidRPr="00CE5FA4" w14:paraId="38EE00E2" w14:textId="77777777" w:rsidTr="00933ABC">
        <w:trPr>
          <w:cantSplit/>
          <w:trHeight w:val="338"/>
        </w:trPr>
        <w:tc>
          <w:tcPr>
            <w:tcW w:w="17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17327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0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BA416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Всего</w:t>
            </w:r>
          </w:p>
        </w:tc>
        <w:tc>
          <w:tcPr>
            <w:tcW w:w="55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2E930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В том числе по годам реализации муниципальной Программы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8A065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  <w:tr w:rsidR="00CE5FA4" w:rsidRPr="00CE5FA4" w14:paraId="04EEE1A0" w14:textId="77777777" w:rsidTr="00933ABC">
        <w:trPr>
          <w:cantSplit/>
          <w:trHeight w:val="241"/>
        </w:trPr>
        <w:tc>
          <w:tcPr>
            <w:tcW w:w="17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4AECD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08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2BA00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66F70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2026 г.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5DE291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2027 г.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9CE6E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2028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01589B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2029 г.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1BE2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2030 г.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8464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  <w:tr w:rsidR="00CE5FA4" w:rsidRPr="00CE5FA4" w14:paraId="136FF68C" w14:textId="77777777" w:rsidTr="00933ABC">
        <w:trPr>
          <w:cantSplit/>
          <w:trHeight w:val="259"/>
        </w:trPr>
        <w:tc>
          <w:tcPr>
            <w:tcW w:w="17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25CD0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Всего финансовых затрат, в том числе из: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F7F6B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  <w:p w14:paraId="2A87D5E8" w14:textId="322531C3" w:rsidR="00CE5FA4" w:rsidRPr="009D7F99" w:rsidRDefault="00942A13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111651,3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5FB4D" w14:textId="1B429727" w:rsidR="00CE5FA4" w:rsidRPr="009D7F99" w:rsidRDefault="00724D3C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3236,1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269789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69425,20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01F15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12606,00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05714C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11393,00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5670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14991,00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8DAD6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  <w:tr w:rsidR="00CE5FA4" w:rsidRPr="00CE5FA4" w14:paraId="34483504" w14:textId="77777777" w:rsidTr="00933ABC">
        <w:trPr>
          <w:cantSplit/>
          <w:trHeight w:val="259"/>
        </w:trPr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2122E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федерального бюджета &lt;*&gt;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046D3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F9FDDE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D192C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79A3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3516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62C9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092D920A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  <w:tr w:rsidR="00CE5FA4" w:rsidRPr="00CE5FA4" w14:paraId="186CF1E6" w14:textId="77777777" w:rsidTr="00933ABC">
        <w:trPr>
          <w:cantSplit/>
          <w:trHeight w:val="259"/>
        </w:trPr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6BACF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областного бюджета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987AA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367740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9AB4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DE07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AF4D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E115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1E96C0BE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  <w:tr w:rsidR="00CE5FA4" w:rsidRPr="00CE5FA4" w14:paraId="670B5167" w14:textId="77777777" w:rsidTr="00933ABC">
        <w:trPr>
          <w:cantSplit/>
          <w:trHeight w:val="259"/>
        </w:trPr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8B2DD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местного бюджета &lt;*&gt;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8580" w14:textId="7B3A37BE" w:rsidR="00CE5FA4" w:rsidRPr="009D7F99" w:rsidRDefault="00942A13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111451,3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868B3" w14:textId="78659C27" w:rsidR="00CE5FA4" w:rsidRPr="009D7F99" w:rsidRDefault="00724D3C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3196,1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75C5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69385,20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3B8C5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12566,00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42BDF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11353,00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B65E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14951,00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44B8225E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  <w:tr w:rsidR="00CE5FA4" w:rsidRPr="00CE5FA4" w14:paraId="112EC048" w14:textId="77777777" w:rsidTr="00933ABC">
        <w:trPr>
          <w:cantSplit/>
          <w:trHeight w:val="259"/>
        </w:trPr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ED3C8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внебюджетных источников &lt;*&gt;</w:t>
            </w:r>
          </w:p>
        </w:tc>
        <w:tc>
          <w:tcPr>
            <w:tcW w:w="1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F60B1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200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D599D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CAC7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1FF8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2213F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318C" w14:textId="77777777" w:rsidR="00CE5FA4" w:rsidRPr="009D7F99" w:rsidRDefault="00CE5FA4" w:rsidP="00CE5FA4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14:ligatures w14:val="none"/>
              </w:rPr>
            </w:pPr>
            <w:r w:rsidRPr="009D7F99">
              <w:rPr>
                <w:rFonts w:ascii="Times New Roman" w:hAnsi="Times New Roman" w:cs="Times New Roman"/>
                <w:kern w:val="0"/>
                <w14:ligatures w14:val="none"/>
              </w:rPr>
              <w:t>40</w:t>
            </w: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2D050"/>
            <w:vAlign w:val="center"/>
          </w:tcPr>
          <w:p w14:paraId="0A73A287" w14:textId="77777777" w:rsidR="00CE5FA4" w:rsidRPr="00CE5FA4" w:rsidRDefault="00CE5FA4" w:rsidP="00CE5FA4">
            <w:pPr>
              <w:spacing w:after="0" w:line="240" w:lineRule="auto"/>
              <w:rPr>
                <w:rFonts w:ascii="Times New Roman" w:hAnsi="Times New Roman" w:cs="Times New Roman"/>
                <w:kern w:val="0"/>
                <w14:ligatures w14:val="none"/>
              </w:rPr>
            </w:pPr>
          </w:p>
        </w:tc>
      </w:tr>
    </w:tbl>
    <w:p w14:paraId="00A9D35A" w14:textId="4091FDA5" w:rsidR="00CE5FA4" w:rsidRDefault="00412490" w:rsidP="00412490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  <w:r w:rsidR="00724D3C">
        <w:rPr>
          <w:rFonts w:ascii="Times New Roman" w:hAnsi="Times New Roman" w:cs="Times New Roman"/>
          <w:sz w:val="28"/>
          <w:szCs w:val="28"/>
        </w:rPr>
        <w:t>.</w:t>
      </w:r>
    </w:p>
    <w:p w14:paraId="628E4B03" w14:textId="5C7A75DA" w:rsidR="00F60060" w:rsidRDefault="00F60060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Основные м</w:t>
      </w:r>
      <w:r w:rsidRPr="00F60060">
        <w:rPr>
          <w:rFonts w:ascii="Times New Roman" w:hAnsi="Times New Roman" w:cs="Times New Roman"/>
          <w:sz w:val="28"/>
          <w:szCs w:val="28"/>
        </w:rPr>
        <w:t xml:space="preserve">ероприятия муниципальной программы «Развитие культуры города Оби Новосибирской области на 2026-2030 годы» </w:t>
      </w:r>
      <w:r w:rsidR="00C9107D" w:rsidRPr="00C9107D">
        <w:rPr>
          <w:rFonts w:ascii="Times New Roman" w:hAnsi="Times New Roman" w:cs="Times New Roman"/>
          <w:sz w:val="28"/>
          <w:szCs w:val="28"/>
        </w:rPr>
        <w:t>муниципального казенного учреждения «Централизованная библиотечная система города Оби»</w:t>
      </w:r>
      <w:r w:rsidRPr="00F60060">
        <w:t xml:space="preserve"> </w:t>
      </w:r>
      <w:r w:rsidRPr="00F60060">
        <w:rPr>
          <w:rFonts w:ascii="Times New Roman" w:hAnsi="Times New Roman" w:cs="Times New Roman"/>
          <w:sz w:val="28"/>
          <w:szCs w:val="28"/>
        </w:rPr>
        <w:t xml:space="preserve">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60060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05116A19" w14:textId="41CCCC84" w:rsidR="00CE5FA4" w:rsidRDefault="00CE5FA4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5FA4">
        <w:rPr>
          <w:rFonts w:ascii="Times New Roman" w:hAnsi="Times New Roman" w:cs="Times New Roman"/>
          <w:sz w:val="28"/>
          <w:szCs w:val="28"/>
        </w:rPr>
        <w:t>1.</w:t>
      </w:r>
      <w:r w:rsidR="00F60060">
        <w:rPr>
          <w:rFonts w:ascii="Times New Roman" w:hAnsi="Times New Roman" w:cs="Times New Roman"/>
          <w:sz w:val="28"/>
          <w:szCs w:val="28"/>
        </w:rPr>
        <w:t>4</w:t>
      </w:r>
      <w:r w:rsidRPr="00CE5FA4">
        <w:rPr>
          <w:rFonts w:ascii="Times New Roman" w:hAnsi="Times New Roman" w:cs="Times New Roman"/>
          <w:sz w:val="28"/>
          <w:szCs w:val="28"/>
        </w:rPr>
        <w:t xml:space="preserve">. </w:t>
      </w:r>
      <w:r w:rsidR="00F60060">
        <w:rPr>
          <w:rFonts w:ascii="Times New Roman" w:hAnsi="Times New Roman" w:cs="Times New Roman"/>
          <w:sz w:val="28"/>
          <w:szCs w:val="28"/>
        </w:rPr>
        <w:t>Основные м</w:t>
      </w:r>
      <w:r w:rsidRPr="00CE5FA4">
        <w:rPr>
          <w:rFonts w:ascii="Times New Roman" w:hAnsi="Times New Roman" w:cs="Times New Roman"/>
          <w:sz w:val="28"/>
          <w:szCs w:val="28"/>
        </w:rPr>
        <w:t>ероприятия 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Развитие культуры города Оби Новосибирской области на 2026-2030 годы</w:t>
      </w:r>
      <w:r w:rsidRPr="00CE5FA4">
        <w:rPr>
          <w:rFonts w:ascii="Times New Roman" w:hAnsi="Times New Roman" w:cs="Times New Roman"/>
          <w:sz w:val="28"/>
          <w:szCs w:val="28"/>
        </w:rPr>
        <w:t xml:space="preserve">» муниципального бюджетного учреждения Дворец культуры «Крылья Сибири» изложить в редакции согласно приложению </w:t>
      </w:r>
      <w:r w:rsidR="00F60060">
        <w:rPr>
          <w:rFonts w:ascii="Times New Roman" w:hAnsi="Times New Roman" w:cs="Times New Roman"/>
          <w:sz w:val="28"/>
          <w:szCs w:val="28"/>
        </w:rPr>
        <w:t>2</w:t>
      </w:r>
      <w:r w:rsidRPr="00CE5FA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103965C2" w14:textId="3989DEF5" w:rsidR="00CE5FA4" w:rsidRPr="00C813B9" w:rsidRDefault="00CE5FA4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6006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60060">
        <w:rPr>
          <w:rFonts w:ascii="Times New Roman" w:hAnsi="Times New Roman" w:cs="Times New Roman"/>
          <w:sz w:val="28"/>
          <w:szCs w:val="28"/>
        </w:rPr>
        <w:t>Основные м</w:t>
      </w:r>
      <w:r w:rsidRPr="00CE5FA4">
        <w:rPr>
          <w:rFonts w:ascii="Times New Roman" w:hAnsi="Times New Roman" w:cs="Times New Roman"/>
          <w:sz w:val="28"/>
          <w:szCs w:val="28"/>
        </w:rPr>
        <w:t xml:space="preserve">ероприятия муниципальной программы «Развитие культуры города Оби Новосибирской области на 2026-2030 годы» муниципального бюджетного учреждения дополнительного образования «Детская школа искусств г. Оби» изложить в редакции согласно приложению </w:t>
      </w:r>
      <w:r w:rsidR="00F60060">
        <w:rPr>
          <w:rFonts w:ascii="Times New Roman" w:hAnsi="Times New Roman" w:cs="Times New Roman"/>
          <w:sz w:val="28"/>
          <w:szCs w:val="28"/>
        </w:rPr>
        <w:t>3</w:t>
      </w:r>
      <w:r w:rsidRPr="00CE5FA4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14:paraId="70D54692" w14:textId="7C245D67" w:rsidR="00C818A8" w:rsidRPr="00C818A8" w:rsidRDefault="00C818A8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8A8">
        <w:rPr>
          <w:rFonts w:ascii="Times New Roman" w:hAnsi="Times New Roman" w:cs="Times New Roman"/>
          <w:sz w:val="28"/>
          <w:szCs w:val="28"/>
        </w:rPr>
        <w:t xml:space="preserve">2. Управлению по вопросам общественности, общественной приемной Главы города опубликовать настоящее постановление в печатном издании «Аэро-Сити» и разместить на официальном сайте администрации города Оби Новосибирской области в информационно-телекоммуникационной сети «Интернет».  </w:t>
      </w:r>
    </w:p>
    <w:p w14:paraId="4101547D" w14:textId="77777777" w:rsidR="00C818A8" w:rsidRPr="00C818A8" w:rsidRDefault="00C818A8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8A8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в силу на следующий день после его официального опубликования. </w:t>
      </w:r>
    </w:p>
    <w:p w14:paraId="6B130637" w14:textId="77777777" w:rsidR="00C818A8" w:rsidRPr="00C818A8" w:rsidRDefault="00C818A8" w:rsidP="009D7F9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18A8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постановления возложить на заместителя главы администрации – начальника управления </w:t>
      </w:r>
      <w:proofErr w:type="spellStart"/>
      <w:r w:rsidRPr="00C818A8">
        <w:rPr>
          <w:rFonts w:ascii="Times New Roman" w:hAnsi="Times New Roman" w:cs="Times New Roman"/>
          <w:sz w:val="28"/>
          <w:szCs w:val="28"/>
        </w:rPr>
        <w:t>Смородову</w:t>
      </w:r>
      <w:proofErr w:type="spellEnd"/>
      <w:r w:rsidRPr="00C818A8">
        <w:rPr>
          <w:rFonts w:ascii="Times New Roman" w:hAnsi="Times New Roman" w:cs="Times New Roman"/>
          <w:sz w:val="28"/>
          <w:szCs w:val="28"/>
        </w:rPr>
        <w:t xml:space="preserve"> С.В. </w:t>
      </w:r>
    </w:p>
    <w:p w14:paraId="53E25EC5" w14:textId="77777777" w:rsidR="00C818A8" w:rsidRPr="00C818A8" w:rsidRDefault="00C818A8" w:rsidP="00B4187A">
      <w:pPr>
        <w:spacing w:line="27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34F2658" w14:textId="77777777" w:rsidR="00C818A8" w:rsidRPr="00C818A8" w:rsidRDefault="00C818A8" w:rsidP="008B44A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B5340EF" w14:textId="77777777" w:rsidR="00072B7A" w:rsidRDefault="00072B7A" w:rsidP="0037605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E7EFC38" w14:textId="569B9FEE" w:rsidR="00C818A8" w:rsidRPr="0059532C" w:rsidRDefault="00C818A8" w:rsidP="00376051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532C">
        <w:rPr>
          <w:rFonts w:ascii="Times New Roman" w:hAnsi="Times New Roman" w:cs="Times New Roman"/>
          <w:b/>
          <w:bCs/>
          <w:sz w:val="28"/>
          <w:szCs w:val="28"/>
        </w:rPr>
        <w:t>Глава города Оби</w:t>
      </w:r>
    </w:p>
    <w:p w14:paraId="40C87D72" w14:textId="055BBA35" w:rsidR="00072B7A" w:rsidRPr="00C25C02" w:rsidRDefault="00C818A8" w:rsidP="00C25C02">
      <w:pPr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532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                                                                         С.В. Синяев</w:t>
      </w:r>
    </w:p>
    <w:p w14:paraId="25631566" w14:textId="10BB3B58" w:rsidR="00ED3AB3" w:rsidRPr="005C56FD" w:rsidRDefault="00412490" w:rsidP="00D834FA">
      <w:pPr>
        <w:pStyle w:val="aa"/>
        <w:rPr>
          <w:rFonts w:ascii="Times New Roman" w:hAnsi="Times New Roman" w:cs="Times New Roman"/>
          <w:sz w:val="18"/>
          <w:szCs w:val="18"/>
        </w:rPr>
      </w:pPr>
      <w:proofErr w:type="spellStart"/>
      <w:r w:rsidRPr="005C56FD">
        <w:rPr>
          <w:rFonts w:ascii="Times New Roman" w:hAnsi="Times New Roman" w:cs="Times New Roman"/>
          <w:sz w:val="18"/>
          <w:szCs w:val="18"/>
        </w:rPr>
        <w:t>С</w:t>
      </w:r>
      <w:r w:rsidR="00ED3AB3" w:rsidRPr="005C56FD">
        <w:rPr>
          <w:rFonts w:ascii="Times New Roman" w:hAnsi="Times New Roman" w:cs="Times New Roman"/>
          <w:sz w:val="18"/>
          <w:szCs w:val="18"/>
        </w:rPr>
        <w:t>ы</w:t>
      </w:r>
      <w:r w:rsidR="00D834FA" w:rsidRPr="005C56FD">
        <w:rPr>
          <w:rFonts w:ascii="Times New Roman" w:hAnsi="Times New Roman" w:cs="Times New Roman"/>
          <w:sz w:val="18"/>
          <w:szCs w:val="18"/>
        </w:rPr>
        <w:t>зганова</w:t>
      </w:r>
      <w:proofErr w:type="spellEnd"/>
      <w:r w:rsidR="00D834FA" w:rsidRPr="005C56FD">
        <w:rPr>
          <w:rFonts w:ascii="Times New Roman" w:hAnsi="Times New Roman" w:cs="Times New Roman"/>
          <w:sz w:val="18"/>
          <w:szCs w:val="18"/>
        </w:rPr>
        <w:t xml:space="preserve"> А</w:t>
      </w:r>
      <w:r w:rsidR="00C92077" w:rsidRPr="005C56FD">
        <w:rPr>
          <w:rFonts w:ascii="Times New Roman" w:hAnsi="Times New Roman" w:cs="Times New Roman"/>
          <w:sz w:val="18"/>
          <w:szCs w:val="18"/>
        </w:rPr>
        <w:t>.</w:t>
      </w:r>
      <w:r w:rsidR="00D834FA" w:rsidRPr="005C56FD">
        <w:rPr>
          <w:rFonts w:ascii="Times New Roman" w:hAnsi="Times New Roman" w:cs="Times New Roman"/>
          <w:sz w:val="18"/>
          <w:szCs w:val="18"/>
        </w:rPr>
        <w:t>Г</w:t>
      </w:r>
      <w:r w:rsidR="00C92077" w:rsidRPr="005C56FD">
        <w:rPr>
          <w:rFonts w:ascii="Times New Roman" w:hAnsi="Times New Roman" w:cs="Times New Roman"/>
          <w:sz w:val="18"/>
          <w:szCs w:val="18"/>
        </w:rPr>
        <w:t>.</w:t>
      </w:r>
    </w:p>
    <w:p w14:paraId="57F469BA" w14:textId="0F434214" w:rsidR="00C818A8" w:rsidRPr="005C56FD" w:rsidRDefault="00D834FA" w:rsidP="00412490">
      <w:pPr>
        <w:pStyle w:val="aa"/>
        <w:rPr>
          <w:rFonts w:ascii="Times New Roman" w:hAnsi="Times New Roman" w:cs="Times New Roman"/>
          <w:sz w:val="18"/>
          <w:szCs w:val="18"/>
        </w:rPr>
      </w:pPr>
      <w:r w:rsidRPr="005C56FD">
        <w:rPr>
          <w:rFonts w:ascii="Times New Roman" w:hAnsi="Times New Roman" w:cs="Times New Roman"/>
          <w:sz w:val="18"/>
          <w:szCs w:val="18"/>
        </w:rPr>
        <w:t>8 (38373) 50-045</w:t>
      </w:r>
      <w:permEnd w:id="460262450"/>
    </w:p>
    <w:sectPr w:rsidR="00C818A8" w:rsidRPr="005C56FD" w:rsidSect="006D1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1FEC2" w14:textId="77777777" w:rsidR="00EA44AC" w:rsidRDefault="00EA44AC" w:rsidP="003F66EC">
      <w:r>
        <w:separator/>
      </w:r>
    </w:p>
  </w:endnote>
  <w:endnote w:type="continuationSeparator" w:id="0">
    <w:p w14:paraId="40A519ED" w14:textId="77777777" w:rsidR="00EA44AC" w:rsidRDefault="00EA44AC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E565" w14:textId="77777777" w:rsidR="00EA44AC" w:rsidRDefault="00EA44AC" w:rsidP="003F66EC">
      <w:r>
        <w:separator/>
      </w:r>
    </w:p>
  </w:footnote>
  <w:footnote w:type="continuationSeparator" w:id="0">
    <w:p w14:paraId="349C5F6C" w14:textId="77777777" w:rsidR="00EA44AC" w:rsidRDefault="00EA44AC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 w16cid:durableId="337464284">
    <w:abstractNumId w:val="7"/>
  </w:num>
  <w:num w:numId="2" w16cid:durableId="606930335">
    <w:abstractNumId w:val="13"/>
  </w:num>
  <w:num w:numId="3" w16cid:durableId="2036691143">
    <w:abstractNumId w:val="9"/>
  </w:num>
  <w:num w:numId="4" w16cid:durableId="1718507106">
    <w:abstractNumId w:val="0"/>
  </w:num>
  <w:num w:numId="5" w16cid:durableId="1950965918">
    <w:abstractNumId w:val="8"/>
  </w:num>
  <w:num w:numId="6" w16cid:durableId="1386442733">
    <w:abstractNumId w:val="5"/>
  </w:num>
  <w:num w:numId="7" w16cid:durableId="181360771">
    <w:abstractNumId w:val="11"/>
  </w:num>
  <w:num w:numId="8" w16cid:durableId="59990054">
    <w:abstractNumId w:val="4"/>
  </w:num>
  <w:num w:numId="9" w16cid:durableId="232398490">
    <w:abstractNumId w:val="15"/>
  </w:num>
  <w:num w:numId="10" w16cid:durableId="2086173855">
    <w:abstractNumId w:val="3"/>
  </w:num>
  <w:num w:numId="11" w16cid:durableId="357004325">
    <w:abstractNumId w:val="2"/>
  </w:num>
  <w:num w:numId="12" w16cid:durableId="849759543">
    <w:abstractNumId w:val="1"/>
  </w:num>
  <w:num w:numId="13" w16cid:durableId="546726539">
    <w:abstractNumId w:val="14"/>
  </w:num>
  <w:num w:numId="14" w16cid:durableId="864370215">
    <w:abstractNumId w:val="6"/>
  </w:num>
  <w:num w:numId="15" w16cid:durableId="2112700012">
    <w:abstractNumId w:val="10"/>
  </w:num>
  <w:num w:numId="16" w16cid:durableId="11448121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dE13D717XA67LSHCgpFJyap5yC8t5wzDxAWFcY0KChlGNQ2PF9sbjJHZe8g6oj3mJ3xktAkduQU0uHVR1mg9g==" w:salt="I/LMu6g+rgWSmfm5aKt8b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80A"/>
    <w:rsid w:val="00007AA5"/>
    <w:rsid w:val="00021B40"/>
    <w:rsid w:val="00072B7A"/>
    <w:rsid w:val="000D5C31"/>
    <w:rsid w:val="000F7602"/>
    <w:rsid w:val="00112F2F"/>
    <w:rsid w:val="00122D4D"/>
    <w:rsid w:val="00150124"/>
    <w:rsid w:val="00170197"/>
    <w:rsid w:val="001A5521"/>
    <w:rsid w:val="001C2377"/>
    <w:rsid w:val="001F1E6B"/>
    <w:rsid w:val="00203213"/>
    <w:rsid w:val="0023132B"/>
    <w:rsid w:val="00263E92"/>
    <w:rsid w:val="00273721"/>
    <w:rsid w:val="0028551F"/>
    <w:rsid w:val="00350F72"/>
    <w:rsid w:val="0035180A"/>
    <w:rsid w:val="00352E60"/>
    <w:rsid w:val="00376051"/>
    <w:rsid w:val="003E6A29"/>
    <w:rsid w:val="003F586E"/>
    <w:rsid w:val="003F66EC"/>
    <w:rsid w:val="0041022D"/>
    <w:rsid w:val="00412490"/>
    <w:rsid w:val="00467281"/>
    <w:rsid w:val="00475BA5"/>
    <w:rsid w:val="00493F47"/>
    <w:rsid w:val="004B27E4"/>
    <w:rsid w:val="004D592D"/>
    <w:rsid w:val="005235EC"/>
    <w:rsid w:val="005440DD"/>
    <w:rsid w:val="0059532C"/>
    <w:rsid w:val="005B6914"/>
    <w:rsid w:val="005C56FD"/>
    <w:rsid w:val="00605DF4"/>
    <w:rsid w:val="00611F22"/>
    <w:rsid w:val="00621014"/>
    <w:rsid w:val="006353C5"/>
    <w:rsid w:val="00656FE3"/>
    <w:rsid w:val="0069097D"/>
    <w:rsid w:val="006977FC"/>
    <w:rsid w:val="006A25A3"/>
    <w:rsid w:val="006A2B8E"/>
    <w:rsid w:val="006A5D05"/>
    <w:rsid w:val="006C2180"/>
    <w:rsid w:val="006D1841"/>
    <w:rsid w:val="006E247A"/>
    <w:rsid w:val="006F304D"/>
    <w:rsid w:val="006F7B90"/>
    <w:rsid w:val="00721FA0"/>
    <w:rsid w:val="00724D3C"/>
    <w:rsid w:val="007363A2"/>
    <w:rsid w:val="00741F30"/>
    <w:rsid w:val="007556B2"/>
    <w:rsid w:val="0077001F"/>
    <w:rsid w:val="00776888"/>
    <w:rsid w:val="007807D7"/>
    <w:rsid w:val="00793B6F"/>
    <w:rsid w:val="007A63DF"/>
    <w:rsid w:val="007B5E13"/>
    <w:rsid w:val="007C2252"/>
    <w:rsid w:val="007D529A"/>
    <w:rsid w:val="00840542"/>
    <w:rsid w:val="00857D5D"/>
    <w:rsid w:val="008605F5"/>
    <w:rsid w:val="00866CD0"/>
    <w:rsid w:val="00887055"/>
    <w:rsid w:val="008A67FA"/>
    <w:rsid w:val="008B2FDA"/>
    <w:rsid w:val="008B44A9"/>
    <w:rsid w:val="008D1A3F"/>
    <w:rsid w:val="008F47C8"/>
    <w:rsid w:val="00907001"/>
    <w:rsid w:val="00933ABC"/>
    <w:rsid w:val="00942A13"/>
    <w:rsid w:val="0096270B"/>
    <w:rsid w:val="009B1A57"/>
    <w:rsid w:val="009B6195"/>
    <w:rsid w:val="009D7F99"/>
    <w:rsid w:val="009F1C26"/>
    <w:rsid w:val="009F7251"/>
    <w:rsid w:val="00A01D4D"/>
    <w:rsid w:val="00A151CE"/>
    <w:rsid w:val="00A76B22"/>
    <w:rsid w:val="00A9520C"/>
    <w:rsid w:val="00AB779A"/>
    <w:rsid w:val="00AC3D4E"/>
    <w:rsid w:val="00AD6BD0"/>
    <w:rsid w:val="00AF1D44"/>
    <w:rsid w:val="00B0056A"/>
    <w:rsid w:val="00B01723"/>
    <w:rsid w:val="00B11E2A"/>
    <w:rsid w:val="00B4187A"/>
    <w:rsid w:val="00B96D10"/>
    <w:rsid w:val="00BA71E6"/>
    <w:rsid w:val="00BB5B11"/>
    <w:rsid w:val="00BE0D06"/>
    <w:rsid w:val="00BF118F"/>
    <w:rsid w:val="00BF5F4D"/>
    <w:rsid w:val="00BF6EE8"/>
    <w:rsid w:val="00C05758"/>
    <w:rsid w:val="00C25C02"/>
    <w:rsid w:val="00C579E0"/>
    <w:rsid w:val="00C813B9"/>
    <w:rsid w:val="00C818A8"/>
    <w:rsid w:val="00C82258"/>
    <w:rsid w:val="00C9107D"/>
    <w:rsid w:val="00C92077"/>
    <w:rsid w:val="00CB079A"/>
    <w:rsid w:val="00CB321E"/>
    <w:rsid w:val="00CB7A57"/>
    <w:rsid w:val="00CD1D20"/>
    <w:rsid w:val="00CD7AA7"/>
    <w:rsid w:val="00CE5FA4"/>
    <w:rsid w:val="00D512BF"/>
    <w:rsid w:val="00D526EC"/>
    <w:rsid w:val="00D80586"/>
    <w:rsid w:val="00D834FA"/>
    <w:rsid w:val="00D850C5"/>
    <w:rsid w:val="00DB1F8C"/>
    <w:rsid w:val="00DD6828"/>
    <w:rsid w:val="00DE2880"/>
    <w:rsid w:val="00E01C00"/>
    <w:rsid w:val="00E061D4"/>
    <w:rsid w:val="00E1617F"/>
    <w:rsid w:val="00E270C0"/>
    <w:rsid w:val="00E543BA"/>
    <w:rsid w:val="00EA44AC"/>
    <w:rsid w:val="00EC35F3"/>
    <w:rsid w:val="00ED1789"/>
    <w:rsid w:val="00ED3AB3"/>
    <w:rsid w:val="00EE5E3E"/>
    <w:rsid w:val="00EE6323"/>
    <w:rsid w:val="00F304BB"/>
    <w:rsid w:val="00F47CC7"/>
    <w:rsid w:val="00F5167A"/>
    <w:rsid w:val="00F60060"/>
    <w:rsid w:val="00F75559"/>
    <w:rsid w:val="00F77446"/>
    <w:rsid w:val="00F8043E"/>
    <w:rsid w:val="00FA3032"/>
    <w:rsid w:val="00FA78B9"/>
    <w:rsid w:val="00FB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chartTrackingRefBased/>
  <w15:docId w15:val="{B3CADD42-C1C0-4921-B3FA-93D89BE36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paragraph" w:styleId="aa">
    <w:name w:val="No Spacing"/>
    <w:uiPriority w:val="1"/>
    <w:qFormat/>
    <w:rsid w:val="00D834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2</Pages>
  <Words>600</Words>
  <Characters>3425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OVSO-Sha</cp:lastModifiedBy>
  <cp:revision>18</cp:revision>
  <dcterms:created xsi:type="dcterms:W3CDTF">2026-08-05T08:21:00Z</dcterms:created>
  <dcterms:modified xsi:type="dcterms:W3CDTF">2026-08-19T04:12:00Z</dcterms:modified>
</cp:coreProperties>
</file>