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C05758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F304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0839EE52" w:rsidR="00DB1F8C" w:rsidRPr="00F304BB" w:rsidRDefault="00CB321E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210103" w:rsidRPr="002101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30.07.2026 № 105</w:t>
            </w:r>
            <w:r w:rsidR="002101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4D5544" w14:textId="3B79F857" w:rsidR="00412FA6" w:rsidRPr="00412FA6" w:rsidRDefault="00150124" w:rsidP="00412F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412F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55E8F" w:rsidRPr="006C191D">
              <w:rPr>
                <w:rFonts w:ascii="Times New Roman" w:hAnsi="Times New Roman" w:cs="Times New Roman"/>
                <w:sz w:val="28"/>
                <w:szCs w:val="28"/>
              </w:rPr>
              <w:t>Об установлении публичного сервитута</w:t>
            </w:r>
          </w:p>
          <w:permEnd w:id="508718811"/>
          <w:p w14:paraId="7A80C227" w14:textId="739ACA16" w:rsidR="001C2377" w:rsidRDefault="001C2377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109BB58" w14:textId="7D5A7716" w:rsidR="001C2377" w:rsidRDefault="001C2377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501D3620" w:rsidR="005235EC" w:rsidRPr="00FB2C48" w:rsidRDefault="008F47C8" w:rsidP="00FB2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C52ADE" w:rsidRPr="00355E8F">
        <w:rPr>
          <w:rFonts w:ascii="Times New Roman" w:hAnsi="Times New Roman" w:cs="Times New Roman"/>
          <w:sz w:val="28"/>
          <w:szCs w:val="28"/>
        </w:rPr>
        <w:t>В</w:t>
      </w:r>
      <w:r w:rsidR="00C52ADE" w:rsidRPr="006659E4">
        <w:rPr>
          <w:rFonts w:ascii="Times New Roman" w:hAnsi="Times New Roman" w:cs="Times New Roman"/>
          <w:sz w:val="28"/>
          <w:szCs w:val="28"/>
        </w:rPr>
        <w:t xml:space="preserve"> </w:t>
      </w:r>
      <w:r w:rsidR="00C52ADE" w:rsidRPr="00355E8F">
        <w:rPr>
          <w:rFonts w:ascii="Times New Roman" w:hAnsi="Times New Roman" w:cs="Times New Roman"/>
          <w:sz w:val="28"/>
          <w:szCs w:val="28"/>
        </w:rPr>
        <w:t>соответствии со статьей 23,</w:t>
      </w:r>
      <w:r w:rsidR="00C52ADE">
        <w:rPr>
          <w:rFonts w:ascii="Times New Roman" w:hAnsi="Times New Roman" w:cs="Times New Roman"/>
          <w:sz w:val="28"/>
          <w:szCs w:val="28"/>
        </w:rPr>
        <w:t xml:space="preserve"> </w:t>
      </w:r>
      <w:r w:rsidR="00C52ADE" w:rsidRPr="00355E8F">
        <w:rPr>
          <w:rFonts w:ascii="Times New Roman" w:hAnsi="Times New Roman" w:cs="Times New Roman"/>
          <w:sz w:val="28"/>
          <w:szCs w:val="28"/>
        </w:rPr>
        <w:t>главой V.7. Земельного кодекса Российской Федерации,</w:t>
      </w:r>
      <w:r w:rsidR="00C52ADE">
        <w:rPr>
          <w:rFonts w:ascii="Times New Roman" w:hAnsi="Times New Roman" w:cs="Times New Roman"/>
          <w:sz w:val="28"/>
          <w:szCs w:val="28"/>
        </w:rPr>
        <w:t xml:space="preserve"> частью 4.2 статьи 25 Федерального закона от 08.11.2007 №257-ФЗ </w:t>
      </w:r>
      <w:r w:rsidR="00C52ADE" w:rsidRPr="00557E4C">
        <w:rPr>
          <w:rFonts w:ascii="Times New Roman" w:hAnsi="Times New Roman" w:cs="Times New Roman"/>
          <w:sz w:val="28"/>
          <w:szCs w:val="28"/>
        </w:rPr>
        <w:t>«</w:t>
      </w:r>
      <w:r w:rsidR="00C52ADE" w:rsidRPr="00557E4C">
        <w:rPr>
          <w:rFonts w:ascii="Times New Roman" w:hAnsi="Times New Roman" w:cs="Times New Roman"/>
          <w:sz w:val="28"/>
          <w:szCs w:val="28"/>
          <w:shd w:val="clear" w:color="auto" w:fill="FFFFFF"/>
        </w:rPr>
        <w:t>Об автомобильных дорогах и о дорожной деятельности в Российской Федерации и о внесении изменений в отдельные законодательные акты Российской Федерации»</w:t>
      </w:r>
      <w:r w:rsidR="00C52AD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52ADE" w:rsidRPr="00557E4C">
        <w:rPr>
          <w:rFonts w:ascii="Times New Roman" w:hAnsi="Times New Roman" w:cs="Times New Roman"/>
          <w:sz w:val="28"/>
          <w:szCs w:val="28"/>
        </w:rPr>
        <w:t xml:space="preserve"> </w:t>
      </w:r>
      <w:r w:rsidR="00C52ADE" w:rsidRPr="00355E8F">
        <w:rPr>
          <w:rFonts w:ascii="Times New Roman" w:hAnsi="Times New Roman" w:cs="Times New Roman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 руководствуясь стать</w:t>
      </w:r>
      <w:r w:rsidR="00C52ADE">
        <w:rPr>
          <w:rFonts w:ascii="Times New Roman" w:hAnsi="Times New Roman" w:cs="Times New Roman"/>
          <w:sz w:val="28"/>
          <w:szCs w:val="28"/>
        </w:rPr>
        <w:t>ями</w:t>
      </w:r>
      <w:r w:rsidR="00C52ADE" w:rsidRPr="00355E8F">
        <w:rPr>
          <w:rFonts w:ascii="Times New Roman" w:hAnsi="Times New Roman" w:cs="Times New Roman"/>
          <w:sz w:val="28"/>
          <w:szCs w:val="28"/>
        </w:rPr>
        <w:t xml:space="preserve"> 24 - 26 Устава муниципального образования городского округа города Оби Новосибирской области,</w:t>
      </w:r>
      <w:r w:rsidR="00355E8F" w:rsidRPr="00355E8F">
        <w:rPr>
          <w:rFonts w:ascii="Times New Roman" w:hAnsi="Times New Roman" w:cs="Times New Roman"/>
          <w:sz w:val="28"/>
          <w:szCs w:val="28"/>
        </w:rPr>
        <w:t xml:space="preserve">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0ACC8482" w14:textId="5CF86748" w:rsidR="00912C72" w:rsidRDefault="00CC7DF3" w:rsidP="00C52A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permStart w:id="460262450" w:edGrp="everyone"/>
      <w:r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191E9B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1.</w:t>
      </w:r>
      <w:r w:rsidR="002932C5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 </w:t>
      </w:r>
      <w:r w:rsidR="00191E9B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Установить публичный сервитут в отношении</w:t>
      </w:r>
      <w:r w:rsidR="00912C72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следующих</w:t>
      </w:r>
      <w:r w:rsidR="00191E9B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земельн</w:t>
      </w:r>
      <w:r w:rsidR="00191E9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ых</w:t>
      </w:r>
      <w:r w:rsidR="00191E9B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участк</w:t>
      </w:r>
      <w:r w:rsidR="00191E9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ов</w:t>
      </w:r>
      <w:r w:rsidR="00912C72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:</w:t>
      </w:r>
      <w:r w:rsidR="00191E9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</w:p>
    <w:p w14:paraId="571A8F83" w14:textId="0A73A58F" w:rsidR="00912C72" w:rsidRDefault="00912C72" w:rsidP="001B7E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границах земельного участка </w:t>
      </w:r>
      <w:r w:rsidR="00191E9B" w:rsidRPr="00BC731D">
        <w:rPr>
          <w:rFonts w:ascii="Times New Roman" w:hAnsi="Times New Roman" w:cs="Times New Roman"/>
          <w:sz w:val="28"/>
          <w:szCs w:val="28"/>
        </w:rPr>
        <w:t>54:36:</w:t>
      </w:r>
      <w:r w:rsidR="00F4658F">
        <w:rPr>
          <w:rFonts w:ascii="Times New Roman" w:hAnsi="Times New Roman" w:cs="Times New Roman"/>
          <w:sz w:val="28"/>
          <w:szCs w:val="28"/>
        </w:rPr>
        <w:t>0</w:t>
      </w:r>
      <w:r w:rsidR="00B45E8F">
        <w:rPr>
          <w:rFonts w:ascii="Times New Roman" w:hAnsi="Times New Roman" w:cs="Times New Roman"/>
          <w:sz w:val="28"/>
          <w:szCs w:val="28"/>
        </w:rPr>
        <w:t>10101</w:t>
      </w:r>
      <w:r w:rsidR="00F4658F">
        <w:rPr>
          <w:rFonts w:ascii="Times New Roman" w:hAnsi="Times New Roman" w:cs="Times New Roman"/>
          <w:sz w:val="28"/>
          <w:szCs w:val="28"/>
        </w:rPr>
        <w:t>:</w:t>
      </w:r>
      <w:r w:rsidR="00B45E8F">
        <w:rPr>
          <w:rFonts w:ascii="Times New Roman" w:hAnsi="Times New Roman" w:cs="Times New Roman"/>
          <w:sz w:val="28"/>
          <w:szCs w:val="28"/>
        </w:rPr>
        <w:t>53</w:t>
      </w:r>
      <w:r>
        <w:rPr>
          <w:rFonts w:ascii="Times New Roman" w:hAnsi="Times New Roman" w:cs="Times New Roman"/>
          <w:sz w:val="28"/>
          <w:szCs w:val="28"/>
        </w:rPr>
        <w:t xml:space="preserve"> из земель населенных пунктов</w:t>
      </w:r>
      <w:r w:rsidR="00B45E8F">
        <w:rPr>
          <w:rFonts w:ascii="Times New Roman" w:hAnsi="Times New Roman" w:cs="Times New Roman"/>
          <w:sz w:val="28"/>
          <w:szCs w:val="28"/>
        </w:rPr>
        <w:t xml:space="preserve">, </w:t>
      </w:r>
      <w:r w:rsidR="005A6F4F" w:rsidRPr="00BC731D">
        <w:rPr>
          <w:rFonts w:ascii="Times New Roman" w:hAnsi="Times New Roman" w:cs="Times New Roman"/>
          <w:sz w:val="28"/>
          <w:szCs w:val="28"/>
        </w:rPr>
        <w:t>местоположение</w:t>
      </w:r>
      <w:r w:rsidR="005A6F4F">
        <w:rPr>
          <w:rFonts w:ascii="Times New Roman" w:hAnsi="Times New Roman" w:cs="Times New Roman"/>
          <w:sz w:val="28"/>
          <w:szCs w:val="28"/>
        </w:rPr>
        <w:t xml:space="preserve">: </w:t>
      </w:r>
      <w:r w:rsidR="004752FD" w:rsidRPr="004752FD">
        <w:rPr>
          <w:rFonts w:ascii="Times New Roman" w:hAnsi="Times New Roman" w:cs="Times New Roman"/>
          <w:kern w:val="0"/>
          <w:sz w:val="28"/>
          <w:szCs w:val="28"/>
        </w:rPr>
        <w:t>обл. Новосибирская</w:t>
      </w:r>
      <w:r w:rsidR="00F4658F" w:rsidRPr="004752FD">
        <w:rPr>
          <w:rFonts w:ascii="Times New Roman" w:hAnsi="Times New Roman" w:cs="Times New Roman"/>
          <w:sz w:val="28"/>
          <w:szCs w:val="28"/>
        </w:rPr>
        <w:t>;</w:t>
      </w:r>
    </w:p>
    <w:p w14:paraId="546DF51C" w14:textId="6657D519" w:rsidR="00912C72" w:rsidRDefault="00912C72" w:rsidP="00735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91E9B" w:rsidRPr="00BC73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границах земельного участка </w:t>
      </w:r>
      <w:r w:rsidR="00191E9B" w:rsidRPr="00BC731D">
        <w:rPr>
          <w:rFonts w:ascii="Times New Roman" w:hAnsi="Times New Roman" w:cs="Times New Roman"/>
          <w:sz w:val="28"/>
          <w:szCs w:val="28"/>
        </w:rPr>
        <w:t>54:36:</w:t>
      </w:r>
      <w:r w:rsidR="00735D5C">
        <w:rPr>
          <w:rFonts w:ascii="Times New Roman" w:hAnsi="Times New Roman" w:cs="Times New Roman"/>
          <w:sz w:val="28"/>
          <w:szCs w:val="28"/>
        </w:rPr>
        <w:t>010103</w:t>
      </w:r>
      <w:r w:rsidR="00FC7BF7">
        <w:rPr>
          <w:rFonts w:ascii="Times New Roman" w:hAnsi="Times New Roman" w:cs="Times New Roman"/>
          <w:sz w:val="28"/>
          <w:szCs w:val="28"/>
        </w:rPr>
        <w:t>:</w:t>
      </w:r>
      <w:r w:rsidR="00735D5C">
        <w:rPr>
          <w:rFonts w:ascii="Times New Roman" w:hAnsi="Times New Roman" w:cs="Times New Roman"/>
          <w:sz w:val="28"/>
          <w:szCs w:val="28"/>
        </w:rPr>
        <w:t>55</w:t>
      </w:r>
      <w:r w:rsidRPr="00912C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земель населенных пунктов</w:t>
      </w:r>
      <w:r w:rsidR="00191E9B" w:rsidRPr="00BC731D">
        <w:rPr>
          <w:rFonts w:ascii="Times New Roman" w:hAnsi="Times New Roman" w:cs="Times New Roman"/>
          <w:sz w:val="28"/>
          <w:szCs w:val="28"/>
        </w:rPr>
        <w:t xml:space="preserve">, </w:t>
      </w:r>
      <w:r w:rsidR="00735D5C" w:rsidRPr="00BC731D">
        <w:rPr>
          <w:rFonts w:ascii="Times New Roman" w:hAnsi="Times New Roman" w:cs="Times New Roman"/>
          <w:sz w:val="28"/>
          <w:szCs w:val="28"/>
        </w:rPr>
        <w:t>местоположение</w:t>
      </w:r>
      <w:r w:rsidR="00735D5C">
        <w:rPr>
          <w:rFonts w:ascii="Times New Roman" w:hAnsi="Times New Roman" w:cs="Times New Roman"/>
          <w:sz w:val="28"/>
          <w:szCs w:val="28"/>
        </w:rPr>
        <w:t xml:space="preserve">: </w:t>
      </w:r>
      <w:r w:rsidR="00735D5C" w:rsidRPr="00735D5C">
        <w:rPr>
          <w:rFonts w:ascii="Times New Roman" w:hAnsi="Times New Roman" w:cs="Times New Roman"/>
          <w:kern w:val="0"/>
          <w:sz w:val="28"/>
          <w:szCs w:val="28"/>
        </w:rPr>
        <w:t>обл. Новосибирская</w:t>
      </w:r>
      <w:r w:rsidR="00FC7BF7">
        <w:rPr>
          <w:rFonts w:ascii="Times New Roman" w:hAnsi="Times New Roman" w:cs="Times New Roman"/>
          <w:sz w:val="28"/>
          <w:szCs w:val="28"/>
        </w:rPr>
        <w:t>;</w:t>
      </w:r>
    </w:p>
    <w:p w14:paraId="6F0D2781" w14:textId="4F2C4BAF" w:rsidR="00735D5C" w:rsidRDefault="002D73D1" w:rsidP="004A52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5D5C" w:rsidRPr="00735D5C">
        <w:rPr>
          <w:rFonts w:ascii="Times New Roman" w:hAnsi="Times New Roman" w:cs="Times New Roman"/>
          <w:sz w:val="28"/>
          <w:szCs w:val="28"/>
        </w:rPr>
        <w:t xml:space="preserve"> </w:t>
      </w:r>
      <w:r w:rsidR="00735D5C">
        <w:rPr>
          <w:rFonts w:ascii="Times New Roman" w:hAnsi="Times New Roman" w:cs="Times New Roman"/>
          <w:sz w:val="28"/>
          <w:szCs w:val="28"/>
        </w:rPr>
        <w:t xml:space="preserve">в границах земельного участка </w:t>
      </w:r>
      <w:r w:rsidR="00735D5C" w:rsidRPr="00BC731D">
        <w:rPr>
          <w:rFonts w:ascii="Times New Roman" w:hAnsi="Times New Roman" w:cs="Times New Roman"/>
          <w:sz w:val="28"/>
          <w:szCs w:val="28"/>
        </w:rPr>
        <w:t>54:36:</w:t>
      </w:r>
      <w:r w:rsidR="00735D5C">
        <w:rPr>
          <w:rFonts w:ascii="Times New Roman" w:hAnsi="Times New Roman" w:cs="Times New Roman"/>
          <w:sz w:val="28"/>
          <w:szCs w:val="28"/>
        </w:rPr>
        <w:t>000000:1138 из земель населенных пунктов</w:t>
      </w:r>
      <w:r w:rsidR="00735D5C" w:rsidRPr="00BC731D">
        <w:rPr>
          <w:rFonts w:ascii="Times New Roman" w:hAnsi="Times New Roman" w:cs="Times New Roman"/>
          <w:sz w:val="28"/>
          <w:szCs w:val="28"/>
        </w:rPr>
        <w:t>,</w:t>
      </w:r>
      <w:r w:rsidR="00735D5C">
        <w:rPr>
          <w:rFonts w:ascii="Times New Roman" w:hAnsi="Times New Roman" w:cs="Times New Roman"/>
          <w:sz w:val="28"/>
          <w:szCs w:val="28"/>
        </w:rPr>
        <w:t xml:space="preserve"> </w:t>
      </w:r>
      <w:r w:rsidR="00735D5C" w:rsidRPr="00BC731D">
        <w:rPr>
          <w:rFonts w:ascii="Times New Roman" w:hAnsi="Times New Roman" w:cs="Times New Roman"/>
          <w:sz w:val="28"/>
          <w:szCs w:val="28"/>
        </w:rPr>
        <w:t>местоположение</w:t>
      </w:r>
      <w:r w:rsidR="00735D5C">
        <w:rPr>
          <w:rFonts w:ascii="Times New Roman" w:hAnsi="Times New Roman" w:cs="Times New Roman"/>
          <w:sz w:val="28"/>
          <w:szCs w:val="28"/>
        </w:rPr>
        <w:t>:</w:t>
      </w:r>
      <w:r w:rsidR="00735D5C" w:rsidRPr="00BC731D">
        <w:rPr>
          <w:rFonts w:ascii="Times New Roman" w:hAnsi="Times New Roman" w:cs="Times New Roman"/>
          <w:sz w:val="28"/>
          <w:szCs w:val="28"/>
        </w:rPr>
        <w:t xml:space="preserve"> </w:t>
      </w:r>
      <w:r w:rsidR="00735D5C" w:rsidRPr="00735D5C">
        <w:rPr>
          <w:rFonts w:ascii="Times New Roman" w:hAnsi="Times New Roman" w:cs="Times New Roman"/>
          <w:kern w:val="0"/>
          <w:sz w:val="28"/>
          <w:szCs w:val="28"/>
        </w:rPr>
        <w:t>обл. Новосибирская, г. Обь</w:t>
      </w:r>
      <w:r w:rsidR="00735D5C">
        <w:rPr>
          <w:rFonts w:ascii="Times New Roman" w:hAnsi="Times New Roman" w:cs="Times New Roman"/>
          <w:sz w:val="28"/>
          <w:szCs w:val="28"/>
        </w:rPr>
        <w:t>;</w:t>
      </w:r>
    </w:p>
    <w:p w14:paraId="1768FCA1" w14:textId="26EC9F33" w:rsidR="006C191D" w:rsidRDefault="006C191D" w:rsidP="006C19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35D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границах земельного участка </w:t>
      </w:r>
      <w:r w:rsidRPr="00BC731D">
        <w:rPr>
          <w:rFonts w:ascii="Times New Roman" w:hAnsi="Times New Roman" w:cs="Times New Roman"/>
          <w:sz w:val="28"/>
          <w:szCs w:val="28"/>
        </w:rPr>
        <w:t>54:36:</w:t>
      </w:r>
      <w:r>
        <w:rPr>
          <w:rFonts w:ascii="Times New Roman" w:hAnsi="Times New Roman" w:cs="Times New Roman"/>
          <w:sz w:val="28"/>
          <w:szCs w:val="28"/>
        </w:rPr>
        <w:t>010103:356 из земель населенных пунктов</w:t>
      </w:r>
      <w:r w:rsidRPr="00BC73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31D">
        <w:rPr>
          <w:rFonts w:ascii="Times New Roman" w:hAnsi="Times New Roman" w:cs="Times New Roman"/>
          <w:sz w:val="28"/>
          <w:szCs w:val="28"/>
        </w:rPr>
        <w:t>местоположение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C731D">
        <w:rPr>
          <w:rFonts w:ascii="Times New Roman" w:hAnsi="Times New Roman" w:cs="Times New Roman"/>
          <w:sz w:val="28"/>
          <w:szCs w:val="28"/>
        </w:rPr>
        <w:t xml:space="preserve"> </w:t>
      </w:r>
      <w:r w:rsidRPr="006C191D">
        <w:rPr>
          <w:rFonts w:ascii="Times New Roman" w:hAnsi="Times New Roman" w:cs="Times New Roman"/>
          <w:kern w:val="0"/>
          <w:sz w:val="28"/>
          <w:szCs w:val="28"/>
        </w:rPr>
        <w:t>Российская Федерация, Новосибирская область, город Обь, ул. Станционная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1B07AF0" w14:textId="66F12877" w:rsidR="006C191D" w:rsidRDefault="006C191D" w:rsidP="006C19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35D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границах земельного участка </w:t>
      </w:r>
      <w:r w:rsidRPr="00BC731D">
        <w:rPr>
          <w:rFonts w:ascii="Times New Roman" w:hAnsi="Times New Roman" w:cs="Times New Roman"/>
          <w:sz w:val="28"/>
          <w:szCs w:val="28"/>
        </w:rPr>
        <w:t>54:36:</w:t>
      </w:r>
      <w:r>
        <w:rPr>
          <w:rFonts w:ascii="Times New Roman" w:hAnsi="Times New Roman" w:cs="Times New Roman"/>
          <w:sz w:val="28"/>
          <w:szCs w:val="28"/>
        </w:rPr>
        <w:t>010103:352 из земель населенных пунктов</w:t>
      </w:r>
      <w:r w:rsidRPr="00BC73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31D">
        <w:rPr>
          <w:rFonts w:ascii="Times New Roman" w:hAnsi="Times New Roman" w:cs="Times New Roman"/>
          <w:sz w:val="28"/>
          <w:szCs w:val="28"/>
        </w:rPr>
        <w:t>местоположение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C191D">
        <w:rPr>
          <w:rFonts w:ascii="TimesNewRomanPSMT" w:hAnsi="TimesNewRomanPSMT" w:cs="TimesNewRomanPSMT"/>
          <w:kern w:val="0"/>
          <w:sz w:val="20"/>
          <w:szCs w:val="20"/>
        </w:rPr>
        <w:t xml:space="preserve"> </w:t>
      </w:r>
      <w:r w:rsidRPr="006C191D">
        <w:rPr>
          <w:rFonts w:ascii="Times New Roman" w:hAnsi="Times New Roman" w:cs="Times New Roman"/>
          <w:kern w:val="0"/>
          <w:sz w:val="28"/>
          <w:szCs w:val="28"/>
        </w:rPr>
        <w:t>Российская Федерация, Новосибирская область, город Обь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CAA3A5E" w14:textId="23ECD829" w:rsidR="009D7F21" w:rsidRDefault="009D7F21" w:rsidP="00B852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35D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границах земельного участка </w:t>
      </w:r>
      <w:r w:rsidRPr="00BC731D">
        <w:rPr>
          <w:rFonts w:ascii="Times New Roman" w:hAnsi="Times New Roman" w:cs="Times New Roman"/>
          <w:sz w:val="28"/>
          <w:szCs w:val="28"/>
        </w:rPr>
        <w:t>54:36:</w:t>
      </w:r>
      <w:r>
        <w:rPr>
          <w:rFonts w:ascii="Times New Roman" w:hAnsi="Times New Roman" w:cs="Times New Roman"/>
          <w:sz w:val="28"/>
          <w:szCs w:val="28"/>
        </w:rPr>
        <w:t>010603:48 из земель населенных пунктов</w:t>
      </w:r>
      <w:r w:rsidRPr="00BC73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31D">
        <w:rPr>
          <w:rFonts w:ascii="Times New Roman" w:hAnsi="Times New Roman" w:cs="Times New Roman"/>
          <w:sz w:val="28"/>
          <w:szCs w:val="28"/>
        </w:rPr>
        <w:t>местоположение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C191D">
        <w:rPr>
          <w:rFonts w:ascii="TimesNewRomanPSMT" w:hAnsi="TimesNewRomanPSMT" w:cs="TimesNewRomanPSMT"/>
          <w:kern w:val="0"/>
          <w:sz w:val="20"/>
          <w:szCs w:val="20"/>
        </w:rPr>
        <w:t xml:space="preserve"> </w:t>
      </w:r>
      <w:r w:rsidR="008B6D7A" w:rsidRPr="008B6D7A">
        <w:rPr>
          <w:rFonts w:ascii="Times New Roman" w:hAnsi="Times New Roman" w:cs="Times New Roman"/>
          <w:kern w:val="0"/>
          <w:sz w:val="28"/>
          <w:szCs w:val="28"/>
        </w:rPr>
        <w:t>обл. Новосибирская</w:t>
      </w:r>
      <w:r w:rsidR="008B6D7A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0107DC82" w14:textId="77777777" w:rsidR="000B4A92" w:rsidRDefault="00F354B0" w:rsidP="00B337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35D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границах земельного участка</w:t>
      </w:r>
      <w:r w:rsidR="00A131DA">
        <w:rPr>
          <w:rFonts w:ascii="Times New Roman" w:hAnsi="Times New Roman" w:cs="Times New Roman"/>
          <w:sz w:val="28"/>
          <w:szCs w:val="28"/>
        </w:rPr>
        <w:t xml:space="preserve"> </w:t>
      </w:r>
      <w:r w:rsidR="00A131DA" w:rsidRPr="00A131DA">
        <w:rPr>
          <w:rFonts w:ascii="Times New Roman" w:eastAsia="Times New Roman" w:hAnsi="Times New Roman" w:cs="Times New Roman"/>
          <w:sz w:val="28"/>
          <w:szCs w:val="20"/>
          <w:lang w:eastAsia="ru-RU"/>
          <w14:ligatures w14:val="none"/>
        </w:rPr>
        <w:t>54:36:000000:1084</w:t>
      </w:r>
      <w:r>
        <w:rPr>
          <w:rFonts w:ascii="Times New Roman" w:hAnsi="Times New Roman" w:cs="Times New Roman"/>
          <w:sz w:val="28"/>
          <w:szCs w:val="28"/>
        </w:rPr>
        <w:t xml:space="preserve"> из земель населенных пунктов</w:t>
      </w:r>
      <w:r w:rsidRPr="00BC73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31D">
        <w:rPr>
          <w:rFonts w:ascii="Times New Roman" w:hAnsi="Times New Roman" w:cs="Times New Roman"/>
          <w:sz w:val="28"/>
          <w:szCs w:val="28"/>
        </w:rPr>
        <w:t>местоположение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C731D">
        <w:rPr>
          <w:rFonts w:ascii="Times New Roman" w:hAnsi="Times New Roman" w:cs="Times New Roman"/>
          <w:sz w:val="28"/>
          <w:szCs w:val="28"/>
        </w:rPr>
        <w:t xml:space="preserve"> </w:t>
      </w:r>
      <w:r w:rsidR="00B33777" w:rsidRPr="00B33777">
        <w:rPr>
          <w:rFonts w:ascii="Times New Roman" w:hAnsi="Times New Roman" w:cs="Times New Roman"/>
          <w:kern w:val="0"/>
          <w:sz w:val="28"/>
          <w:szCs w:val="28"/>
        </w:rPr>
        <w:t>Российская Федерация, Новосибирская область, город Обь</w:t>
      </w:r>
      <w:r w:rsidR="00974B70">
        <w:rPr>
          <w:rFonts w:ascii="Times New Roman" w:hAnsi="Times New Roman" w:cs="Times New Roman"/>
          <w:sz w:val="28"/>
          <w:szCs w:val="28"/>
        </w:rPr>
        <w:t>,</w:t>
      </w:r>
    </w:p>
    <w:p w14:paraId="7A8F7C3A" w14:textId="09157008" w:rsidR="000B4A92" w:rsidRDefault="000B4A92" w:rsidP="00B337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lastRenderedPageBreak/>
        <w:t>- 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земли неразграниченной государственной или муниципал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ьно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й собственности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(кадастровый квартал): 54:36: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010101,</w:t>
      </w:r>
      <w:r w:rsidRPr="000B4A92">
        <w:rPr>
          <w:rFonts w:ascii="Times New Roman" w:hAnsi="Times New Roman" w:cs="Times New Roman"/>
          <w:sz w:val="28"/>
          <w:szCs w:val="28"/>
        </w:rPr>
        <w:t xml:space="preserve"> </w:t>
      </w:r>
      <w:r w:rsidRPr="00BC731D">
        <w:rPr>
          <w:rFonts w:ascii="Times New Roman" w:hAnsi="Times New Roman" w:cs="Times New Roman"/>
          <w:sz w:val="28"/>
          <w:szCs w:val="28"/>
        </w:rPr>
        <w:t>местоположение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Новосибирская область, г. Обь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;</w:t>
      </w:r>
    </w:p>
    <w:p w14:paraId="03BD0BB1" w14:textId="37CFD7E6" w:rsidR="000B4A92" w:rsidRDefault="000B4A92" w:rsidP="000B4A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- 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земли неразграниченной государственной или муниципал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ьно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й собственности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(кадастровый квартал): 54:36: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010100,</w:t>
      </w:r>
      <w:r w:rsidRPr="000B4A92">
        <w:rPr>
          <w:rFonts w:ascii="Times New Roman" w:hAnsi="Times New Roman" w:cs="Times New Roman"/>
          <w:sz w:val="28"/>
          <w:szCs w:val="28"/>
        </w:rPr>
        <w:t xml:space="preserve"> </w:t>
      </w:r>
      <w:r w:rsidRPr="00BC731D">
        <w:rPr>
          <w:rFonts w:ascii="Times New Roman" w:hAnsi="Times New Roman" w:cs="Times New Roman"/>
          <w:sz w:val="28"/>
          <w:szCs w:val="28"/>
        </w:rPr>
        <w:t>местоположение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Новосибирская область, г. Обь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;</w:t>
      </w:r>
    </w:p>
    <w:p w14:paraId="3E3B78CB" w14:textId="2F3FE4BA" w:rsidR="00191E9B" w:rsidRPr="00F310DB" w:rsidRDefault="000B4A92" w:rsidP="00B337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- 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земли неразграниченной государственной или муниципал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ьно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й собственности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(кадастровый квартал): 54:36: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010103,</w:t>
      </w:r>
      <w:r w:rsidRPr="000B4A92">
        <w:rPr>
          <w:rFonts w:ascii="Times New Roman" w:hAnsi="Times New Roman" w:cs="Times New Roman"/>
          <w:sz w:val="28"/>
          <w:szCs w:val="28"/>
        </w:rPr>
        <w:t xml:space="preserve"> </w:t>
      </w:r>
      <w:r w:rsidRPr="00BC731D">
        <w:rPr>
          <w:rFonts w:ascii="Times New Roman" w:hAnsi="Times New Roman" w:cs="Times New Roman"/>
          <w:sz w:val="28"/>
          <w:szCs w:val="28"/>
        </w:rPr>
        <w:t>местоположение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Новосибирская область, г. Обь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,</w:t>
      </w:r>
      <w:r w:rsidR="00974B70">
        <w:rPr>
          <w:rFonts w:ascii="Times New Roman" w:hAnsi="Times New Roman" w:cs="Times New Roman"/>
          <w:sz w:val="28"/>
          <w:szCs w:val="28"/>
        </w:rPr>
        <w:t xml:space="preserve"> </w:t>
      </w:r>
      <w:r w:rsidR="00191E9B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согласно приложению</w:t>
      </w:r>
      <w:r w:rsidR="005D728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8C180C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1</w:t>
      </w:r>
      <w:r w:rsidR="00841CB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191E9B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к настоящему постановлению.</w:t>
      </w:r>
    </w:p>
    <w:p w14:paraId="2BF5E168" w14:textId="56B59C93" w:rsidR="00716084" w:rsidRPr="003A3F79" w:rsidRDefault="00716084" w:rsidP="007160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716084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Площадь устанавливаемого публичного сервитута составляет: </w:t>
      </w:r>
      <w:r w:rsidR="00F4019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8619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Pr="00716084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кв. м.</w:t>
      </w:r>
    </w:p>
    <w:p w14:paraId="36AE2C92" w14:textId="4F83FCD4" w:rsidR="00A24ED5" w:rsidRDefault="003A3F79" w:rsidP="00716084">
      <w:pPr>
        <w:pStyle w:val="Default"/>
        <w:ind w:firstLine="708"/>
        <w:jc w:val="both"/>
        <w:rPr>
          <w:b/>
          <w:bCs/>
        </w:rPr>
      </w:pPr>
      <w:r w:rsidRPr="003A3F79">
        <w:rPr>
          <w:rFonts w:eastAsia="Times New Roman"/>
          <w:sz w:val="28"/>
          <w:szCs w:val="20"/>
          <w:lang w:eastAsia="ru-RU"/>
          <w14:ligatures w14:val="none"/>
        </w:rPr>
        <w:t>Содержание публичного сервитута</w:t>
      </w:r>
      <w:r w:rsidR="00F4019B">
        <w:rPr>
          <w:rFonts w:eastAsia="Times New Roman"/>
          <w:sz w:val="28"/>
          <w:szCs w:val="20"/>
          <w:lang w:eastAsia="ru-RU"/>
          <w14:ligatures w14:val="none"/>
        </w:rPr>
        <w:t xml:space="preserve"> – для строительства ЛЭП-10 </w:t>
      </w:r>
      <w:proofErr w:type="spellStart"/>
      <w:r w:rsidR="00F4019B">
        <w:rPr>
          <w:rFonts w:eastAsia="Times New Roman"/>
          <w:sz w:val="28"/>
          <w:szCs w:val="20"/>
          <w:lang w:eastAsia="ru-RU"/>
          <w14:ligatures w14:val="none"/>
        </w:rPr>
        <w:t>кВ</w:t>
      </w:r>
      <w:proofErr w:type="spellEnd"/>
      <w:r w:rsidR="00F4019B">
        <w:rPr>
          <w:rFonts w:eastAsia="Times New Roman"/>
          <w:sz w:val="28"/>
          <w:szCs w:val="20"/>
          <w:lang w:eastAsia="ru-RU"/>
          <w14:ligatures w14:val="none"/>
        </w:rPr>
        <w:t xml:space="preserve">, ТП-10/0,4 </w:t>
      </w:r>
      <w:proofErr w:type="spellStart"/>
      <w:r w:rsidR="00F4019B">
        <w:rPr>
          <w:rFonts w:eastAsia="Times New Roman"/>
          <w:sz w:val="28"/>
          <w:szCs w:val="20"/>
          <w:lang w:eastAsia="ru-RU"/>
          <w14:ligatures w14:val="none"/>
        </w:rPr>
        <w:t>кВ</w:t>
      </w:r>
      <w:proofErr w:type="spellEnd"/>
      <w:r w:rsidR="00F4019B">
        <w:rPr>
          <w:rFonts w:eastAsia="Times New Roman"/>
          <w:sz w:val="28"/>
          <w:szCs w:val="20"/>
          <w:lang w:eastAsia="ru-RU"/>
          <w14:ligatures w14:val="none"/>
        </w:rPr>
        <w:t>, для технологического присоединения энергопринимающих устройств  ООО «СЗ Левобережный»</w:t>
      </w:r>
      <w:r w:rsidR="00C375AC">
        <w:rPr>
          <w:rFonts w:eastAsia="Times New Roman"/>
          <w:sz w:val="28"/>
          <w:szCs w:val="20"/>
          <w:lang w:eastAsia="ru-RU"/>
          <w14:ligatures w14:val="none"/>
        </w:rPr>
        <w:t xml:space="preserve"> (комплекса многоэтажных многоквартирных жилых домов)</w:t>
      </w:r>
      <w:r w:rsidR="00F4019B">
        <w:rPr>
          <w:rFonts w:eastAsia="Times New Roman"/>
          <w:sz w:val="28"/>
          <w:szCs w:val="20"/>
          <w:lang w:eastAsia="ru-RU"/>
          <w14:ligatures w14:val="none"/>
        </w:rPr>
        <w:t xml:space="preserve">, по адресу: </w:t>
      </w:r>
      <w:r w:rsidR="00A6695E">
        <w:rPr>
          <w:rFonts w:eastAsia="Times New Roman"/>
          <w:sz w:val="28"/>
          <w:szCs w:val="20"/>
          <w:lang w:eastAsia="ru-RU"/>
          <w14:ligatures w14:val="none"/>
        </w:rPr>
        <w:t xml:space="preserve">Российская Федерация, </w:t>
      </w:r>
      <w:r w:rsidR="00F4019B">
        <w:rPr>
          <w:rFonts w:eastAsia="Times New Roman"/>
          <w:sz w:val="28"/>
          <w:szCs w:val="20"/>
          <w:lang w:eastAsia="ru-RU"/>
          <w14:ligatures w14:val="none"/>
        </w:rPr>
        <w:t>Новосибирская область, г.</w:t>
      </w:r>
      <w:r w:rsidR="00BB3987">
        <w:rPr>
          <w:rFonts w:eastAsia="Times New Roman"/>
          <w:sz w:val="28"/>
          <w:szCs w:val="20"/>
          <w:lang w:eastAsia="ru-RU"/>
          <w14:ligatures w14:val="none"/>
        </w:rPr>
        <w:t xml:space="preserve"> </w:t>
      </w:r>
      <w:r w:rsidR="00F4019B">
        <w:rPr>
          <w:rFonts w:eastAsia="Times New Roman"/>
          <w:sz w:val="28"/>
          <w:szCs w:val="20"/>
          <w:lang w:eastAsia="ru-RU"/>
          <w14:ligatures w14:val="none"/>
        </w:rPr>
        <w:t xml:space="preserve">Обь, (кадастровый номер земельного участка: 54:36:000000:1084),  </w:t>
      </w:r>
      <w:r w:rsidR="000C0D8C">
        <w:rPr>
          <w:sz w:val="28"/>
          <w:szCs w:val="28"/>
        </w:rPr>
        <w:t>его неотъемлемых технологических  частей,</w:t>
      </w:r>
      <w:r w:rsidR="000C0D8C">
        <w:t xml:space="preserve"> </w:t>
      </w:r>
      <w:r w:rsidR="000C0D8C">
        <w:rPr>
          <w:rFonts w:eastAsia="Times New Roman"/>
          <w:sz w:val="28"/>
          <w:szCs w:val="20"/>
          <w:lang w:eastAsia="ru-RU"/>
          <w14:ligatures w14:val="none"/>
        </w:rPr>
        <w:t xml:space="preserve">необходимых для организации электроснабжения населения и подключения (технологического присоединения) к сетям инженерно-технического обеспечения, </w:t>
      </w:r>
      <w:r w:rsidR="00A24ED5">
        <w:rPr>
          <w:b/>
          <w:bCs/>
          <w:sz w:val="22"/>
          <w:szCs w:val="22"/>
        </w:rPr>
        <w:t xml:space="preserve"> </w:t>
      </w:r>
      <w:r w:rsidR="00302D73" w:rsidRPr="003A3F79">
        <w:rPr>
          <w:rFonts w:eastAsia="Times New Roman"/>
          <w:sz w:val="28"/>
          <w:szCs w:val="20"/>
          <w:lang w:eastAsia="ru-RU"/>
          <w14:ligatures w14:val="none"/>
        </w:rPr>
        <w:t>в соотв</w:t>
      </w:r>
      <w:r w:rsidR="00302D73">
        <w:rPr>
          <w:rFonts w:eastAsia="Times New Roman"/>
          <w:sz w:val="28"/>
          <w:szCs w:val="20"/>
          <w:lang w:eastAsia="ru-RU"/>
          <w14:ligatures w14:val="none"/>
        </w:rPr>
        <w:t>етствии</w:t>
      </w:r>
      <w:r w:rsidR="00302D73" w:rsidRPr="003A3F79">
        <w:rPr>
          <w:rFonts w:eastAsia="Times New Roman"/>
          <w:sz w:val="28"/>
          <w:szCs w:val="20"/>
          <w:lang w:eastAsia="ru-RU"/>
          <w14:ligatures w14:val="none"/>
        </w:rPr>
        <w:t xml:space="preserve"> с п</w:t>
      </w:r>
      <w:r w:rsidR="00302D73">
        <w:rPr>
          <w:rFonts w:eastAsia="Times New Roman"/>
          <w:sz w:val="28"/>
          <w:szCs w:val="20"/>
          <w:lang w:eastAsia="ru-RU"/>
          <w14:ligatures w14:val="none"/>
        </w:rPr>
        <w:t>унктом</w:t>
      </w:r>
      <w:r w:rsidR="00302D73" w:rsidRPr="003A3F79">
        <w:rPr>
          <w:rFonts w:eastAsia="Times New Roman"/>
          <w:sz w:val="28"/>
          <w:szCs w:val="20"/>
          <w:lang w:eastAsia="ru-RU"/>
          <w14:ligatures w14:val="none"/>
        </w:rPr>
        <w:t xml:space="preserve"> 1 ст</w:t>
      </w:r>
      <w:r w:rsidR="00302D73">
        <w:rPr>
          <w:rFonts w:eastAsia="Times New Roman"/>
          <w:sz w:val="28"/>
          <w:szCs w:val="20"/>
          <w:lang w:eastAsia="ru-RU"/>
          <w14:ligatures w14:val="none"/>
        </w:rPr>
        <w:t>атьи</w:t>
      </w:r>
      <w:r w:rsidR="00302D73" w:rsidRPr="003A3F79">
        <w:rPr>
          <w:rFonts w:eastAsia="Times New Roman"/>
          <w:sz w:val="28"/>
          <w:szCs w:val="20"/>
          <w:lang w:eastAsia="ru-RU"/>
          <w14:ligatures w14:val="none"/>
        </w:rPr>
        <w:t xml:space="preserve"> 39.37</w:t>
      </w:r>
      <w:r w:rsidR="00A24ED5">
        <w:rPr>
          <w:rFonts w:eastAsia="Times New Roman"/>
          <w:sz w:val="28"/>
          <w:szCs w:val="20"/>
          <w:lang w:eastAsia="ru-RU"/>
          <w14:ligatures w14:val="none"/>
        </w:rPr>
        <w:t xml:space="preserve"> </w:t>
      </w:r>
      <w:r w:rsidR="00693504" w:rsidRPr="00CC7DF3">
        <w:rPr>
          <w:rFonts w:eastAsia="Times New Roman"/>
          <w:sz w:val="28"/>
          <w:szCs w:val="20"/>
          <w:lang w:eastAsia="ru-RU"/>
          <w14:ligatures w14:val="none"/>
        </w:rPr>
        <w:t xml:space="preserve">Земельного </w:t>
      </w:r>
      <w:r w:rsidR="00693504">
        <w:rPr>
          <w:rFonts w:eastAsia="Times New Roman"/>
          <w:sz w:val="28"/>
          <w:szCs w:val="20"/>
          <w:lang w:eastAsia="ru-RU"/>
          <w14:ligatures w14:val="none"/>
        </w:rPr>
        <w:t>к</w:t>
      </w:r>
      <w:r w:rsidR="00693504" w:rsidRPr="00CC7DF3">
        <w:rPr>
          <w:rFonts w:eastAsia="Times New Roman"/>
          <w:sz w:val="28"/>
          <w:szCs w:val="20"/>
          <w:lang w:eastAsia="ru-RU"/>
          <w14:ligatures w14:val="none"/>
        </w:rPr>
        <w:t>одекса Российской Федерации</w:t>
      </w:r>
      <w:r w:rsidR="00693504">
        <w:rPr>
          <w:rFonts w:eastAsia="Times New Roman"/>
          <w:sz w:val="28"/>
          <w:szCs w:val="20"/>
          <w:lang w:eastAsia="ru-RU"/>
          <w14:ligatures w14:val="none"/>
        </w:rPr>
        <w:t>.</w:t>
      </w:r>
    </w:p>
    <w:p w14:paraId="30A30497" w14:textId="6066F470" w:rsidR="002E6498" w:rsidRPr="002E6498" w:rsidRDefault="002E6498" w:rsidP="0071608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Лицо, на основании ходатайства которого принято решение об установлении публичного сервитута - </w:t>
      </w:r>
      <w:r>
        <w:rPr>
          <w:rFonts w:eastAsia="Times New Roman"/>
          <w:sz w:val="28"/>
          <w:szCs w:val="20"/>
          <w:lang w:eastAsia="ru-RU"/>
          <w14:ligatures w14:val="none"/>
        </w:rPr>
        <w:t>Акционерное общество «</w:t>
      </w:r>
      <w:r w:rsidRPr="00B44040">
        <w:rPr>
          <w:rFonts w:eastAsia="Times New Roman"/>
          <w:sz w:val="28"/>
          <w:szCs w:val="20"/>
          <w:lang w:eastAsia="ru-RU"/>
          <w14:ligatures w14:val="none"/>
        </w:rPr>
        <w:t xml:space="preserve">Региональные </w:t>
      </w:r>
      <w:r w:rsidR="00E54E8D">
        <w:rPr>
          <w:rFonts w:eastAsia="Times New Roman"/>
          <w:sz w:val="28"/>
          <w:szCs w:val="20"/>
          <w:lang w:eastAsia="ru-RU"/>
          <w14:ligatures w14:val="none"/>
        </w:rPr>
        <w:t>э</w:t>
      </w:r>
      <w:r w:rsidRPr="00B44040">
        <w:rPr>
          <w:rFonts w:eastAsia="Times New Roman"/>
          <w:sz w:val="28"/>
          <w:szCs w:val="20"/>
          <w:lang w:eastAsia="ru-RU"/>
          <w14:ligatures w14:val="none"/>
        </w:rPr>
        <w:t>лектрические сети</w:t>
      </w:r>
      <w:r>
        <w:rPr>
          <w:rFonts w:eastAsia="Times New Roman"/>
          <w:sz w:val="28"/>
          <w:szCs w:val="20"/>
          <w:lang w:eastAsia="ru-RU"/>
          <w14:ligatures w14:val="none"/>
        </w:rPr>
        <w:t>»</w:t>
      </w:r>
      <w:r w:rsidR="00E54E8D">
        <w:rPr>
          <w:rFonts w:eastAsia="Times New Roman"/>
          <w:sz w:val="28"/>
          <w:szCs w:val="20"/>
          <w:lang w:eastAsia="ru-RU"/>
          <w14:ligatures w14:val="none"/>
        </w:rPr>
        <w:t xml:space="preserve"> </w:t>
      </w:r>
      <w:r w:rsidR="00450EF8">
        <w:rPr>
          <w:sz w:val="28"/>
          <w:szCs w:val="28"/>
        </w:rPr>
        <w:t xml:space="preserve">(ИНН 5406291470, ОГРН </w:t>
      </w:r>
      <w:r w:rsidR="00450EF8" w:rsidRPr="00CD7DB7">
        <w:rPr>
          <w:sz w:val="28"/>
          <w:szCs w:val="28"/>
        </w:rPr>
        <w:t>1045402509437</w:t>
      </w:r>
      <w:r w:rsidR="00450EF8">
        <w:rPr>
          <w:sz w:val="28"/>
          <w:szCs w:val="28"/>
        </w:rPr>
        <w:t>)</w:t>
      </w:r>
      <w:r w:rsidR="007627B5">
        <w:rPr>
          <w:sz w:val="28"/>
          <w:szCs w:val="28"/>
        </w:rPr>
        <w:t>, юридический адрес: 630102, Новосибирская область, ул. Якушева, д. 16А.</w:t>
      </w:r>
    </w:p>
    <w:p w14:paraId="0DE57478" w14:textId="77777777" w:rsidR="003A559E" w:rsidRDefault="003A3F79" w:rsidP="003A559E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Срок действия сервитута – 49 (сорок девять) лет.</w:t>
      </w:r>
      <w:r w:rsidR="003A559E" w:rsidRPr="003A55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047B5580" w14:textId="6381EE45" w:rsidR="003A559E" w:rsidRPr="00E42AD3" w:rsidRDefault="003A559E" w:rsidP="003A55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E42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рок, в течение которого использование земельного участка (его части) и (или)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составляет </w:t>
      </w:r>
      <w:r w:rsidR="00F401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1,5</w:t>
      </w:r>
      <w:r w:rsidR="008D3F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месяца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306E7AA" w14:textId="77777777" w:rsidR="003A3F79" w:rsidRPr="003A3F79" w:rsidRDefault="003A3F79" w:rsidP="003A3F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2. Публичный сервитут считается установленным со дня внесения сведений о его границах в Единый государственный реестр недвижимости.</w:t>
      </w:r>
    </w:p>
    <w:p w14:paraId="64A6509E" w14:textId="33200684" w:rsidR="003072A0" w:rsidRPr="003A3F79" w:rsidRDefault="003072A0" w:rsidP="003072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3</w:t>
      </w:r>
      <w:r w:rsidR="001C7CE2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</w:t>
      </w:r>
      <w:r w:rsidR="002932C5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 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Порядок 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установления зон с особыми условиями использования территорий и ограничения прав на земельны</w:t>
      </w:r>
      <w:r w:rsidR="008C6EC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е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участ</w:t>
      </w:r>
      <w:r w:rsidR="008C6EC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ки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, указанны</w:t>
      </w:r>
      <w:r w:rsidR="008C6EC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е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в пункте 1 настоящего постановления, определить в соответствии с постановлением Правительства Российской Федерации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14:paraId="6680EE1D" w14:textId="479701AB" w:rsidR="001C7CE2" w:rsidRPr="003A3F79" w:rsidRDefault="001C7CE2" w:rsidP="001C7C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4. 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Акционерному обществу «</w:t>
      </w:r>
      <w:r w:rsidRPr="00B4404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Региональные </w:t>
      </w:r>
      <w:r w:rsidR="00731FF5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Э</w:t>
      </w:r>
      <w:r w:rsidRPr="00B4404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лектрические сети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»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в срок, не превышающий трех месяцев после завершения 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строительства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объекта электросетевого хозяйства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, привести земельны</w:t>
      </w:r>
      <w:r w:rsidR="008C6EC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е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участ</w:t>
      </w:r>
      <w:r w:rsidR="008C6EC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ки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, указанны</w:t>
      </w:r>
      <w:r w:rsidR="008C6EC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е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в пункте 1 настоящего постановления в состояние, пригодное для использования в соответствии с видом разрешенного использования.</w:t>
      </w:r>
    </w:p>
    <w:p w14:paraId="771ECAC4" w14:textId="4A5920B5" w:rsidR="003A3F79" w:rsidRPr="003A3F79" w:rsidRDefault="003A3F79" w:rsidP="003A3F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5. Порядок расчета и внесения платы за публичный сервитут в отношении земельных участков, указанных в пункте 1 настоящего постановления</w:t>
      </w:r>
      <w:r w:rsidR="0045460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560DC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(приложение 2)</w:t>
      </w:r>
      <w:r w:rsidR="001A020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:</w:t>
      </w:r>
      <w:r w:rsidR="002E649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</w:p>
    <w:p w14:paraId="7355AD9F" w14:textId="77777777" w:rsidR="003A3F79" w:rsidRPr="003A3F79" w:rsidRDefault="003A3F79" w:rsidP="003A3F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lastRenderedPageBreak/>
        <w:t>5.1. Плата за публичный сервитут может устанавливаться в виде единовременного платежа или периодических платежей. Плата за публичный сервитут, установленный в отношении земельных участков и (или) земель, находящихся в государственной или муниципальной собственности и не обремененных правами третьих лиц,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сервитута.</w:t>
      </w:r>
    </w:p>
    <w:p w14:paraId="38F2A6AC" w14:textId="77777777" w:rsidR="003A3F79" w:rsidRPr="003A3F79" w:rsidRDefault="003A3F79" w:rsidP="003A3F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5.2. Плата за публичный сервитут рассчитывается пропорционально площади земельного участка и (или) земель в установленных границах публичного сервитута.</w:t>
      </w:r>
    </w:p>
    <w:p w14:paraId="4FF0DC57" w14:textId="5B2F62E3" w:rsidR="003A3F79" w:rsidRPr="003A3F79" w:rsidRDefault="003A3F79" w:rsidP="003A3F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5.3. Плата за публичный сервитут в отношении земельного участка, находящегося в государственной или муниципальной собственности и не обремененного правами третьих лиц, устанавливается в размере 0,01 процента кадастровой стоимости такого земельного участка за каждый год использования этого земельного участка. При этом плата за публичный сервитут, установленный на три года и более, не может быть менее чем 0,1 процента кадастровой стоимости земельного участка, обремененного сервитутом, за весь срок сервитута</w:t>
      </w:r>
      <w:r w:rsidR="00560DC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</w:t>
      </w:r>
    </w:p>
    <w:p w14:paraId="6641D6DC" w14:textId="1842FC15" w:rsidR="003A3F79" w:rsidRPr="003A3F79" w:rsidRDefault="003A3F79" w:rsidP="003A3F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5.4. Если в отношении земельных участков и (или) земель кадастровая стоимость не определена, размер платы за публичный сервитут рассчитывается в соответствии с пунктами 5.2.</w:t>
      </w:r>
      <w:r w:rsidR="00440AD1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и 5.3. исходя из среднего уровня кадастровой стоимости земельных участков по муниципальному району (городскому округу), муниципальному образованию в составе города федерального значения.</w:t>
      </w:r>
    </w:p>
    <w:p w14:paraId="06DCAD49" w14:textId="77777777" w:rsidR="003A3F79" w:rsidRPr="003A3F79" w:rsidRDefault="003A3F79" w:rsidP="003A3F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5.5. Плата за публичный сервитут в отношении земельных участков,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лицам, определяется в соответствии с Федеральным законом "Об оценочной деятельности в Российской Федерации" и методическими рекомендациями, утверждаемыми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земельных отношений. Размер такой платы определяется на дату, предшествующую не более чем на тридцать дней дате направления правообладателю земельного участка соглашения об осуществлении публичного сервитута.</w:t>
      </w:r>
    </w:p>
    <w:p w14:paraId="5AF08A8E" w14:textId="77777777" w:rsidR="003A3F79" w:rsidRPr="003A3F79" w:rsidRDefault="003A3F79" w:rsidP="003A3F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5.6. Плата за публичный сервитут вносится правообладателю земельного участка, с которым заключено соглашение об осуществлении публичного сервитута, или в депозит нотариуса в случаях, предусмотренных пунктами 11 и 13 статьи 39.47 Земельного кодекса Российской Федерации. Плата за публичный сервитут вносится в депозит нотариуса единовременным платежом.</w:t>
      </w:r>
    </w:p>
    <w:p w14:paraId="59005CE6" w14:textId="2CEFCBB8" w:rsidR="003A3F79" w:rsidRPr="003A3F79" w:rsidRDefault="003A3F79" w:rsidP="003A3F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6.</w:t>
      </w:r>
      <w:r w:rsidR="002932C5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 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Управлению экономического развития, промышленности и торговли администрации города Оби Новосибирской области:</w:t>
      </w:r>
    </w:p>
    <w:p w14:paraId="7DF8D24C" w14:textId="58B31753" w:rsidR="003A3F79" w:rsidRPr="003A3F79" w:rsidRDefault="003A3F79" w:rsidP="003A3F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- направить копию постановления правообладателям земельных участков, указанны</w:t>
      </w:r>
      <w:r w:rsidR="00A7761A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х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в пункте 1 настоящего постановления;</w:t>
      </w:r>
    </w:p>
    <w:p w14:paraId="4DA89948" w14:textId="77777777" w:rsidR="003A3F79" w:rsidRPr="003A3F79" w:rsidRDefault="003A3F79" w:rsidP="003A3F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- направить копию постановления в Федеральную кадастровую палату Федеральной службы государственной регистрации, кадастра и картографии по Новосибирской области;</w:t>
      </w:r>
    </w:p>
    <w:p w14:paraId="580D39BE" w14:textId="44672DE3" w:rsidR="003A3F79" w:rsidRPr="003A3F79" w:rsidRDefault="003A3F79" w:rsidP="003A3F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lastRenderedPageBreak/>
        <w:t>- направить копию постановления об установлении публичного сервитута, сведения о лицах, являющихся правообладателями земельн</w:t>
      </w:r>
      <w:r w:rsidR="00CD7D6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ых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участк</w:t>
      </w:r>
      <w:r w:rsidR="00CD7D6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ов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, способах связи с ними, копии документов, подтверждающих права указанных лиц на земельные участки</w:t>
      </w:r>
      <w:r w:rsidR="00E65E4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Акционерному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E65E4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о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бществу</w:t>
      </w:r>
      <w:r w:rsidR="00E65E4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«</w:t>
      </w:r>
      <w:r w:rsidR="00E65E4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Региональные Электрические сети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».</w:t>
      </w:r>
    </w:p>
    <w:p w14:paraId="568F19F1" w14:textId="11A0CAC5" w:rsidR="004A2986" w:rsidRDefault="003A3F79" w:rsidP="00440A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7.</w:t>
      </w:r>
      <w:r w:rsidR="002932C5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 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Управлению по вопросам общественности, общественной приемной</w:t>
      </w:r>
      <w:r w:rsidR="00127ED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Главы город</w:t>
      </w:r>
      <w:r w:rsidR="00C370B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а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опубликовать настоящее постановление в установленном порядке в </w:t>
      </w:r>
      <w:r w:rsidR="00E9558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печатном издании 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«Аэро-Сити» и разместить на официальном сайте администрации города Оби Новосибирской области в </w:t>
      </w:r>
      <w:r w:rsidR="008E4D2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информационно-телекоммуникационной 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сети </w:t>
      </w:r>
      <w:r w:rsidR="00F3565A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«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Интернет</w:t>
      </w:r>
      <w:r w:rsidR="00F3565A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» 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в течени</w:t>
      </w:r>
      <w:r w:rsidR="001A020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е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пяти рабочих дней со дня издания постановления.</w:t>
      </w:r>
    </w:p>
    <w:p w14:paraId="42787E8A" w14:textId="7FE86A6A" w:rsidR="004A2986" w:rsidRDefault="003A3F79" w:rsidP="009A76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8.</w:t>
      </w:r>
      <w:r w:rsidR="002932C5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 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Контроль за исполнением настоящего постановления возложить на первого заместителя главы администрации</w:t>
      </w:r>
      <w:r w:rsidR="00E9558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-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начальника управления</w:t>
      </w:r>
      <w:r w:rsidR="00530FD6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Малыгину М.Н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</w:t>
      </w:r>
    </w:p>
    <w:p w14:paraId="68EAA103" w14:textId="75012174" w:rsidR="00BC1B3E" w:rsidRDefault="00BC1B3E" w:rsidP="00133E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476D5826" w14:textId="10EA73D5" w:rsidR="00C32129" w:rsidRDefault="00C32129" w:rsidP="00133E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0D6A5A2B" w14:textId="77777777" w:rsidR="00780464" w:rsidRDefault="00780464" w:rsidP="00133E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71AAC270" w14:textId="652894DC" w:rsidR="002E3103" w:rsidRPr="002E3103" w:rsidRDefault="00780464" w:rsidP="002E3103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2E3103" w:rsidRPr="002E3103">
        <w:rPr>
          <w:rFonts w:ascii="Times New Roman" w:hAnsi="Times New Roman" w:cs="Times New Roman"/>
          <w:b/>
          <w:sz w:val="28"/>
          <w:szCs w:val="28"/>
        </w:rPr>
        <w:t>лава города Оби</w:t>
      </w:r>
    </w:p>
    <w:p w14:paraId="31934617" w14:textId="34D84197" w:rsidR="00224CEC" w:rsidRPr="00133E04" w:rsidRDefault="002E3103" w:rsidP="002E3103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2E3103">
        <w:rPr>
          <w:rFonts w:ascii="Times New Roman" w:hAnsi="Times New Roman" w:cs="Times New Roman"/>
          <w:b/>
          <w:sz w:val="28"/>
          <w:szCs w:val="28"/>
        </w:rPr>
        <w:t xml:space="preserve">Новосибирской области                                                            </w:t>
      </w:r>
      <w:r w:rsidR="000A63E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2E3103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FA41D3">
        <w:rPr>
          <w:rFonts w:ascii="Times New Roman" w:hAnsi="Times New Roman" w:cs="Times New Roman"/>
          <w:b/>
          <w:sz w:val="28"/>
          <w:szCs w:val="28"/>
        </w:rPr>
        <w:t>С.В. Синяев</w:t>
      </w:r>
    </w:p>
    <w:p w14:paraId="61F4857A" w14:textId="1B959503" w:rsidR="00C32129" w:rsidRDefault="00C32129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54825DBE" w14:textId="28533112" w:rsidR="00921F94" w:rsidRDefault="00921F94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1A8E3A5C" w14:textId="5D61A573" w:rsidR="00921F94" w:rsidRDefault="00921F94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0615184E" w14:textId="72520E8C" w:rsidR="00921F94" w:rsidRDefault="00921F94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51050320" w14:textId="4855BC9D" w:rsidR="00921F94" w:rsidRDefault="00921F94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1C31B2A5" w14:textId="399F3517" w:rsidR="00921F94" w:rsidRDefault="00921F94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2BC48255" w14:textId="2CC8BB97" w:rsidR="00921F94" w:rsidRDefault="00921F94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2BD158FD" w14:textId="194FA02E" w:rsidR="00921F94" w:rsidRDefault="00921F94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1EC0B604" w14:textId="62137EDC" w:rsidR="00921F94" w:rsidRDefault="00921F94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20F69BBC" w14:textId="2FC13EA9" w:rsidR="00921F94" w:rsidRDefault="00921F94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238D9830" w14:textId="0A142529" w:rsidR="00921F94" w:rsidRDefault="00921F94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41E24074" w14:textId="1FCF8293" w:rsidR="00921F94" w:rsidRDefault="00921F94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76D11279" w14:textId="4DBE9A53" w:rsidR="00921F94" w:rsidRDefault="00921F94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2433516C" w14:textId="5FC76BF5" w:rsidR="00921F94" w:rsidRDefault="00921F94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00857A0A" w14:textId="1BA7718E" w:rsidR="00921F94" w:rsidRDefault="00921F94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01BC169A" w14:textId="27BBD1E6" w:rsidR="00921F94" w:rsidRDefault="00921F94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6B702C60" w14:textId="49634078" w:rsidR="00921F94" w:rsidRDefault="00921F94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7FAD18E0" w14:textId="2EA04F0C" w:rsidR="00921F94" w:rsidRDefault="00921F94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57055AFF" w14:textId="0380C819" w:rsidR="00921F94" w:rsidRDefault="00921F94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7E892A4A" w14:textId="6F285676" w:rsidR="00921F94" w:rsidRDefault="00921F94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7989D730" w14:textId="3811430D" w:rsidR="00921F94" w:rsidRDefault="00921F94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6CC039D0" w14:textId="2576D3CE" w:rsidR="00921F94" w:rsidRDefault="00921F94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5AA84766" w14:textId="00B268E0" w:rsidR="00921F94" w:rsidRDefault="00921F94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576DFC11" w14:textId="316BF5D7" w:rsidR="00F56FC7" w:rsidRDefault="00F56FC7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15C2F9FF" w14:textId="73FD6AA6" w:rsidR="00F56FC7" w:rsidRDefault="00F56FC7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5BF1594A" w14:textId="54FB56CE" w:rsidR="00F56FC7" w:rsidRDefault="00F56FC7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493DFE64" w14:textId="6A552F32" w:rsidR="00F56FC7" w:rsidRDefault="00F56FC7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61008E71" w14:textId="6D6579DD" w:rsidR="00F56FC7" w:rsidRDefault="00F56FC7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6900F3F1" w14:textId="649B4AAD" w:rsidR="00F56FC7" w:rsidRDefault="00F56FC7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348CBECB" w14:textId="16803376" w:rsidR="00F56FC7" w:rsidRDefault="00F56FC7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4F42F4CE" w14:textId="56B672DA" w:rsidR="00F56FC7" w:rsidRDefault="00F56FC7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5486122E" w14:textId="77777777" w:rsidR="00921F94" w:rsidRDefault="00921F94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7E0DADE0" w14:textId="6DD4713E" w:rsidR="00780464" w:rsidRDefault="00780464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748D4F40" w14:textId="46F1C9B6" w:rsidR="002E3103" w:rsidRPr="002E3103" w:rsidRDefault="00493E6E" w:rsidP="002E3103">
      <w:pPr>
        <w:pStyle w:val="aa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Ефимова Ю.И</w:t>
      </w:r>
      <w:r w:rsidR="00440AD1">
        <w:rPr>
          <w:rFonts w:ascii="Times New Roman" w:hAnsi="Times New Roman" w:cs="Times New Roman"/>
          <w:sz w:val="20"/>
          <w:szCs w:val="20"/>
        </w:rPr>
        <w:t>.</w:t>
      </w:r>
    </w:p>
    <w:p w14:paraId="7C273301" w14:textId="54BEACE6" w:rsidR="008E4D20" w:rsidRPr="00540325" w:rsidRDefault="002E3103" w:rsidP="004C4A6D">
      <w:pPr>
        <w:pStyle w:val="aa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</w:pPr>
      <w:r w:rsidRPr="002E310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8 (38373) 5</w:t>
      </w:r>
      <w:r w:rsidR="00140E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1</w:t>
      </w:r>
      <w:r w:rsidRPr="002E310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-</w:t>
      </w:r>
      <w:r w:rsidR="00140E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820</w:t>
      </w:r>
    </w:p>
    <w:permEnd w:id="460262450"/>
    <w:p w14:paraId="38208111" w14:textId="2B573DEF" w:rsidR="006A5D05" w:rsidRPr="00FB2C48" w:rsidRDefault="006A5D05" w:rsidP="00FB2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8A36DA" w14:textId="53EFD383" w:rsidR="006A5D05" w:rsidRPr="006A5D05" w:rsidRDefault="006A5D05" w:rsidP="00FB2C48">
      <w:pPr>
        <w:spacing w:line="240" w:lineRule="auto"/>
        <w:ind w:firstLine="709"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6D184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65C92" w14:textId="77777777" w:rsidR="005C460C" w:rsidRDefault="005C460C" w:rsidP="003F66EC">
      <w:r>
        <w:separator/>
      </w:r>
    </w:p>
  </w:endnote>
  <w:endnote w:type="continuationSeparator" w:id="0">
    <w:p w14:paraId="4087905F" w14:textId="77777777" w:rsidR="005C460C" w:rsidRDefault="005C460C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30888" w14:textId="77777777" w:rsidR="005C460C" w:rsidRDefault="005C460C" w:rsidP="003F66EC">
      <w:r>
        <w:separator/>
      </w:r>
    </w:p>
  </w:footnote>
  <w:footnote w:type="continuationSeparator" w:id="0">
    <w:p w14:paraId="7C8652A5" w14:textId="77777777" w:rsidR="005C460C" w:rsidRDefault="005C460C" w:rsidP="003F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0B03269"/>
    <w:multiLevelType w:val="multilevel"/>
    <w:tmpl w:val="EF1A75A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3E92E44"/>
    <w:multiLevelType w:val="hybridMultilevel"/>
    <w:tmpl w:val="74C6427E"/>
    <w:lvl w:ilvl="0" w:tplc="F8CAE2BA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1385445971">
    <w:abstractNumId w:val="9"/>
  </w:num>
  <w:num w:numId="2" w16cid:durableId="1451128695">
    <w:abstractNumId w:val="15"/>
  </w:num>
  <w:num w:numId="3" w16cid:durableId="228659415">
    <w:abstractNumId w:val="11"/>
  </w:num>
  <w:num w:numId="4" w16cid:durableId="407075228">
    <w:abstractNumId w:val="0"/>
  </w:num>
  <w:num w:numId="5" w16cid:durableId="535435373">
    <w:abstractNumId w:val="10"/>
  </w:num>
  <w:num w:numId="6" w16cid:durableId="1146314705">
    <w:abstractNumId w:val="7"/>
  </w:num>
  <w:num w:numId="7" w16cid:durableId="1342121704">
    <w:abstractNumId w:val="13"/>
  </w:num>
  <w:num w:numId="8" w16cid:durableId="231428823">
    <w:abstractNumId w:val="6"/>
  </w:num>
  <w:num w:numId="9" w16cid:durableId="988823593">
    <w:abstractNumId w:val="17"/>
  </w:num>
  <w:num w:numId="10" w16cid:durableId="834305050">
    <w:abstractNumId w:val="4"/>
  </w:num>
  <w:num w:numId="11" w16cid:durableId="1825468136">
    <w:abstractNumId w:val="3"/>
  </w:num>
  <w:num w:numId="12" w16cid:durableId="1187865841">
    <w:abstractNumId w:val="2"/>
  </w:num>
  <w:num w:numId="13" w16cid:durableId="1928422175">
    <w:abstractNumId w:val="16"/>
  </w:num>
  <w:num w:numId="14" w16cid:durableId="845825160">
    <w:abstractNumId w:val="8"/>
  </w:num>
  <w:num w:numId="15" w16cid:durableId="2105150286">
    <w:abstractNumId w:val="12"/>
  </w:num>
  <w:num w:numId="16" w16cid:durableId="400569336">
    <w:abstractNumId w:val="14"/>
  </w:num>
  <w:num w:numId="17" w16cid:durableId="1798792561">
    <w:abstractNumId w:val="1"/>
  </w:num>
  <w:num w:numId="18" w16cid:durableId="13823604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fQ1y0fYht1MwtFBpVOh6EczlKRNAbGWc7uez8n/y2htmj3pxD1OzcLXlIzScN6PrlbyYCl9byAG7gz+EoAlROQ==" w:salt="Qf2SdwCIIiYCH53aHIX7u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03821"/>
    <w:rsid w:val="00014A5F"/>
    <w:rsid w:val="00021B40"/>
    <w:rsid w:val="0004691C"/>
    <w:rsid w:val="000831A1"/>
    <w:rsid w:val="00083C69"/>
    <w:rsid w:val="00094D95"/>
    <w:rsid w:val="000A2D88"/>
    <w:rsid w:val="000A3660"/>
    <w:rsid w:val="000A63E4"/>
    <w:rsid w:val="000B4A92"/>
    <w:rsid w:val="000B501E"/>
    <w:rsid w:val="000C0D8C"/>
    <w:rsid w:val="000C5878"/>
    <w:rsid w:val="00105BEA"/>
    <w:rsid w:val="00107B68"/>
    <w:rsid w:val="00115BBF"/>
    <w:rsid w:val="00127ED8"/>
    <w:rsid w:val="00131C1E"/>
    <w:rsid w:val="00133E04"/>
    <w:rsid w:val="00134CD2"/>
    <w:rsid w:val="00140E6C"/>
    <w:rsid w:val="00147994"/>
    <w:rsid w:val="00150124"/>
    <w:rsid w:val="00170197"/>
    <w:rsid w:val="0017455A"/>
    <w:rsid w:val="00175B86"/>
    <w:rsid w:val="00191E9B"/>
    <w:rsid w:val="001A020F"/>
    <w:rsid w:val="001A4EBE"/>
    <w:rsid w:val="001B6A1C"/>
    <w:rsid w:val="001B7E8F"/>
    <w:rsid w:val="001C2377"/>
    <w:rsid w:val="001C2FA3"/>
    <w:rsid w:val="001C4FF5"/>
    <w:rsid w:val="001C7CE2"/>
    <w:rsid w:val="001D67EE"/>
    <w:rsid w:val="001E1D7E"/>
    <w:rsid w:val="001F3C79"/>
    <w:rsid w:val="001F7314"/>
    <w:rsid w:val="0020370F"/>
    <w:rsid w:val="00210103"/>
    <w:rsid w:val="00224CEC"/>
    <w:rsid w:val="0024706A"/>
    <w:rsid w:val="002548D9"/>
    <w:rsid w:val="0027004B"/>
    <w:rsid w:val="00290C47"/>
    <w:rsid w:val="002932C5"/>
    <w:rsid w:val="00293A31"/>
    <w:rsid w:val="002D1B49"/>
    <w:rsid w:val="002D73D1"/>
    <w:rsid w:val="002D7785"/>
    <w:rsid w:val="002E3103"/>
    <w:rsid w:val="002E6498"/>
    <w:rsid w:val="002F2523"/>
    <w:rsid w:val="002F5E4B"/>
    <w:rsid w:val="00302D73"/>
    <w:rsid w:val="00303BF3"/>
    <w:rsid w:val="003072A0"/>
    <w:rsid w:val="00323A98"/>
    <w:rsid w:val="00331350"/>
    <w:rsid w:val="0033139D"/>
    <w:rsid w:val="0035180A"/>
    <w:rsid w:val="00352E60"/>
    <w:rsid w:val="00355E8F"/>
    <w:rsid w:val="00362826"/>
    <w:rsid w:val="00381030"/>
    <w:rsid w:val="0038191C"/>
    <w:rsid w:val="00390D6B"/>
    <w:rsid w:val="00392AFB"/>
    <w:rsid w:val="003A3F79"/>
    <w:rsid w:val="003A559E"/>
    <w:rsid w:val="003C3533"/>
    <w:rsid w:val="003E2CE5"/>
    <w:rsid w:val="003E39A8"/>
    <w:rsid w:val="003E3A71"/>
    <w:rsid w:val="003F46CC"/>
    <w:rsid w:val="003F66EC"/>
    <w:rsid w:val="003F6DBE"/>
    <w:rsid w:val="0040617A"/>
    <w:rsid w:val="0041022D"/>
    <w:rsid w:val="00412FA6"/>
    <w:rsid w:val="00413A1E"/>
    <w:rsid w:val="00414284"/>
    <w:rsid w:val="00423711"/>
    <w:rsid w:val="004308B5"/>
    <w:rsid w:val="00433BDD"/>
    <w:rsid w:val="00436A7B"/>
    <w:rsid w:val="00440AD1"/>
    <w:rsid w:val="00443E91"/>
    <w:rsid w:val="00450EF8"/>
    <w:rsid w:val="0045460F"/>
    <w:rsid w:val="004752FD"/>
    <w:rsid w:val="00475BA5"/>
    <w:rsid w:val="00492DE5"/>
    <w:rsid w:val="00493E6E"/>
    <w:rsid w:val="00493F47"/>
    <w:rsid w:val="00497D38"/>
    <w:rsid w:val="004A16DE"/>
    <w:rsid w:val="004A23A0"/>
    <w:rsid w:val="004A2986"/>
    <w:rsid w:val="004A5260"/>
    <w:rsid w:val="004B27E4"/>
    <w:rsid w:val="004C4A6D"/>
    <w:rsid w:val="004C4F9C"/>
    <w:rsid w:val="004C513B"/>
    <w:rsid w:val="004C7A19"/>
    <w:rsid w:val="004D592D"/>
    <w:rsid w:val="004F6EB3"/>
    <w:rsid w:val="0050298B"/>
    <w:rsid w:val="0052044A"/>
    <w:rsid w:val="005235EC"/>
    <w:rsid w:val="00526719"/>
    <w:rsid w:val="00530FD6"/>
    <w:rsid w:val="00540325"/>
    <w:rsid w:val="005557EA"/>
    <w:rsid w:val="00560DCF"/>
    <w:rsid w:val="005A6F4F"/>
    <w:rsid w:val="005B348D"/>
    <w:rsid w:val="005B6ED8"/>
    <w:rsid w:val="005C1E94"/>
    <w:rsid w:val="005C460C"/>
    <w:rsid w:val="005C4995"/>
    <w:rsid w:val="005D7288"/>
    <w:rsid w:val="005F203A"/>
    <w:rsid w:val="006116C7"/>
    <w:rsid w:val="00611F22"/>
    <w:rsid w:val="00624E59"/>
    <w:rsid w:val="00627165"/>
    <w:rsid w:val="006353C5"/>
    <w:rsid w:val="0063741B"/>
    <w:rsid w:val="00641F2B"/>
    <w:rsid w:val="00651800"/>
    <w:rsid w:val="00656188"/>
    <w:rsid w:val="00660134"/>
    <w:rsid w:val="0066035A"/>
    <w:rsid w:val="006716A9"/>
    <w:rsid w:val="006719B7"/>
    <w:rsid w:val="006741DB"/>
    <w:rsid w:val="0068217F"/>
    <w:rsid w:val="006821B2"/>
    <w:rsid w:val="0068341B"/>
    <w:rsid w:val="00693504"/>
    <w:rsid w:val="006943D3"/>
    <w:rsid w:val="006A25A3"/>
    <w:rsid w:val="006A4E86"/>
    <w:rsid w:val="006A5D05"/>
    <w:rsid w:val="006B3BB7"/>
    <w:rsid w:val="006B672C"/>
    <w:rsid w:val="006C191D"/>
    <w:rsid w:val="006C462C"/>
    <w:rsid w:val="006C4B8B"/>
    <w:rsid w:val="006D1841"/>
    <w:rsid w:val="006E247A"/>
    <w:rsid w:val="006F1FB9"/>
    <w:rsid w:val="006F304D"/>
    <w:rsid w:val="00701A54"/>
    <w:rsid w:val="00706B81"/>
    <w:rsid w:val="00716084"/>
    <w:rsid w:val="00731895"/>
    <w:rsid w:val="00731FF5"/>
    <w:rsid w:val="00732DB0"/>
    <w:rsid w:val="00735D5C"/>
    <w:rsid w:val="007363A2"/>
    <w:rsid w:val="007377ED"/>
    <w:rsid w:val="00741F30"/>
    <w:rsid w:val="0075551E"/>
    <w:rsid w:val="007556B2"/>
    <w:rsid w:val="007627B5"/>
    <w:rsid w:val="007746FE"/>
    <w:rsid w:val="00776888"/>
    <w:rsid w:val="00780464"/>
    <w:rsid w:val="007807D7"/>
    <w:rsid w:val="007955BB"/>
    <w:rsid w:val="007A4EB4"/>
    <w:rsid w:val="007A63DF"/>
    <w:rsid w:val="007B43FD"/>
    <w:rsid w:val="007B4B12"/>
    <w:rsid w:val="007C295D"/>
    <w:rsid w:val="007D4E95"/>
    <w:rsid w:val="007F5012"/>
    <w:rsid w:val="00805D5D"/>
    <w:rsid w:val="00810836"/>
    <w:rsid w:val="00817FC1"/>
    <w:rsid w:val="00831E12"/>
    <w:rsid w:val="008410F9"/>
    <w:rsid w:val="008417AC"/>
    <w:rsid w:val="00841CBE"/>
    <w:rsid w:val="008521C2"/>
    <w:rsid w:val="00856AA2"/>
    <w:rsid w:val="00857DB4"/>
    <w:rsid w:val="008605F5"/>
    <w:rsid w:val="0087516A"/>
    <w:rsid w:val="008767EC"/>
    <w:rsid w:val="00894940"/>
    <w:rsid w:val="008A67FA"/>
    <w:rsid w:val="008B12DA"/>
    <w:rsid w:val="008B6D7A"/>
    <w:rsid w:val="008C180C"/>
    <w:rsid w:val="008C6EC0"/>
    <w:rsid w:val="008D1A3F"/>
    <w:rsid w:val="008D3F92"/>
    <w:rsid w:val="008E4D20"/>
    <w:rsid w:val="008F37CE"/>
    <w:rsid w:val="008F47C8"/>
    <w:rsid w:val="00901302"/>
    <w:rsid w:val="00912C72"/>
    <w:rsid w:val="00921F94"/>
    <w:rsid w:val="00924732"/>
    <w:rsid w:val="00935F41"/>
    <w:rsid w:val="009360EE"/>
    <w:rsid w:val="00945A80"/>
    <w:rsid w:val="00956AEA"/>
    <w:rsid w:val="00962DED"/>
    <w:rsid w:val="00974663"/>
    <w:rsid w:val="00974B70"/>
    <w:rsid w:val="00975DEA"/>
    <w:rsid w:val="00983439"/>
    <w:rsid w:val="00984623"/>
    <w:rsid w:val="00985654"/>
    <w:rsid w:val="00985C42"/>
    <w:rsid w:val="009A7672"/>
    <w:rsid w:val="009B1A57"/>
    <w:rsid w:val="009B3301"/>
    <w:rsid w:val="009B6195"/>
    <w:rsid w:val="009D07AC"/>
    <w:rsid w:val="009D7F21"/>
    <w:rsid w:val="009E427E"/>
    <w:rsid w:val="00A07AE7"/>
    <w:rsid w:val="00A131DA"/>
    <w:rsid w:val="00A24ED5"/>
    <w:rsid w:val="00A414E5"/>
    <w:rsid w:val="00A41889"/>
    <w:rsid w:val="00A57AA0"/>
    <w:rsid w:val="00A6695E"/>
    <w:rsid w:val="00A67649"/>
    <w:rsid w:val="00A7761A"/>
    <w:rsid w:val="00A86B5C"/>
    <w:rsid w:val="00AB779A"/>
    <w:rsid w:val="00AC3D4E"/>
    <w:rsid w:val="00AD069D"/>
    <w:rsid w:val="00AD6BD0"/>
    <w:rsid w:val="00AE542C"/>
    <w:rsid w:val="00AE6F16"/>
    <w:rsid w:val="00AF1D44"/>
    <w:rsid w:val="00AF2109"/>
    <w:rsid w:val="00AF457E"/>
    <w:rsid w:val="00B2459D"/>
    <w:rsid w:val="00B25F79"/>
    <w:rsid w:val="00B33777"/>
    <w:rsid w:val="00B45E8F"/>
    <w:rsid w:val="00B577E9"/>
    <w:rsid w:val="00B62804"/>
    <w:rsid w:val="00B8525A"/>
    <w:rsid w:val="00B8607C"/>
    <w:rsid w:val="00B86A87"/>
    <w:rsid w:val="00B912E2"/>
    <w:rsid w:val="00BA141C"/>
    <w:rsid w:val="00BA5BEB"/>
    <w:rsid w:val="00BB3987"/>
    <w:rsid w:val="00BC1B3E"/>
    <w:rsid w:val="00BC3D1F"/>
    <w:rsid w:val="00BD0E92"/>
    <w:rsid w:val="00BD498E"/>
    <w:rsid w:val="00BE0D06"/>
    <w:rsid w:val="00BE2810"/>
    <w:rsid w:val="00C05758"/>
    <w:rsid w:val="00C26F84"/>
    <w:rsid w:val="00C32129"/>
    <w:rsid w:val="00C3482D"/>
    <w:rsid w:val="00C370BF"/>
    <w:rsid w:val="00C375AC"/>
    <w:rsid w:val="00C52ADE"/>
    <w:rsid w:val="00C71B2B"/>
    <w:rsid w:val="00C77D82"/>
    <w:rsid w:val="00C8106F"/>
    <w:rsid w:val="00C8144C"/>
    <w:rsid w:val="00C82258"/>
    <w:rsid w:val="00C84806"/>
    <w:rsid w:val="00C91B1E"/>
    <w:rsid w:val="00CA353F"/>
    <w:rsid w:val="00CB079A"/>
    <w:rsid w:val="00CB1832"/>
    <w:rsid w:val="00CB321E"/>
    <w:rsid w:val="00CB7A57"/>
    <w:rsid w:val="00CC7DF3"/>
    <w:rsid w:val="00CD131E"/>
    <w:rsid w:val="00CD1D20"/>
    <w:rsid w:val="00CD7D6F"/>
    <w:rsid w:val="00CE3FAE"/>
    <w:rsid w:val="00CE51F2"/>
    <w:rsid w:val="00CF0ED9"/>
    <w:rsid w:val="00D41627"/>
    <w:rsid w:val="00D46112"/>
    <w:rsid w:val="00D46AFE"/>
    <w:rsid w:val="00D512BF"/>
    <w:rsid w:val="00D526EC"/>
    <w:rsid w:val="00D57C2A"/>
    <w:rsid w:val="00D63821"/>
    <w:rsid w:val="00D925B3"/>
    <w:rsid w:val="00DB1F8C"/>
    <w:rsid w:val="00DC293C"/>
    <w:rsid w:val="00DD6828"/>
    <w:rsid w:val="00E00511"/>
    <w:rsid w:val="00E151C8"/>
    <w:rsid w:val="00E21C36"/>
    <w:rsid w:val="00E25011"/>
    <w:rsid w:val="00E270C0"/>
    <w:rsid w:val="00E52F94"/>
    <w:rsid w:val="00E543BA"/>
    <w:rsid w:val="00E54E8D"/>
    <w:rsid w:val="00E55B7F"/>
    <w:rsid w:val="00E56385"/>
    <w:rsid w:val="00E636B8"/>
    <w:rsid w:val="00E65E40"/>
    <w:rsid w:val="00E75E76"/>
    <w:rsid w:val="00E81647"/>
    <w:rsid w:val="00E95580"/>
    <w:rsid w:val="00EA2CA4"/>
    <w:rsid w:val="00EA3B68"/>
    <w:rsid w:val="00EB1C8C"/>
    <w:rsid w:val="00ED0164"/>
    <w:rsid w:val="00ED1789"/>
    <w:rsid w:val="00ED5046"/>
    <w:rsid w:val="00EE5E3E"/>
    <w:rsid w:val="00EE6323"/>
    <w:rsid w:val="00EF5CC4"/>
    <w:rsid w:val="00EF71AC"/>
    <w:rsid w:val="00F04824"/>
    <w:rsid w:val="00F1232F"/>
    <w:rsid w:val="00F25065"/>
    <w:rsid w:val="00F25656"/>
    <w:rsid w:val="00F304BB"/>
    <w:rsid w:val="00F310DB"/>
    <w:rsid w:val="00F3347D"/>
    <w:rsid w:val="00F3442A"/>
    <w:rsid w:val="00F354B0"/>
    <w:rsid w:val="00F3565A"/>
    <w:rsid w:val="00F370C1"/>
    <w:rsid w:val="00F4019B"/>
    <w:rsid w:val="00F4658F"/>
    <w:rsid w:val="00F47CC7"/>
    <w:rsid w:val="00F56FC7"/>
    <w:rsid w:val="00F71B4E"/>
    <w:rsid w:val="00F75559"/>
    <w:rsid w:val="00F76E72"/>
    <w:rsid w:val="00F83482"/>
    <w:rsid w:val="00FA41D3"/>
    <w:rsid w:val="00FA78B9"/>
    <w:rsid w:val="00FB2C48"/>
    <w:rsid w:val="00FC7BF7"/>
    <w:rsid w:val="00FE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4"/>
      </w:numPr>
      <w:contextualSpacing/>
    </w:pPr>
  </w:style>
  <w:style w:type="paragraph" w:styleId="aa">
    <w:name w:val="No Spacing"/>
    <w:uiPriority w:val="1"/>
    <w:qFormat/>
    <w:rsid w:val="002E3103"/>
    <w:pPr>
      <w:spacing w:after="0" w:line="240" w:lineRule="auto"/>
    </w:pPr>
  </w:style>
  <w:style w:type="paragraph" w:styleId="ab">
    <w:name w:val="Balloon Text"/>
    <w:basedOn w:val="a0"/>
    <w:link w:val="ac"/>
    <w:uiPriority w:val="99"/>
    <w:semiHidden/>
    <w:unhideWhenUsed/>
    <w:rsid w:val="005B6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5B6ED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24E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4</Pages>
  <Words>1270</Words>
  <Characters>7242</Characters>
  <Application>Microsoft Office Word</Application>
  <DocSecurity>8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224</cp:revision>
  <cp:lastPrinted>2023-07-31T05:13:00Z</cp:lastPrinted>
  <dcterms:created xsi:type="dcterms:W3CDTF">2025-11-10T07:59:00Z</dcterms:created>
  <dcterms:modified xsi:type="dcterms:W3CDTF">2026-07-31T04:56:00Z</dcterms:modified>
</cp:coreProperties>
</file>