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BB852D" w14:textId="34B5266D" w:rsidR="00EF3F99" w:rsidRDefault="00EF3F99" w:rsidP="00EF3F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F3F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EF3F99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>ложение</w:t>
      </w:r>
    </w:p>
    <w:p w14:paraId="477A51AB" w14:textId="76F62DFA" w:rsidR="00EF3F99" w:rsidRDefault="00EF3F99" w:rsidP="00EF3F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к постановлению администрации г</w:t>
      </w:r>
      <w:r w:rsidR="003C0DB9">
        <w:rPr>
          <w:rFonts w:ascii="Times New Roman" w:hAnsi="Times New Roman" w:cs="Times New Roman"/>
          <w:sz w:val="28"/>
          <w:szCs w:val="28"/>
        </w:rPr>
        <w:t>орода</w:t>
      </w:r>
      <w:r>
        <w:rPr>
          <w:rFonts w:ascii="Times New Roman" w:hAnsi="Times New Roman" w:cs="Times New Roman"/>
          <w:sz w:val="28"/>
          <w:szCs w:val="28"/>
        </w:rPr>
        <w:t xml:space="preserve"> Оби </w:t>
      </w:r>
    </w:p>
    <w:p w14:paraId="79F66F8A" w14:textId="5E827572" w:rsidR="00EF3F99" w:rsidRPr="00EF3F99" w:rsidRDefault="00EF3F99" w:rsidP="00EF3F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44622D">
        <w:rPr>
          <w:rFonts w:ascii="Times New Roman" w:hAnsi="Times New Roman" w:cs="Times New Roman"/>
          <w:sz w:val="28"/>
          <w:szCs w:val="28"/>
        </w:rPr>
        <w:t xml:space="preserve">  Новосибирской области от 26.05.2026 №758</w:t>
      </w:r>
      <w:bookmarkStart w:id="0" w:name="_GoBack"/>
      <w:bookmarkEnd w:id="0"/>
    </w:p>
    <w:p w14:paraId="7B23E031" w14:textId="77777777" w:rsidR="00EF3F99" w:rsidRDefault="00EF3F99"/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02"/>
        <w:gridCol w:w="6968"/>
      </w:tblGrid>
      <w:tr w:rsidR="00B72E9D" w:rsidRPr="00B72E9D" w14:paraId="6B24182F" w14:textId="77777777" w:rsidTr="00EF3F99">
        <w:tc>
          <w:tcPr>
            <w:tcW w:w="7602" w:type="dxa"/>
          </w:tcPr>
          <w:p w14:paraId="73D015C2" w14:textId="77777777" w:rsidR="00B72E9D" w:rsidRDefault="00B72E9D" w:rsidP="009572B1">
            <w:pPr>
              <w:widowControl w:val="0"/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70C64E56" w14:textId="77777777" w:rsidR="009572B1" w:rsidRPr="009572B1" w:rsidRDefault="009572B1" w:rsidP="009572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0ABBA4B" w14:textId="77777777" w:rsidR="009572B1" w:rsidRDefault="009572B1" w:rsidP="009572B1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0FA308BB" w14:textId="77777777" w:rsidR="009572B1" w:rsidRDefault="009572B1" w:rsidP="009572B1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218BDC34" w14:textId="77777777" w:rsidR="009572B1" w:rsidRDefault="009572B1" w:rsidP="009572B1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29520509" w14:textId="0D8B8B0A" w:rsidR="009572B1" w:rsidRPr="009572B1" w:rsidRDefault="009572B1" w:rsidP="009572B1">
            <w:pPr>
              <w:tabs>
                <w:tab w:val="left" w:pos="18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6968" w:type="dxa"/>
          </w:tcPr>
          <w:p w14:paraId="69FBD93B" w14:textId="77777777" w:rsidR="00B72E9D" w:rsidRDefault="00B72E9D" w:rsidP="009572B1">
            <w:pPr>
              <w:widowControl w:val="0"/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72E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  <w:p w14:paraId="40A3E8BB" w14:textId="04633B1D" w:rsidR="00B72E9D" w:rsidRPr="00B72E9D" w:rsidRDefault="00B72E9D" w:rsidP="009572B1">
            <w:pPr>
              <w:widowControl w:val="0"/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72E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 Порядку предоставления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 бюджета муниципального образования городского округа города Оби Новосибирской области субсидии на реализацию мероприятий муниципальной программы в целях финансового обеспечения затрат в связи с приобретением товаров, выполнением работ, оказанием услуг, направленных на реализацию социально значимых инициатив (проектов) среди инициативных граждан города Оби Новосибирской области</w:t>
            </w:r>
            <w:r w:rsidRPr="00B72E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62C0C380" w14:textId="77777777" w:rsidR="00B72E9D" w:rsidRPr="00B72E9D" w:rsidRDefault="00B72E9D" w:rsidP="009572B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818EC3B" w14:textId="77777777" w:rsidR="00B72E9D" w:rsidRPr="00B72E9D" w:rsidRDefault="00B72E9D" w:rsidP="009572B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72E9D">
        <w:rPr>
          <w:rFonts w:ascii="Times New Roman" w:eastAsia="Calibri" w:hAnsi="Times New Roman" w:cs="Times New Roman"/>
          <w:sz w:val="24"/>
          <w:szCs w:val="24"/>
        </w:rPr>
        <w:t>ФОРМА</w:t>
      </w:r>
    </w:p>
    <w:p w14:paraId="0F2B4809" w14:textId="77777777" w:rsidR="00B72E9D" w:rsidRPr="00B72E9D" w:rsidRDefault="00B72E9D" w:rsidP="009572B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72E9D">
        <w:rPr>
          <w:rFonts w:ascii="Times New Roman" w:eastAsia="Calibri" w:hAnsi="Times New Roman" w:cs="Times New Roman"/>
          <w:sz w:val="24"/>
          <w:szCs w:val="24"/>
        </w:rPr>
        <w:t xml:space="preserve">Бланк оценки заявок на конкурс общественных стартапов </w:t>
      </w:r>
    </w:p>
    <w:p w14:paraId="0A774861" w14:textId="77777777" w:rsidR="00B72E9D" w:rsidRPr="00B72E9D" w:rsidRDefault="00B72E9D" w:rsidP="009572B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72E9D">
        <w:rPr>
          <w:rFonts w:ascii="Times New Roman" w:eastAsia="Calibri" w:hAnsi="Times New Roman" w:cs="Times New Roman"/>
          <w:sz w:val="24"/>
          <w:szCs w:val="24"/>
        </w:rPr>
        <w:t>«Мой город – мой проект»</w:t>
      </w:r>
    </w:p>
    <w:p w14:paraId="00EF5932" w14:textId="0B59AE3A" w:rsidR="00B72E9D" w:rsidRPr="00B72E9D" w:rsidRDefault="00B72E9D" w:rsidP="009572B1">
      <w:pPr>
        <w:spacing w:after="200" w:line="276" w:lineRule="auto"/>
        <w:rPr>
          <w:rFonts w:ascii="Times New Roman" w:eastAsia="Calibri" w:hAnsi="Times New Roman" w:cs="Times New Roman"/>
        </w:rPr>
      </w:pPr>
      <w:r w:rsidRPr="00B72E9D">
        <w:rPr>
          <w:rFonts w:ascii="Times New Roman" w:eastAsia="Calibri" w:hAnsi="Times New Roman" w:cs="Times New Roman"/>
        </w:rPr>
        <w:t>ФИО члена конкурсной комиссии _______________________________________________________________________________________________________</w:t>
      </w:r>
      <w:r w:rsidR="009572B1">
        <w:rPr>
          <w:rFonts w:ascii="Times New Roman" w:eastAsia="Calibri" w:hAnsi="Times New Roman" w:cs="Times New Roman"/>
        </w:rPr>
        <w:t>_____________________________</w:t>
      </w:r>
    </w:p>
    <w:p w14:paraId="793D9074" w14:textId="4F14B2A3" w:rsidR="00B72E9D" w:rsidRPr="00B72E9D" w:rsidRDefault="00B72E9D" w:rsidP="009572B1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B72E9D">
        <w:rPr>
          <w:rFonts w:ascii="Times New Roman" w:eastAsia="Calibri" w:hAnsi="Times New Roman" w:cs="Times New Roman"/>
        </w:rPr>
        <w:t>Пожалуйста, оцените каждый проект по предложенным критериям по 5-бальной шкале, где 1 балл - низшая оценка, 5 баллов – высшая оценка (0 баллов, если проект не соответствует критериям оценки).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843"/>
        <w:gridCol w:w="1701"/>
        <w:gridCol w:w="2268"/>
        <w:gridCol w:w="1984"/>
        <w:gridCol w:w="1559"/>
        <w:gridCol w:w="1560"/>
        <w:gridCol w:w="2126"/>
      </w:tblGrid>
      <w:tr w:rsidR="00B72E9D" w:rsidRPr="00B72E9D" w14:paraId="226F28B1" w14:textId="77777777" w:rsidTr="00726ACE">
        <w:trPr>
          <w:trHeight w:val="998"/>
        </w:trPr>
        <w:tc>
          <w:tcPr>
            <w:tcW w:w="709" w:type="dxa"/>
            <w:vMerge w:val="restart"/>
            <w:shd w:val="clear" w:color="auto" w:fill="auto"/>
          </w:tcPr>
          <w:p w14:paraId="49DBA24F" w14:textId="77777777" w:rsidR="00B72E9D" w:rsidRPr="00B72E9D" w:rsidRDefault="00B72E9D" w:rsidP="009572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D">
              <w:rPr>
                <w:rFonts w:ascii="Times New Roman" w:eastAsia="Calibri" w:hAnsi="Times New Roman" w:cs="Times New Roman"/>
                <w:sz w:val="24"/>
                <w:szCs w:val="24"/>
              </w:rPr>
              <w:t>№ заявки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9EE92EF" w14:textId="77777777" w:rsidR="00B72E9D" w:rsidRPr="00B72E9D" w:rsidRDefault="00B72E9D" w:rsidP="009572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10915" w:type="dxa"/>
            <w:gridSpan w:val="6"/>
            <w:shd w:val="clear" w:color="auto" w:fill="auto"/>
          </w:tcPr>
          <w:p w14:paraId="20879353" w14:textId="77777777" w:rsidR="00B72E9D" w:rsidRPr="00B72E9D" w:rsidRDefault="00B72E9D" w:rsidP="009572B1">
            <w:pPr>
              <w:tabs>
                <w:tab w:val="left" w:pos="1875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D">
              <w:rPr>
                <w:rFonts w:ascii="Times New Roman" w:eastAsia="Calibri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126" w:type="dxa"/>
            <w:shd w:val="clear" w:color="auto" w:fill="auto"/>
          </w:tcPr>
          <w:p w14:paraId="0C2B88FC" w14:textId="77777777" w:rsidR="00B72E9D" w:rsidRPr="00B72E9D" w:rsidRDefault="00B72E9D" w:rsidP="00957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D">
              <w:rPr>
                <w:rFonts w:ascii="Times New Roman" w:eastAsia="Calibri" w:hAnsi="Times New Roman" w:cs="Times New Roman"/>
                <w:sz w:val="24"/>
                <w:szCs w:val="24"/>
              </w:rPr>
              <w:t>Сумма баллов</w:t>
            </w:r>
          </w:p>
          <w:p w14:paraId="7D32D700" w14:textId="77777777" w:rsidR="00B72E9D" w:rsidRPr="00B72E9D" w:rsidRDefault="00B72E9D" w:rsidP="009572B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B72E9D">
              <w:rPr>
                <w:rFonts w:ascii="Times New Roman" w:eastAsia="Calibri" w:hAnsi="Times New Roman" w:cs="Times New Roman"/>
                <w:sz w:val="24"/>
                <w:szCs w:val="24"/>
              </w:rPr>
              <w:t>(максимум 40 баллов)</w:t>
            </w:r>
          </w:p>
        </w:tc>
      </w:tr>
      <w:tr w:rsidR="00B72E9D" w:rsidRPr="00B72E9D" w14:paraId="03CB5865" w14:textId="77777777" w:rsidTr="00726ACE">
        <w:tc>
          <w:tcPr>
            <w:tcW w:w="709" w:type="dxa"/>
            <w:vMerge/>
            <w:shd w:val="clear" w:color="auto" w:fill="auto"/>
          </w:tcPr>
          <w:p w14:paraId="1D78D45C" w14:textId="77777777" w:rsidR="00B72E9D" w:rsidRPr="00B72E9D" w:rsidRDefault="00B72E9D" w:rsidP="009572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F77A0E4" w14:textId="77777777" w:rsidR="00B72E9D" w:rsidRPr="00B72E9D" w:rsidRDefault="00B72E9D" w:rsidP="009572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14:paraId="6B643201" w14:textId="77777777" w:rsidR="00B72E9D" w:rsidRPr="00B72E9D" w:rsidRDefault="00B72E9D" w:rsidP="009572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соответствие мероприятий проекта целям </w:t>
            </w:r>
            <w:r w:rsidRPr="00B72E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условиям Конкурса</w:t>
            </w:r>
          </w:p>
        </w:tc>
        <w:tc>
          <w:tcPr>
            <w:tcW w:w="1701" w:type="dxa"/>
            <w:tcBorders>
              <w:top w:val="nil"/>
              <w:right w:val="nil"/>
            </w:tcBorders>
            <w:shd w:val="clear" w:color="auto" w:fill="auto"/>
          </w:tcPr>
          <w:p w14:paraId="7DDF2EC5" w14:textId="77777777" w:rsidR="00B72E9D" w:rsidRPr="00B72E9D" w:rsidRDefault="00B72E9D" w:rsidP="009572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актуальность и социальная значимость</w:t>
            </w:r>
          </w:p>
        </w:tc>
        <w:tc>
          <w:tcPr>
            <w:tcW w:w="2268" w:type="dxa"/>
            <w:shd w:val="clear" w:color="auto" w:fill="auto"/>
          </w:tcPr>
          <w:p w14:paraId="761236AC" w14:textId="77777777" w:rsidR="00B72E9D" w:rsidRPr="00B72E9D" w:rsidRDefault="00B72E9D" w:rsidP="009572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D">
              <w:rPr>
                <w:rFonts w:ascii="Times New Roman" w:eastAsia="Calibri" w:hAnsi="Times New Roman" w:cs="Times New Roman"/>
                <w:sz w:val="24"/>
                <w:szCs w:val="24"/>
              </w:rPr>
              <w:t>опыт и квалификация исполнителей</w:t>
            </w:r>
          </w:p>
        </w:tc>
        <w:tc>
          <w:tcPr>
            <w:tcW w:w="1984" w:type="dxa"/>
            <w:shd w:val="clear" w:color="auto" w:fill="auto"/>
          </w:tcPr>
          <w:p w14:paraId="33C84F1C" w14:textId="77777777" w:rsidR="00B72E9D" w:rsidRPr="00B72E9D" w:rsidRDefault="00B72E9D" w:rsidP="009572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D">
              <w:rPr>
                <w:rFonts w:ascii="Times New Roman" w:eastAsia="Calibri" w:hAnsi="Times New Roman" w:cs="Times New Roman"/>
                <w:sz w:val="24"/>
                <w:szCs w:val="24"/>
              </w:rPr>
              <w:t>реалистичность и обоснованность бюджета</w:t>
            </w:r>
          </w:p>
        </w:tc>
        <w:tc>
          <w:tcPr>
            <w:tcW w:w="1559" w:type="dxa"/>
            <w:shd w:val="clear" w:color="auto" w:fill="auto"/>
          </w:tcPr>
          <w:p w14:paraId="268FAAEF" w14:textId="77777777" w:rsidR="00B72E9D" w:rsidRPr="00B72E9D" w:rsidRDefault="00B72E9D" w:rsidP="009572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D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собственный вклад заявителя</w:t>
            </w:r>
          </w:p>
        </w:tc>
        <w:tc>
          <w:tcPr>
            <w:tcW w:w="1560" w:type="dxa"/>
            <w:shd w:val="clear" w:color="auto" w:fill="auto"/>
          </w:tcPr>
          <w:p w14:paraId="709D4A6B" w14:textId="77777777" w:rsidR="00B72E9D" w:rsidRPr="00B72E9D" w:rsidRDefault="00B72E9D" w:rsidP="009572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E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к реализации </w:t>
            </w:r>
            <w:r w:rsidRPr="00B72E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проекта партнеров</w:t>
            </w:r>
          </w:p>
        </w:tc>
        <w:tc>
          <w:tcPr>
            <w:tcW w:w="2126" w:type="dxa"/>
            <w:shd w:val="clear" w:color="auto" w:fill="auto"/>
          </w:tcPr>
          <w:p w14:paraId="5D3CE288" w14:textId="77777777" w:rsidR="00B72E9D" w:rsidRPr="00B72E9D" w:rsidRDefault="00B72E9D" w:rsidP="009572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2E9D" w:rsidRPr="00B72E9D" w14:paraId="5E585C96" w14:textId="77777777" w:rsidTr="00726ACE">
        <w:tc>
          <w:tcPr>
            <w:tcW w:w="709" w:type="dxa"/>
            <w:shd w:val="clear" w:color="auto" w:fill="auto"/>
          </w:tcPr>
          <w:p w14:paraId="2B0ADE21" w14:textId="77777777" w:rsidR="00B72E9D" w:rsidRPr="00B72E9D" w:rsidRDefault="00B72E9D" w:rsidP="009572B1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AF85DBF" w14:textId="77777777" w:rsidR="00B72E9D" w:rsidRPr="00B72E9D" w:rsidRDefault="00B72E9D" w:rsidP="009572B1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14:paraId="0531465A" w14:textId="77777777" w:rsidR="00B72E9D" w:rsidRPr="00B72E9D" w:rsidRDefault="00B72E9D" w:rsidP="009572B1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14:paraId="4E6495A1" w14:textId="77777777" w:rsidR="00B72E9D" w:rsidRPr="00B72E9D" w:rsidRDefault="00B72E9D" w:rsidP="009572B1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3CD1E67" w14:textId="77777777" w:rsidR="00B72E9D" w:rsidRPr="00B72E9D" w:rsidRDefault="00B72E9D" w:rsidP="009572B1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6F1411E2" w14:textId="77777777" w:rsidR="00B72E9D" w:rsidRPr="00B72E9D" w:rsidRDefault="00B72E9D" w:rsidP="009572B1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FFEFB57" w14:textId="77777777" w:rsidR="00B72E9D" w:rsidRPr="00B72E9D" w:rsidRDefault="00B72E9D" w:rsidP="009572B1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23FD3CB5" w14:textId="77777777" w:rsidR="00B72E9D" w:rsidRPr="00B72E9D" w:rsidRDefault="00B72E9D" w:rsidP="009572B1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450EA839" w14:textId="77777777" w:rsidR="00B72E9D" w:rsidRPr="00B72E9D" w:rsidRDefault="00B72E9D" w:rsidP="009572B1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5B0C328" w14:textId="77777777" w:rsidR="00B72E9D" w:rsidRPr="00B72E9D" w:rsidRDefault="00B72E9D" w:rsidP="00B72E9D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393B9FF0" w14:textId="77777777" w:rsidR="00B72E9D" w:rsidRPr="00B72E9D" w:rsidRDefault="00B72E9D" w:rsidP="00B72E9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</w:p>
    <w:sectPr w:rsidR="00B72E9D" w:rsidRPr="00B72E9D" w:rsidSect="00EF3F99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BF1DC1" w14:textId="77777777" w:rsidR="0025668C" w:rsidRDefault="0025668C" w:rsidP="009572B1">
      <w:pPr>
        <w:spacing w:after="0" w:line="240" w:lineRule="auto"/>
      </w:pPr>
      <w:r>
        <w:separator/>
      </w:r>
    </w:p>
  </w:endnote>
  <w:endnote w:type="continuationSeparator" w:id="0">
    <w:p w14:paraId="607DC191" w14:textId="77777777" w:rsidR="0025668C" w:rsidRDefault="0025668C" w:rsidP="00957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DB316E" w14:textId="77777777" w:rsidR="0025668C" w:rsidRDefault="0025668C" w:rsidP="009572B1">
      <w:pPr>
        <w:spacing w:after="0" w:line="240" w:lineRule="auto"/>
      </w:pPr>
      <w:r>
        <w:separator/>
      </w:r>
    </w:p>
  </w:footnote>
  <w:footnote w:type="continuationSeparator" w:id="0">
    <w:p w14:paraId="0A81469B" w14:textId="77777777" w:rsidR="0025668C" w:rsidRDefault="0025668C" w:rsidP="009572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5B6"/>
    <w:rsid w:val="0025668C"/>
    <w:rsid w:val="003712A7"/>
    <w:rsid w:val="003C0DB9"/>
    <w:rsid w:val="0044622D"/>
    <w:rsid w:val="00820322"/>
    <w:rsid w:val="009572B1"/>
    <w:rsid w:val="00982CE6"/>
    <w:rsid w:val="009B460B"/>
    <w:rsid w:val="00B72E9D"/>
    <w:rsid w:val="00CF1AD0"/>
    <w:rsid w:val="00EF3F99"/>
    <w:rsid w:val="00F2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82294"/>
  <w15:chartTrackingRefBased/>
  <w15:docId w15:val="{43AA89C3-E5CB-4012-B40F-3967C9852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B72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72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57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72B1"/>
  </w:style>
  <w:style w:type="paragraph" w:styleId="a6">
    <w:name w:val="footer"/>
    <w:basedOn w:val="a"/>
    <w:link w:val="a7"/>
    <w:uiPriority w:val="99"/>
    <w:unhideWhenUsed/>
    <w:rsid w:val="00957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7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dcterms:created xsi:type="dcterms:W3CDTF">2026-05-21T02:57:00Z</dcterms:created>
  <dcterms:modified xsi:type="dcterms:W3CDTF">2026-05-27T02:48:00Z</dcterms:modified>
</cp:coreProperties>
</file>