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B542D4F" w14:textId="77777777" w:rsidTr="0041022D">
        <w:trPr>
          <w:jc w:val="center"/>
        </w:trPr>
        <w:tc>
          <w:tcPr>
            <w:tcW w:w="9911" w:type="dxa"/>
          </w:tcPr>
          <w:p w14:paraId="5954C482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275AFAA" wp14:editId="07E0FCA1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03A817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E195757" w14:textId="77777777" w:rsidTr="0041022D">
        <w:trPr>
          <w:jc w:val="center"/>
        </w:trPr>
        <w:tc>
          <w:tcPr>
            <w:tcW w:w="9911" w:type="dxa"/>
          </w:tcPr>
          <w:p w14:paraId="275AF6F5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67C0E4E0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0A6050F8" w14:textId="77777777" w:rsidTr="0041022D">
        <w:trPr>
          <w:jc w:val="center"/>
        </w:trPr>
        <w:tc>
          <w:tcPr>
            <w:tcW w:w="9911" w:type="dxa"/>
          </w:tcPr>
          <w:p w14:paraId="5D388902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5CECFAD9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6B539659" w14:textId="77777777" w:rsidTr="00C05758">
        <w:trPr>
          <w:trHeight w:val="377"/>
          <w:jc w:val="center"/>
        </w:trPr>
        <w:tc>
          <w:tcPr>
            <w:tcW w:w="9911" w:type="dxa"/>
          </w:tcPr>
          <w:p w14:paraId="2C0EF06B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2A06CC" w14:textId="0D97E1F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624714405" w:edGrp="everyone"/>
            <w:r w:rsidR="00BD2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 № 268</w:t>
            </w:r>
            <w:permEnd w:id="624714405"/>
          </w:p>
        </w:tc>
      </w:tr>
      <w:tr w:rsidR="006D1841" w14:paraId="00CA409F" w14:textId="77777777" w:rsidTr="0041022D">
        <w:trPr>
          <w:jc w:val="center"/>
        </w:trPr>
        <w:tc>
          <w:tcPr>
            <w:tcW w:w="9911" w:type="dxa"/>
          </w:tcPr>
          <w:p w14:paraId="00BBD729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4CB5B" w14:textId="27414F02" w:rsidR="001C2377" w:rsidRDefault="00991C0A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559177100" w:edGrp="everyone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="00830E2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О введении временного ограничения движения транспортных средств по автодорогам местного значения общего пользования города Оби Новосибирской области в весенний и летний периоды 202</w:t>
            </w:r>
            <w:r w:rsidR="00943B1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  <w:r w:rsidR="00830E2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года</w:t>
            </w:r>
            <w:permEnd w:id="1559177100"/>
          </w:p>
        </w:tc>
      </w:tr>
    </w:tbl>
    <w:p w14:paraId="6A1DD014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C47193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45DF54" w14:textId="6486850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86198791" w:edGrp="everyone"/>
      <w:r w:rsidR="000B43DF">
        <w:rPr>
          <w:rFonts w:ascii="Times New Roman" w:hAnsi="Times New Roman" w:cs="Times New Roman"/>
          <w:kern w:val="0"/>
          <w:sz w:val="28"/>
          <w:szCs w:val="28"/>
        </w:rPr>
        <w:t>В соответствии со статьей 14 Федерального закона от 10.12.1995 № 196 –ФЗ «О безопасности дорожного движения», статьей 30 Федерального закона от 08.11.2007 г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области», статей 24</w:t>
      </w:r>
      <w:r w:rsidR="00943B19">
        <w:rPr>
          <w:rFonts w:ascii="Times New Roman" w:hAnsi="Times New Roman" w:cs="Times New Roman"/>
          <w:kern w:val="0"/>
          <w:sz w:val="28"/>
          <w:szCs w:val="28"/>
        </w:rPr>
        <w:t>-</w:t>
      </w:r>
      <w:r w:rsidR="000B43DF">
        <w:rPr>
          <w:rFonts w:ascii="Times New Roman" w:hAnsi="Times New Roman" w:cs="Times New Roman"/>
          <w:kern w:val="0"/>
          <w:sz w:val="28"/>
          <w:szCs w:val="28"/>
        </w:rPr>
        <w:t>26 Устава муниципального образования городского округа города Оби Новосибирской области и в целях обеспечения безопасности дорожного движения, сохранности автомобильных дорог общего пользования местного значения в период</w:t>
      </w:r>
      <w:r w:rsidR="000B43DF">
        <w:rPr>
          <w:kern w:val="0"/>
          <w:sz w:val="28"/>
          <w:szCs w:val="28"/>
        </w:rPr>
        <w:t xml:space="preserve"> </w:t>
      </w:r>
      <w:r w:rsidR="000B43DF">
        <w:rPr>
          <w:rFonts w:ascii="Times New Roman" w:hAnsi="Times New Roman" w:cs="Times New Roman"/>
          <w:kern w:val="0"/>
          <w:sz w:val="28"/>
          <w:szCs w:val="28"/>
        </w:rPr>
        <w:t>возникновения сезонных неблагоприятных природно-климатических условий</w:t>
      </w:r>
      <w:r w:rsidR="00542495">
        <w:rPr>
          <w:rFonts w:ascii="Times New Roman" w:hAnsi="Times New Roman" w:cs="Times New Roman"/>
          <w:sz w:val="28"/>
          <w:szCs w:val="28"/>
        </w:rPr>
        <w:t xml:space="preserve"> </w:t>
      </w:r>
      <w:r w:rsidR="002F4FDD">
        <w:rPr>
          <w:rFonts w:ascii="Times New Roman" w:hAnsi="Times New Roman" w:cs="Times New Roman"/>
          <w:sz w:val="28"/>
          <w:szCs w:val="28"/>
        </w:rPr>
        <w:t>,</w:t>
      </w:r>
      <w:r w:rsidR="008670E4">
        <w:rPr>
          <w:rFonts w:ascii="Times New Roman" w:hAnsi="Times New Roman" w:cs="Times New Roman"/>
          <w:sz w:val="28"/>
          <w:szCs w:val="28"/>
        </w:rPr>
        <w:t xml:space="preserve"> </w:t>
      </w:r>
      <w:permEnd w:id="286198791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EB2681F" w14:textId="6CA4A050" w:rsidR="002E33BF" w:rsidRDefault="002E33BF" w:rsidP="00830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ermStart w:id="323167237" w:edGrp="everyone"/>
      <w:r>
        <w:rPr>
          <w:rFonts w:ascii="Times New Roman" w:hAnsi="Times New Roman" w:cs="Times New Roman"/>
          <w:sz w:val="28"/>
          <w:szCs w:val="28"/>
        </w:rPr>
        <w:t xml:space="preserve">             1. Ввести временное весеннее ограничение движения транспортных средств по дорогам местного значения общего пользования города Оби Новосибирской области с 1</w:t>
      </w:r>
      <w:r w:rsidR="00B023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апреля по 24 мая 202</w:t>
      </w:r>
      <w:r w:rsidR="00943B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512E74" w14:textId="7895D91F" w:rsidR="002E33BF" w:rsidRDefault="002E33BF" w:rsidP="00830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Установить, что в период весеннего временного ограничения движения транспортных средств по дорогам местного значения общего пользования не допускается проезд транспортных средств с грузом или без груза с нагрузкой на ось более 5 тонн без специального разрешения на движение по автомобильным дорогам тяжеловесного и (или) крупногабаритного транспортного средства, выдаваемого в соответствии с подпунктом «б» пункта 6 статьи 1 Федерального закона от 28.04.2023 № 172-ФЗ «О внесении изменений в Федеральный закон «Об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</w:t>
      </w:r>
      <w:r w:rsidR="002F4FD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и признании утратившим</w:t>
      </w:r>
      <w:r w:rsidR="002F4F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статьи 18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 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7E6FCCA9" w14:textId="5E2F017D" w:rsidR="002E33BF" w:rsidRDefault="002E33BF" w:rsidP="00830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3.Ввести временное летнее ограничение движения для транспортных средств, осуществляющих перевозки тяжеловесных грузов по автомобильным дорогам местного значения общего пользования с асфальтобетонным покрытием (далее-автомобильные дороги) при значениях дневной температуры воздуха свыше 32 градусов (по данным Гидрометцентра России) с 15 июня по 31 августа 202</w:t>
      </w:r>
      <w:r w:rsidR="00943B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20B7C43" w14:textId="77777777" w:rsidR="002E33BF" w:rsidRDefault="002E33BF" w:rsidP="00830072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 21.12.2020 № 2200 «Об утверждении Правил перевозок грузов автомобильным транспортом и о внесении изменений в пункт 2.1.1  Правил дорожного движения Российской Федерации» предельно допустимые осевые нагрузки транспортных средств, только в период с 22:00 до 10:00 (часов).</w:t>
      </w:r>
    </w:p>
    <w:p w14:paraId="2DAADC66" w14:textId="432E7221" w:rsidR="002E33BF" w:rsidRDefault="002E33BF" w:rsidP="00830072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5.Рекомендовать </w:t>
      </w:r>
      <w:r w:rsidR="00706304">
        <w:rPr>
          <w:rFonts w:ascii="Times New Roman" w:hAnsi="Times New Roman" w:cs="Times New Roman"/>
          <w:kern w:val="0"/>
          <w:sz w:val="28"/>
          <w:szCs w:val="28"/>
        </w:rPr>
        <w:t>отдельному батальону</w:t>
      </w:r>
      <w:r w:rsidR="00491131">
        <w:rPr>
          <w:rFonts w:ascii="Times New Roman" w:hAnsi="Times New Roman" w:cs="Times New Roman"/>
          <w:kern w:val="0"/>
          <w:sz w:val="28"/>
          <w:szCs w:val="28"/>
        </w:rPr>
        <w:t xml:space="preserve"> дорожно-патрульной службы</w:t>
      </w:r>
      <w:r w:rsidR="00706304">
        <w:rPr>
          <w:rFonts w:ascii="Times New Roman" w:hAnsi="Times New Roman" w:cs="Times New Roman"/>
          <w:kern w:val="0"/>
          <w:sz w:val="28"/>
          <w:szCs w:val="28"/>
        </w:rPr>
        <w:t xml:space="preserve"> Госавтоинспекции главного управления Министерства внутренних дел России по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установить контроль за соблюдением пропускного режима на территории города Оби в период действия весеннего ограничения, к водителям, не выполняющим требования постановления.</w:t>
      </w:r>
    </w:p>
    <w:p w14:paraId="0ED60887" w14:textId="409B6B81" w:rsidR="002E33BF" w:rsidRDefault="002E33BF" w:rsidP="00830072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6.Директору муниципального казённого учреждения «Городское хозяйство» муниципального образования г</w:t>
      </w:r>
      <w:r w:rsidR="007D58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7D588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период весеннего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временного ограничения движения транспортных средств по дорогам местного значения обеспечить установку дорожного знака 3.12 «Ограничение массы, приходящейся на ось транспортного средства», предусмотренного Правилами дорожного движения Российской Федерации, на примыканиях и пересечениях дорог местного значения.</w:t>
      </w:r>
    </w:p>
    <w:p w14:paraId="4411E3DB" w14:textId="77777777" w:rsidR="002E33BF" w:rsidRDefault="002E33BF" w:rsidP="008300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7. Управлению по вопросам общественности, общественной приемной Главы города разместить настоящее постановление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7D5F26F7" w14:textId="0633F97E" w:rsidR="002E33BF" w:rsidRDefault="002E33BF" w:rsidP="0083007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заместителя главы администрации, начальника управления</w:t>
      </w:r>
      <w:r w:rsidR="00943B19">
        <w:rPr>
          <w:rFonts w:ascii="Times New Roman" w:hAnsi="Times New Roman" w:cs="Times New Roman"/>
          <w:sz w:val="28"/>
          <w:szCs w:val="28"/>
        </w:rPr>
        <w:t xml:space="preserve"> Кожевникову Т.Л.</w:t>
      </w:r>
      <w:bookmarkEnd w:id="0"/>
    </w:p>
    <w:p w14:paraId="783BC707" w14:textId="77777777" w:rsidR="00824BB5" w:rsidRDefault="00824BB5" w:rsidP="008300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F3DBF" w14:textId="77777777" w:rsidR="00C03FBB" w:rsidRDefault="00C03FBB" w:rsidP="00DF44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0098F0" w14:textId="77777777" w:rsidR="00C03FBB" w:rsidRPr="00DF445C" w:rsidRDefault="00C03FBB" w:rsidP="00DF44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F7ECC7" w14:textId="77777777" w:rsidR="00DF445C" w:rsidRPr="007B6CB9" w:rsidRDefault="00542495" w:rsidP="007B6C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DF445C" w:rsidRPr="007B6CB9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6A4373F9" w14:textId="500BB3F3" w:rsidR="00824BB5" w:rsidRDefault="00DF445C" w:rsidP="007B6C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CB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</w:t>
      </w:r>
      <w:r w:rsidRPr="007B6CB9">
        <w:rPr>
          <w:rFonts w:ascii="Times New Roman" w:hAnsi="Times New Roman" w:cs="Times New Roman"/>
          <w:b/>
          <w:sz w:val="28"/>
          <w:szCs w:val="28"/>
        </w:rPr>
        <w:tab/>
      </w:r>
      <w:r w:rsidRPr="007B6CB9">
        <w:rPr>
          <w:rFonts w:ascii="Times New Roman" w:hAnsi="Times New Roman" w:cs="Times New Roman"/>
          <w:b/>
          <w:sz w:val="28"/>
          <w:szCs w:val="28"/>
        </w:rPr>
        <w:tab/>
      </w:r>
      <w:r w:rsidRPr="007B6CB9">
        <w:rPr>
          <w:rFonts w:ascii="Times New Roman" w:hAnsi="Times New Roman" w:cs="Times New Roman"/>
          <w:b/>
          <w:sz w:val="28"/>
          <w:szCs w:val="28"/>
        </w:rPr>
        <w:tab/>
      </w:r>
      <w:r w:rsidRPr="007B6CB9">
        <w:rPr>
          <w:rFonts w:ascii="Times New Roman" w:hAnsi="Times New Roman" w:cs="Times New Roman"/>
          <w:b/>
          <w:sz w:val="28"/>
          <w:szCs w:val="28"/>
        </w:rPr>
        <w:tab/>
      </w:r>
      <w:r w:rsidR="00064C3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43B19">
        <w:rPr>
          <w:rFonts w:ascii="Times New Roman" w:hAnsi="Times New Roman" w:cs="Times New Roman"/>
          <w:b/>
          <w:sz w:val="28"/>
          <w:szCs w:val="28"/>
        </w:rPr>
        <w:t xml:space="preserve">       С.В. Синяев</w:t>
      </w:r>
    </w:p>
    <w:p w14:paraId="38C4F498" w14:textId="77777777" w:rsidR="00824BB5" w:rsidRDefault="00824BB5" w:rsidP="007B6C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23501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DF9E09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E2C870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E4CE88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48165C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BC454C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DCD697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FE5A2A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A9D745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7BF4EB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780AE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4EAE35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B7CA7F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1E7C35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8A5279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247638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B7FD73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B3ED7A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814781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0AB882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D3BE26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F3BAA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2914E0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07231E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B30CD8" w14:textId="77777777" w:rsidR="00830072" w:rsidRDefault="00830072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693366" w14:textId="77777777" w:rsidR="00F61115" w:rsidRDefault="00F61115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EFB9A3" w14:textId="77777777" w:rsidR="00F61115" w:rsidRDefault="00F61115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EDEB60" w14:textId="77777777" w:rsidR="00F61115" w:rsidRDefault="00F61115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5529B8" w14:textId="77777777" w:rsidR="00F61115" w:rsidRDefault="00F61115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E83C96" w14:textId="676BB03E" w:rsidR="007B6CB9" w:rsidRDefault="00AA2E36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Маляревич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Н.В.</w:t>
      </w:r>
      <w:r w:rsidR="004F26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950BC" w14:textId="1BCFD205" w:rsidR="00DF445C" w:rsidRDefault="00DF445C" w:rsidP="00C12A7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F445C">
        <w:rPr>
          <w:rFonts w:ascii="Times New Roman" w:hAnsi="Times New Roman" w:cs="Times New Roman"/>
          <w:sz w:val="20"/>
          <w:szCs w:val="20"/>
        </w:rPr>
        <w:t>8</w:t>
      </w:r>
      <w:r w:rsidR="00CE16DA">
        <w:rPr>
          <w:rFonts w:ascii="Times New Roman" w:hAnsi="Times New Roman" w:cs="Times New Roman"/>
          <w:sz w:val="20"/>
          <w:szCs w:val="20"/>
        </w:rPr>
        <w:t xml:space="preserve"> </w:t>
      </w:r>
      <w:r w:rsidRPr="00DF445C">
        <w:rPr>
          <w:rFonts w:ascii="Times New Roman" w:hAnsi="Times New Roman" w:cs="Times New Roman"/>
          <w:sz w:val="20"/>
          <w:szCs w:val="20"/>
        </w:rPr>
        <w:t>(38373)</w:t>
      </w:r>
      <w:r w:rsidR="00CE16DA">
        <w:rPr>
          <w:rFonts w:ascii="Times New Roman" w:hAnsi="Times New Roman" w:cs="Times New Roman"/>
          <w:sz w:val="20"/>
          <w:szCs w:val="20"/>
        </w:rPr>
        <w:t xml:space="preserve"> </w:t>
      </w:r>
      <w:r w:rsidRPr="00DF445C">
        <w:rPr>
          <w:rFonts w:ascii="Times New Roman" w:hAnsi="Times New Roman" w:cs="Times New Roman"/>
          <w:sz w:val="20"/>
          <w:szCs w:val="20"/>
        </w:rPr>
        <w:t>5</w:t>
      </w:r>
      <w:r w:rsidR="00943B19">
        <w:rPr>
          <w:rFonts w:ascii="Times New Roman" w:hAnsi="Times New Roman" w:cs="Times New Roman"/>
          <w:sz w:val="20"/>
          <w:szCs w:val="20"/>
        </w:rPr>
        <w:t>1</w:t>
      </w:r>
      <w:r w:rsidRPr="00DF445C">
        <w:rPr>
          <w:rFonts w:ascii="Times New Roman" w:hAnsi="Times New Roman" w:cs="Times New Roman"/>
          <w:sz w:val="20"/>
          <w:szCs w:val="20"/>
        </w:rPr>
        <w:t>-</w:t>
      </w:r>
      <w:r w:rsidR="00943B19">
        <w:rPr>
          <w:rFonts w:ascii="Times New Roman" w:hAnsi="Times New Roman" w:cs="Times New Roman"/>
          <w:sz w:val="20"/>
          <w:szCs w:val="20"/>
        </w:rPr>
        <w:t>818</w:t>
      </w:r>
    </w:p>
    <w:p w14:paraId="514B1B15" w14:textId="77777777" w:rsidR="00824BB5" w:rsidRDefault="00824BB5" w:rsidP="008670E4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ermEnd w:id="323167237"/>
    <w:p w14:paraId="495AC5DA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651224" w14:textId="77777777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6E42" w14:textId="77777777" w:rsidR="006B1FBF" w:rsidRDefault="006B1FBF" w:rsidP="003F66EC">
      <w:r>
        <w:separator/>
      </w:r>
    </w:p>
  </w:endnote>
  <w:endnote w:type="continuationSeparator" w:id="0">
    <w:p w14:paraId="010AF8C5" w14:textId="77777777" w:rsidR="006B1FBF" w:rsidRDefault="006B1FB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0B36" w14:textId="77777777" w:rsidR="006B1FBF" w:rsidRDefault="006B1FBF" w:rsidP="003F66EC">
      <w:r>
        <w:separator/>
      </w:r>
    </w:p>
  </w:footnote>
  <w:footnote w:type="continuationSeparator" w:id="0">
    <w:p w14:paraId="76844F16" w14:textId="77777777" w:rsidR="006B1FBF" w:rsidRDefault="006B1FB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C4D5F0"/>
    <w:lvl w:ilvl="0">
      <w:numFmt w:val="bullet"/>
      <w:lvlText w:val="*"/>
      <w:lvlJc w:val="left"/>
    </w:lvl>
  </w:abstractNum>
  <w:abstractNum w:abstractNumId="2" w15:restartNumberingAfterBreak="0">
    <w:nsid w:val="02AB15FF"/>
    <w:multiLevelType w:val="singleLevel"/>
    <w:tmpl w:val="293C42EA"/>
    <w:lvl w:ilvl="0">
      <w:start w:val="5"/>
      <w:numFmt w:val="decimal"/>
      <w:lvlText w:val="2.%1."/>
      <w:legacy w:legacy="1" w:legacySpace="0" w:legacyIndent="4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B91613"/>
    <w:multiLevelType w:val="singleLevel"/>
    <w:tmpl w:val="FCE465DE"/>
    <w:lvl w:ilvl="0">
      <w:start w:val="1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FB7CF9"/>
    <w:multiLevelType w:val="singleLevel"/>
    <w:tmpl w:val="4802C8C2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AC7CDB"/>
    <w:multiLevelType w:val="singleLevel"/>
    <w:tmpl w:val="5502C978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82ABF"/>
    <w:multiLevelType w:val="singleLevel"/>
    <w:tmpl w:val="3B72F752"/>
    <w:lvl w:ilvl="0">
      <w:start w:val="2"/>
      <w:numFmt w:val="decimal"/>
      <w:lvlText w:val="6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6866FF"/>
    <w:multiLevelType w:val="singleLevel"/>
    <w:tmpl w:val="22D6F580"/>
    <w:lvl w:ilvl="0">
      <w:start w:val="10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4666E49"/>
    <w:multiLevelType w:val="singleLevel"/>
    <w:tmpl w:val="5CA0C06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22DF2"/>
    <w:multiLevelType w:val="singleLevel"/>
    <w:tmpl w:val="905EF5EE"/>
    <w:lvl w:ilvl="0">
      <w:start w:val="7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AD5EE5"/>
    <w:multiLevelType w:val="singleLevel"/>
    <w:tmpl w:val="9E26C674"/>
    <w:lvl w:ilvl="0">
      <w:start w:val="2"/>
      <w:numFmt w:val="decimal"/>
      <w:lvlText w:val="6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DC0081"/>
    <w:multiLevelType w:val="singleLevel"/>
    <w:tmpl w:val="1F1CF2B2"/>
    <w:lvl w:ilvl="0">
      <w:start w:val="1"/>
      <w:numFmt w:val="decimal"/>
      <w:lvlText w:val="5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58212977">
    <w:abstractNumId w:val="17"/>
  </w:num>
  <w:num w:numId="2" w16cid:durableId="988939939">
    <w:abstractNumId w:val="24"/>
  </w:num>
  <w:num w:numId="3" w16cid:durableId="1602954524">
    <w:abstractNumId w:val="20"/>
  </w:num>
  <w:num w:numId="4" w16cid:durableId="652293013">
    <w:abstractNumId w:val="0"/>
  </w:num>
  <w:num w:numId="5" w16cid:durableId="662927235">
    <w:abstractNumId w:val="19"/>
  </w:num>
  <w:num w:numId="6" w16cid:durableId="1084572908">
    <w:abstractNumId w:val="14"/>
  </w:num>
  <w:num w:numId="7" w16cid:durableId="1704016057">
    <w:abstractNumId w:val="22"/>
  </w:num>
  <w:num w:numId="8" w16cid:durableId="220529888">
    <w:abstractNumId w:val="12"/>
  </w:num>
  <w:num w:numId="9" w16cid:durableId="1128863074">
    <w:abstractNumId w:val="26"/>
  </w:num>
  <w:num w:numId="10" w16cid:durableId="266080371">
    <w:abstractNumId w:val="9"/>
  </w:num>
  <w:num w:numId="11" w16cid:durableId="348987760">
    <w:abstractNumId w:val="8"/>
  </w:num>
  <w:num w:numId="12" w16cid:durableId="1647513185">
    <w:abstractNumId w:val="7"/>
  </w:num>
  <w:num w:numId="13" w16cid:durableId="23674016">
    <w:abstractNumId w:val="25"/>
  </w:num>
  <w:num w:numId="14" w16cid:durableId="553124639">
    <w:abstractNumId w:val="15"/>
  </w:num>
  <w:num w:numId="15" w16cid:durableId="2025789550">
    <w:abstractNumId w:val="21"/>
  </w:num>
  <w:num w:numId="16" w16cid:durableId="1841697437">
    <w:abstractNumId w:val="23"/>
  </w:num>
  <w:num w:numId="17" w16cid:durableId="460153406">
    <w:abstractNumId w:val="5"/>
  </w:num>
  <w:num w:numId="18" w16cid:durableId="250549997">
    <w:abstractNumId w:val="1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 w16cid:durableId="1986427623">
    <w:abstractNumId w:val="2"/>
  </w:num>
  <w:num w:numId="20" w16cid:durableId="1000354926">
    <w:abstractNumId w:val="10"/>
  </w:num>
  <w:num w:numId="21" w16cid:durableId="1924610093">
    <w:abstractNumId w:val="3"/>
  </w:num>
  <w:num w:numId="22" w16cid:durableId="1653564056">
    <w:abstractNumId w:val="13"/>
  </w:num>
  <w:num w:numId="23" w16cid:durableId="706947958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4" w16cid:durableId="1065880749">
    <w:abstractNumId w:val="11"/>
  </w:num>
  <w:num w:numId="25" w16cid:durableId="1174807463">
    <w:abstractNumId w:val="18"/>
  </w:num>
  <w:num w:numId="26" w16cid:durableId="1740248293">
    <w:abstractNumId w:val="4"/>
  </w:num>
  <w:num w:numId="27" w16cid:durableId="1384914472">
    <w:abstractNumId w:val="6"/>
  </w:num>
  <w:num w:numId="28" w16cid:durableId="1847574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9" w16cid:durableId="1405295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0A"/>
    <w:rsid w:val="00005034"/>
    <w:rsid w:val="00021B40"/>
    <w:rsid w:val="0004544D"/>
    <w:rsid w:val="000468A6"/>
    <w:rsid w:val="00064C30"/>
    <w:rsid w:val="000931A1"/>
    <w:rsid w:val="000A2694"/>
    <w:rsid w:val="000B43DF"/>
    <w:rsid w:val="00150124"/>
    <w:rsid w:val="00170197"/>
    <w:rsid w:val="00175A8E"/>
    <w:rsid w:val="00197575"/>
    <w:rsid w:val="001C2377"/>
    <w:rsid w:val="001D0AF6"/>
    <w:rsid w:val="001E5855"/>
    <w:rsid w:val="00220C18"/>
    <w:rsid w:val="002676EA"/>
    <w:rsid w:val="002E33BF"/>
    <w:rsid w:val="002F4FDD"/>
    <w:rsid w:val="00307E95"/>
    <w:rsid w:val="00331AFA"/>
    <w:rsid w:val="0035180A"/>
    <w:rsid w:val="00352E60"/>
    <w:rsid w:val="00353B08"/>
    <w:rsid w:val="003D0C4E"/>
    <w:rsid w:val="003F66EC"/>
    <w:rsid w:val="0041022D"/>
    <w:rsid w:val="00475BA5"/>
    <w:rsid w:val="00491131"/>
    <w:rsid w:val="00493F47"/>
    <w:rsid w:val="004B0646"/>
    <w:rsid w:val="004B27E4"/>
    <w:rsid w:val="004B522F"/>
    <w:rsid w:val="004D592D"/>
    <w:rsid w:val="004F26E3"/>
    <w:rsid w:val="0052067C"/>
    <w:rsid w:val="005235EC"/>
    <w:rsid w:val="00542495"/>
    <w:rsid w:val="00594900"/>
    <w:rsid w:val="00611F22"/>
    <w:rsid w:val="006353C5"/>
    <w:rsid w:val="00656A69"/>
    <w:rsid w:val="006A25A3"/>
    <w:rsid w:val="006A5D05"/>
    <w:rsid w:val="006B1FBF"/>
    <w:rsid w:val="006B3183"/>
    <w:rsid w:val="006D1841"/>
    <w:rsid w:val="006E247A"/>
    <w:rsid w:val="006F304D"/>
    <w:rsid w:val="00700AC0"/>
    <w:rsid w:val="00706304"/>
    <w:rsid w:val="007363A2"/>
    <w:rsid w:val="00741F30"/>
    <w:rsid w:val="007556B2"/>
    <w:rsid w:val="007659D2"/>
    <w:rsid w:val="00776888"/>
    <w:rsid w:val="007807D7"/>
    <w:rsid w:val="007A63DF"/>
    <w:rsid w:val="007B6CB9"/>
    <w:rsid w:val="007D5885"/>
    <w:rsid w:val="00824BB5"/>
    <w:rsid w:val="00830072"/>
    <w:rsid w:val="00830E2D"/>
    <w:rsid w:val="008605F5"/>
    <w:rsid w:val="008670E4"/>
    <w:rsid w:val="008A1E63"/>
    <w:rsid w:val="008A67FA"/>
    <w:rsid w:val="008B42B3"/>
    <w:rsid w:val="008B5B24"/>
    <w:rsid w:val="008D1A3F"/>
    <w:rsid w:val="008E2CB1"/>
    <w:rsid w:val="008F47C8"/>
    <w:rsid w:val="00914132"/>
    <w:rsid w:val="00943B19"/>
    <w:rsid w:val="00991C0A"/>
    <w:rsid w:val="009B1A57"/>
    <w:rsid w:val="009B6195"/>
    <w:rsid w:val="009C5945"/>
    <w:rsid w:val="00A010A3"/>
    <w:rsid w:val="00A26D32"/>
    <w:rsid w:val="00A35475"/>
    <w:rsid w:val="00A42F35"/>
    <w:rsid w:val="00A524A8"/>
    <w:rsid w:val="00A93B0C"/>
    <w:rsid w:val="00AA0863"/>
    <w:rsid w:val="00AA2E36"/>
    <w:rsid w:val="00AB779A"/>
    <w:rsid w:val="00AC3D4E"/>
    <w:rsid w:val="00AD0728"/>
    <w:rsid w:val="00AD6BD0"/>
    <w:rsid w:val="00AE2A8B"/>
    <w:rsid w:val="00AF1D44"/>
    <w:rsid w:val="00B0237C"/>
    <w:rsid w:val="00B24209"/>
    <w:rsid w:val="00B642CB"/>
    <w:rsid w:val="00BA1FF4"/>
    <w:rsid w:val="00BD24DE"/>
    <w:rsid w:val="00BE0D06"/>
    <w:rsid w:val="00C03D1E"/>
    <w:rsid w:val="00C03FBB"/>
    <w:rsid w:val="00C05758"/>
    <w:rsid w:val="00C12A71"/>
    <w:rsid w:val="00C302A5"/>
    <w:rsid w:val="00C35055"/>
    <w:rsid w:val="00C43E6A"/>
    <w:rsid w:val="00C766B5"/>
    <w:rsid w:val="00C82258"/>
    <w:rsid w:val="00CB079A"/>
    <w:rsid w:val="00CB321E"/>
    <w:rsid w:val="00CB7A57"/>
    <w:rsid w:val="00CC40AE"/>
    <w:rsid w:val="00CD1D20"/>
    <w:rsid w:val="00CE16DA"/>
    <w:rsid w:val="00D23544"/>
    <w:rsid w:val="00D417CB"/>
    <w:rsid w:val="00D4542D"/>
    <w:rsid w:val="00D512BF"/>
    <w:rsid w:val="00D526EC"/>
    <w:rsid w:val="00D816E1"/>
    <w:rsid w:val="00DB1F8C"/>
    <w:rsid w:val="00DD6828"/>
    <w:rsid w:val="00DE207F"/>
    <w:rsid w:val="00DF445C"/>
    <w:rsid w:val="00E250D4"/>
    <w:rsid w:val="00E270C0"/>
    <w:rsid w:val="00E543BA"/>
    <w:rsid w:val="00E96A46"/>
    <w:rsid w:val="00EB169D"/>
    <w:rsid w:val="00EC4D66"/>
    <w:rsid w:val="00ED1789"/>
    <w:rsid w:val="00ED2C2E"/>
    <w:rsid w:val="00EE5E3E"/>
    <w:rsid w:val="00EE6323"/>
    <w:rsid w:val="00EF23A1"/>
    <w:rsid w:val="00F304BB"/>
    <w:rsid w:val="00F47CC7"/>
    <w:rsid w:val="00F535EE"/>
    <w:rsid w:val="00F61115"/>
    <w:rsid w:val="00F75559"/>
    <w:rsid w:val="00FA78B9"/>
    <w:rsid w:val="00FB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D5BE"/>
  <w15:docId w15:val="{692B0A45-637A-40E3-A0A2-F5AFB38B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70E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F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712</Words>
  <Characters>4060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31</cp:revision>
  <cp:lastPrinted>2026-03-12T02:11:00Z</cp:lastPrinted>
  <dcterms:created xsi:type="dcterms:W3CDTF">2025-01-31T05:13:00Z</dcterms:created>
  <dcterms:modified xsi:type="dcterms:W3CDTF">2026-03-16T01:10:00Z</dcterms:modified>
</cp:coreProperties>
</file>