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19C" w:rsidRP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Оби Новос</w:t>
      </w:r>
      <w:r w:rsidR="00A763F9">
        <w:rPr>
          <w:rFonts w:ascii="Times New Roman" w:eastAsia="Times New Roman" w:hAnsi="Times New Roman" w:cs="Times New Roman"/>
          <w:sz w:val="28"/>
          <w:szCs w:val="28"/>
        </w:rPr>
        <w:t xml:space="preserve">ибирской области от22.12.2025 </w:t>
      </w:r>
      <w:bookmarkStart w:id="0" w:name="_GoBack"/>
      <w:bookmarkEnd w:id="0"/>
      <w:r w:rsidR="00A763F9">
        <w:rPr>
          <w:rFonts w:ascii="Times New Roman" w:eastAsia="Times New Roman" w:hAnsi="Times New Roman" w:cs="Times New Roman"/>
          <w:sz w:val="28"/>
          <w:szCs w:val="28"/>
        </w:rPr>
        <w:t>№1528</w:t>
      </w:r>
    </w:p>
    <w:p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«Развитие субъектов малого и среднего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предпринимательства в муниципальном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образовании города Оби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на 2026-2030 годы»</w:t>
      </w:r>
    </w:p>
    <w:p w:rsidR="002D0195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</w:p>
    <w:p w:rsidR="002D0195" w:rsidRPr="0038598E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hAnsi="Times New Roman" w:cs="Times New Roman"/>
          <w:b/>
          <w:sz w:val="28"/>
          <w:szCs w:val="28"/>
          <w:lang w:eastAsia="hi-IN" w:bidi="hi-IN"/>
        </w:rPr>
        <w:t>Мероприятия Программы</w:t>
      </w:r>
    </w:p>
    <w:p w:rsidR="002D0195" w:rsidRPr="00FB05A3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hi-IN" w:bidi="hi-IN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702"/>
        <w:gridCol w:w="1274"/>
        <w:gridCol w:w="993"/>
        <w:gridCol w:w="992"/>
        <w:gridCol w:w="992"/>
        <w:gridCol w:w="992"/>
        <w:gridCol w:w="993"/>
        <w:gridCol w:w="1134"/>
        <w:gridCol w:w="1844"/>
        <w:gridCol w:w="1662"/>
        <w:gridCol w:w="41"/>
        <w:gridCol w:w="48"/>
      </w:tblGrid>
      <w:tr w:rsidR="001B6EB6" w:rsidRPr="001B6EB6" w:rsidTr="003B3655">
        <w:trPr>
          <w:gridAfter w:val="2"/>
          <w:wAfter w:w="89" w:type="dxa"/>
        </w:trPr>
        <w:tc>
          <w:tcPr>
            <w:tcW w:w="2260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274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6096" w:type="dxa"/>
            <w:gridSpan w:val="6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Период реализации Программы и суммы затрат*</w:t>
            </w:r>
          </w:p>
        </w:tc>
        <w:tc>
          <w:tcPr>
            <w:tcW w:w="1844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</w:t>
            </w:r>
          </w:p>
        </w:tc>
        <w:tc>
          <w:tcPr>
            <w:tcW w:w="1662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Ожидаемый результат</w:t>
            </w:r>
          </w:p>
        </w:tc>
      </w:tr>
      <w:tr w:rsidR="001B6EB6" w:rsidRPr="001B6EB6" w:rsidTr="003B3655">
        <w:trPr>
          <w:gridAfter w:val="2"/>
          <w:wAfter w:w="89" w:type="dxa"/>
        </w:trPr>
        <w:tc>
          <w:tcPr>
            <w:tcW w:w="2260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4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96" w:type="dxa"/>
            <w:gridSpan w:val="6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 том числе по годам</w:t>
            </w:r>
          </w:p>
        </w:tc>
        <w:tc>
          <w:tcPr>
            <w:tcW w:w="1844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62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ind w:right="-817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B6EB6" w:rsidRPr="001B6EB6" w:rsidTr="003B3655">
        <w:trPr>
          <w:gridAfter w:val="2"/>
          <w:wAfter w:w="89" w:type="dxa"/>
        </w:trPr>
        <w:tc>
          <w:tcPr>
            <w:tcW w:w="2260" w:type="dxa"/>
            <w:vMerge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vMerge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4" w:type="dxa"/>
            <w:vMerge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992" w:type="dxa"/>
          </w:tcPr>
          <w:p w:rsidR="00B208DD" w:rsidRPr="001B6EB6" w:rsidRDefault="00B208DD" w:rsidP="00B208DD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993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13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84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6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B6EB6" w:rsidRPr="001B6EB6" w:rsidTr="003B3655">
        <w:trPr>
          <w:gridAfter w:val="2"/>
          <w:wAfter w:w="89" w:type="dxa"/>
        </w:trPr>
        <w:tc>
          <w:tcPr>
            <w:tcW w:w="2260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84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66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1B6EB6" w:rsidRPr="001B6EB6" w:rsidTr="003B3655">
        <w:trPr>
          <w:gridAfter w:val="2"/>
          <w:wAfter w:w="89" w:type="dxa"/>
        </w:trPr>
        <w:tc>
          <w:tcPr>
            <w:tcW w:w="14838" w:type="dxa"/>
            <w:gridSpan w:val="11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Цель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города Оби Новосибирской области</w:t>
            </w:r>
          </w:p>
        </w:tc>
      </w:tr>
      <w:tr w:rsidR="00B208DD" w:rsidRPr="00FB05A3" w:rsidTr="003B3655">
        <w:tc>
          <w:tcPr>
            <w:tcW w:w="14927" w:type="dxa"/>
            <w:gridSpan w:val="13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1. Формирование условий, обеспечивающих рост количества субъектов малого предпринимательства на территории города Оби Новосибирской области</w:t>
            </w:r>
          </w:p>
        </w:tc>
      </w:tr>
      <w:tr w:rsidR="00B208DD" w:rsidRPr="00FB05A3" w:rsidTr="003B3655">
        <w:trPr>
          <w:gridAfter w:val="2"/>
          <w:wAfter w:w="89" w:type="dxa"/>
          <w:trHeight w:val="1107"/>
        </w:trPr>
        <w:tc>
          <w:tcPr>
            <w:tcW w:w="2260" w:type="dxa"/>
            <w:tcBorders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1.1.Проведение обучающих семинаров, тренингов для субъектов МСП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привлеченные организации</w:t>
            </w:r>
          </w:p>
        </w:tc>
        <w:tc>
          <w:tcPr>
            <w:tcW w:w="166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Создание благоприятных условий для развития сферы субъектов МСП</w:t>
            </w:r>
          </w:p>
        </w:tc>
      </w:tr>
      <w:tr w:rsidR="00B208DD" w:rsidRPr="00FB05A3" w:rsidTr="003B3655">
        <w:trPr>
          <w:gridAfter w:val="2"/>
          <w:wAfter w:w="89" w:type="dxa"/>
          <w:trHeight w:val="2484"/>
        </w:trPr>
        <w:tc>
          <w:tcPr>
            <w:tcW w:w="2260" w:type="dxa"/>
          </w:tcPr>
          <w:p w:rsidR="00B208DD" w:rsidRPr="001B6EB6" w:rsidRDefault="00B208DD" w:rsidP="001B6EB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1.2.Работа консультативного пункта по вопросам организации и ведения бизнеса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208DD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1B6EB6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Рост правовой грамотности субъектов МСП, доступность информации, снижение рисков при организации и ведении бизнеса</w:t>
            </w:r>
          </w:p>
        </w:tc>
      </w:tr>
      <w:tr w:rsidR="00B208DD" w:rsidRPr="00FB05A3" w:rsidTr="003B3655">
        <w:trPr>
          <w:gridAfter w:val="2"/>
          <w:wAfter w:w="89" w:type="dxa"/>
          <w:trHeight w:val="1184"/>
        </w:trPr>
        <w:tc>
          <w:tcPr>
            <w:tcW w:w="2260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1.3.Субсидирование части арендных платежей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C4261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164,8</w:t>
            </w:r>
          </w:p>
          <w:p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208DD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CA2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1134" w:type="dxa"/>
          </w:tcPr>
          <w:p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2164,8</w:t>
            </w:r>
          </w:p>
          <w:p w:rsid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1500,00</w:t>
            </w:r>
          </w:p>
        </w:tc>
        <w:tc>
          <w:tcPr>
            <w:tcW w:w="184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Содействие росту занятости и оборота организаций в сфере субъектов МСП</w:t>
            </w:r>
          </w:p>
        </w:tc>
      </w:tr>
      <w:tr w:rsidR="00B208DD" w:rsidRPr="00FB05A3" w:rsidTr="003B3655">
        <w:trPr>
          <w:gridAfter w:val="2"/>
          <w:wAfter w:w="89" w:type="dxa"/>
          <w:trHeight w:val="1184"/>
        </w:trPr>
        <w:tc>
          <w:tcPr>
            <w:tcW w:w="2260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1.4.</w:t>
            </w: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Предоставление субъектам МСП в аренду муниципального имущества для организации бизнеса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4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Создание благоприятных условий для развития сферы субъектов МСП</w:t>
            </w:r>
          </w:p>
        </w:tc>
      </w:tr>
      <w:tr w:rsidR="00F741E2" w:rsidRPr="00FB05A3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1, в том числе</w:t>
            </w:r>
          </w:p>
        </w:tc>
        <w:tc>
          <w:tcPr>
            <w:tcW w:w="1274" w:type="dxa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F741E2" w:rsidRPr="00F741E2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464,8</w:t>
            </w:r>
          </w:p>
        </w:tc>
        <w:tc>
          <w:tcPr>
            <w:tcW w:w="992" w:type="dxa"/>
          </w:tcPr>
          <w:p w:rsidR="00F741E2" w:rsidRPr="00F741E2" w:rsidRDefault="00F741E2" w:rsidP="00CA2B2F">
            <w:pPr>
              <w:jc w:val="center"/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2" w:type="dxa"/>
          </w:tcPr>
          <w:p w:rsidR="00F741E2" w:rsidRPr="00F741E2" w:rsidRDefault="00F741E2" w:rsidP="00CA2B2F">
            <w:pPr>
              <w:jc w:val="center"/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2" w:type="dxa"/>
          </w:tcPr>
          <w:p w:rsidR="00F741E2" w:rsidRPr="00F741E2" w:rsidRDefault="00F741E2" w:rsidP="00CA2B2F">
            <w:pPr>
              <w:jc w:val="center"/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3" w:type="dxa"/>
          </w:tcPr>
          <w:p w:rsidR="00F741E2" w:rsidRPr="00F741E2" w:rsidRDefault="00F741E2" w:rsidP="00CA2B2F">
            <w:pPr>
              <w:jc w:val="center"/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1134" w:type="dxa"/>
          </w:tcPr>
          <w:p w:rsidR="00F741E2" w:rsidRPr="00F741E2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3664,8</w:t>
            </w:r>
          </w:p>
        </w:tc>
        <w:tc>
          <w:tcPr>
            <w:tcW w:w="1844" w:type="dxa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F741E2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164,8</w:t>
            </w:r>
          </w:p>
        </w:tc>
        <w:tc>
          <w:tcPr>
            <w:tcW w:w="992" w:type="dxa"/>
          </w:tcPr>
          <w:p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:rsidR="00B208DD" w:rsidRPr="00F741E2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2164,8</w:t>
            </w:r>
          </w:p>
        </w:tc>
        <w:tc>
          <w:tcPr>
            <w:tcW w:w="184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:rsidR="00B208DD" w:rsidRPr="00F741E2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208DD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1134" w:type="dxa"/>
          </w:tcPr>
          <w:p w:rsidR="00B208DD" w:rsidRPr="00F741E2" w:rsidRDefault="00F741E2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1500,0</w:t>
            </w:r>
          </w:p>
        </w:tc>
        <w:tc>
          <w:tcPr>
            <w:tcW w:w="184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B3655" w:rsidRPr="00FB05A3" w:rsidTr="00037EB4">
        <w:trPr>
          <w:gridAfter w:val="2"/>
          <w:wAfter w:w="89" w:type="dxa"/>
        </w:trPr>
        <w:tc>
          <w:tcPr>
            <w:tcW w:w="14838" w:type="dxa"/>
            <w:gridSpan w:val="11"/>
          </w:tcPr>
          <w:p w:rsidR="003B3655" w:rsidRPr="00FB05A3" w:rsidRDefault="003B3655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hi-IN" w:bidi="hi-IN"/>
              </w:rPr>
            </w:pPr>
            <w:r w:rsidRPr="003B365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2. С</w:t>
            </w:r>
            <w:r w:rsidRPr="003B365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продвижении продукции (товаров, услуг) на региональные рынки российской Федерации</w:t>
            </w:r>
          </w:p>
        </w:tc>
      </w:tr>
      <w:tr w:rsidR="00B208DD" w:rsidRPr="00FB05A3" w:rsidTr="003B3655">
        <w:trPr>
          <w:gridAfter w:val="1"/>
          <w:wAfter w:w="48" w:type="dxa"/>
          <w:trHeight w:val="1104"/>
        </w:trPr>
        <w:tc>
          <w:tcPr>
            <w:tcW w:w="2260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2.1.Участие в региональных ярмарках и содействие в поисках деловых партнеров</w:t>
            </w:r>
          </w:p>
        </w:tc>
        <w:tc>
          <w:tcPr>
            <w:tcW w:w="170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208DD" w:rsidRPr="00975325" w:rsidRDefault="00B208DD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703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Обеспечение роста объема поставок продукции от прямых продаж на ярмарке</w:t>
            </w: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2, в том числе</w:t>
            </w:r>
          </w:p>
        </w:tc>
        <w:tc>
          <w:tcPr>
            <w:tcW w:w="127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3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F5D8E" w:rsidRPr="00FB05A3" w:rsidTr="00621F68">
        <w:trPr>
          <w:gridAfter w:val="2"/>
          <w:wAfter w:w="89" w:type="dxa"/>
        </w:trPr>
        <w:tc>
          <w:tcPr>
            <w:tcW w:w="14838" w:type="dxa"/>
            <w:gridSpan w:val="11"/>
          </w:tcPr>
          <w:p w:rsidR="001F5D8E" w:rsidRPr="001F5D8E" w:rsidRDefault="001F5D8E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F5D8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3. С</w:t>
            </w:r>
            <w:r w:rsidRPr="001F5D8E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разработке и внедрении инноваций, модернизации производства</w:t>
            </w:r>
          </w:p>
        </w:tc>
      </w:tr>
      <w:tr w:rsidR="00B208DD" w:rsidRPr="00FB05A3" w:rsidTr="003B3655">
        <w:trPr>
          <w:gridAfter w:val="1"/>
          <w:wAfter w:w="48" w:type="dxa"/>
          <w:trHeight w:val="1104"/>
        </w:trPr>
        <w:tc>
          <w:tcPr>
            <w:tcW w:w="2260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3.1.Субсидирование части затрат на обновление основных средств</w:t>
            </w:r>
          </w:p>
        </w:tc>
        <w:tc>
          <w:tcPr>
            <w:tcW w:w="170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F5D8E" w:rsidRPr="00EC590E" w:rsidRDefault="001F5D8E" w:rsidP="001F5D8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1F5D8E" w:rsidRPr="00EC590E" w:rsidRDefault="001F5D8E" w:rsidP="001F5D8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200,00</w:t>
            </w:r>
          </w:p>
        </w:tc>
        <w:tc>
          <w:tcPr>
            <w:tcW w:w="113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703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Содействие росту занятости и оборота организаций в сфере субъектов МСП</w:t>
            </w: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3, в том числе:</w:t>
            </w:r>
          </w:p>
        </w:tc>
        <w:tc>
          <w:tcPr>
            <w:tcW w:w="127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1134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B208DD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1134" w:type="dxa"/>
          </w:tcPr>
          <w:p w:rsidR="00B208DD" w:rsidRPr="00EC590E" w:rsidRDefault="001F5D8E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7F5F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достижение цели 1, в том числе:</w:t>
            </w:r>
          </w:p>
        </w:tc>
        <w:tc>
          <w:tcPr>
            <w:tcW w:w="1274" w:type="dxa"/>
          </w:tcPr>
          <w:p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7F5FB7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664,8</w:t>
            </w:r>
          </w:p>
        </w:tc>
        <w:tc>
          <w:tcPr>
            <w:tcW w:w="992" w:type="dxa"/>
          </w:tcPr>
          <w:p w:rsidR="00B208DD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2" w:type="dxa"/>
          </w:tcPr>
          <w:p w:rsidR="00B208DD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2" w:type="dxa"/>
          </w:tcPr>
          <w:p w:rsidR="00B208DD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3" w:type="dxa"/>
          </w:tcPr>
          <w:p w:rsidR="00B208DD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134" w:type="dxa"/>
          </w:tcPr>
          <w:p w:rsidR="00B208DD" w:rsidRPr="007F5FB7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4664,8</w:t>
            </w:r>
          </w:p>
        </w:tc>
        <w:tc>
          <w:tcPr>
            <w:tcW w:w="1844" w:type="dxa"/>
          </w:tcPr>
          <w:p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7F5FB7" w:rsidRPr="007F5FB7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164,8</w:t>
            </w:r>
          </w:p>
        </w:tc>
        <w:tc>
          <w:tcPr>
            <w:tcW w:w="992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:rsidR="007F5FB7" w:rsidRPr="007F5FB7" w:rsidRDefault="00FC4261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2164,8</w:t>
            </w:r>
          </w:p>
        </w:tc>
        <w:tc>
          <w:tcPr>
            <w:tcW w:w="184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:rsidR="007F5FB7" w:rsidRPr="007F5FB7" w:rsidRDefault="007F5FB7" w:rsidP="00CA2B2F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84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2D0195" w:rsidRPr="007F5FB7" w:rsidRDefault="002D0195" w:rsidP="002D0195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Примечание:</w:t>
      </w:r>
    </w:p>
    <w:p w:rsidR="002D0195" w:rsidRPr="007F5FB7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*- объем финансирования может перераспределяться в соответствии с полученными заявками на участие в конкурсе, на предоставление финансовой поддержки по указанным в Программе мероприятиях формах поддержки.</w:t>
      </w:r>
    </w:p>
    <w:p w:rsidR="002D0195" w:rsidRPr="00FB05A3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</w:p>
    <w:p w:rsidR="002D0195" w:rsidRPr="00FB05A3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</w:p>
    <w:p w:rsidR="002D0195" w:rsidRPr="00725413" w:rsidRDefault="002D0195" w:rsidP="002D0195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25413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________________</w:t>
      </w:r>
    </w:p>
    <w:p w:rsidR="0052419C" w:rsidRDefault="002D0195" w:rsidP="002D0195">
      <w:pPr>
        <w:spacing w:after="0" w:line="240" w:lineRule="auto"/>
        <w:ind w:left="9356"/>
        <w:jc w:val="center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  <w:r w:rsidRPr="00FB05A3"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  <w:br w:type="page"/>
      </w:r>
    </w:p>
    <w:p w:rsidR="0052419C" w:rsidRP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19C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Оби Новосибирской области от_____________№_______</w:t>
      </w:r>
    </w:p>
    <w:p w:rsidR="0052419C" w:rsidRDefault="0052419C" w:rsidP="0052419C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«Развитие субъектов малого и среднего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предпринимательства в муниципальном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образовании города Оби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на 2026-2030 годы»</w:t>
      </w:r>
    </w:p>
    <w:p w:rsidR="002D0195" w:rsidRPr="007F5FB7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p w:rsidR="002D0195" w:rsidRPr="0038598E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>Сводные финансовые затраты Программы</w:t>
      </w:r>
    </w:p>
    <w:p w:rsidR="002D0195" w:rsidRPr="00FB05A3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  <w:lang w:eastAsia="hi-IN" w:bidi="hi-I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417"/>
        <w:gridCol w:w="1559"/>
        <w:gridCol w:w="1560"/>
        <w:gridCol w:w="1559"/>
        <w:gridCol w:w="1559"/>
        <w:gridCol w:w="1843"/>
      </w:tblGrid>
      <w:tr w:rsidR="007F5FB7" w:rsidRPr="007F5FB7" w:rsidTr="007F5FB7">
        <w:tc>
          <w:tcPr>
            <w:tcW w:w="3256" w:type="dxa"/>
            <w:vMerge w:val="restart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Источники объемы расходов по Программе</w:t>
            </w:r>
          </w:p>
        </w:tc>
        <w:tc>
          <w:tcPr>
            <w:tcW w:w="9355" w:type="dxa"/>
            <w:gridSpan w:val="6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Финансовые затраты (тыс. рублей)</w:t>
            </w:r>
          </w:p>
        </w:tc>
        <w:tc>
          <w:tcPr>
            <w:tcW w:w="1843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Примечание</w:t>
            </w:r>
          </w:p>
        </w:tc>
      </w:tr>
      <w:tr w:rsidR="007F5FB7" w:rsidRPr="007F5FB7" w:rsidTr="007F5FB7">
        <w:tc>
          <w:tcPr>
            <w:tcW w:w="3256" w:type="dxa"/>
            <w:vMerge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 w:val="restart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7654" w:type="dxa"/>
            <w:gridSpan w:val="5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 том числе по годам реализации Программы</w:t>
            </w:r>
          </w:p>
        </w:tc>
        <w:tc>
          <w:tcPr>
            <w:tcW w:w="1843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7F5FB7">
        <w:tc>
          <w:tcPr>
            <w:tcW w:w="3256" w:type="dxa"/>
            <w:vMerge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1559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559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1559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843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7F5FB7">
        <w:tc>
          <w:tcPr>
            <w:tcW w:w="3256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Всего финансовых затрат, в том числе из:</w:t>
            </w:r>
          </w:p>
        </w:tc>
        <w:tc>
          <w:tcPr>
            <w:tcW w:w="1701" w:type="dxa"/>
          </w:tcPr>
          <w:p w:rsidR="007F5FB7" w:rsidRPr="007F5FB7" w:rsidRDefault="00296330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4664,8</w:t>
            </w:r>
          </w:p>
        </w:tc>
        <w:tc>
          <w:tcPr>
            <w:tcW w:w="1417" w:type="dxa"/>
          </w:tcPr>
          <w:p w:rsidR="007F5FB7" w:rsidRPr="007F5FB7" w:rsidRDefault="00296330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664,8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jc w:val="center"/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60" w:type="dxa"/>
          </w:tcPr>
          <w:p w:rsidR="007F5FB7" w:rsidRPr="007F5FB7" w:rsidRDefault="007F5FB7" w:rsidP="007F5FB7">
            <w:pPr>
              <w:jc w:val="center"/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jc w:val="center"/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jc w:val="center"/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7F5FB7">
        <w:tc>
          <w:tcPr>
            <w:tcW w:w="3256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областного бюджета *</w:t>
            </w:r>
          </w:p>
        </w:tc>
        <w:tc>
          <w:tcPr>
            <w:tcW w:w="1701" w:type="dxa"/>
          </w:tcPr>
          <w:p w:rsidR="007F5FB7" w:rsidRPr="007F5FB7" w:rsidRDefault="00296330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2164,8</w:t>
            </w:r>
          </w:p>
        </w:tc>
        <w:tc>
          <w:tcPr>
            <w:tcW w:w="1417" w:type="dxa"/>
          </w:tcPr>
          <w:p w:rsidR="007F5FB7" w:rsidRPr="007F5FB7" w:rsidRDefault="00296330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164,8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60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84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7F5FB7">
        <w:tc>
          <w:tcPr>
            <w:tcW w:w="3256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местного бюджета *</w:t>
            </w:r>
          </w:p>
        </w:tc>
        <w:tc>
          <w:tcPr>
            <w:tcW w:w="1701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417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60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84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2D0195" w:rsidRPr="007F5FB7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:rsidR="002D0195" w:rsidRPr="007F5FB7" w:rsidRDefault="002D0195" w:rsidP="002D0195">
      <w:pPr>
        <w:widowControl w:val="0"/>
        <w:suppressAutoHyphens/>
        <w:autoSpaceDE w:val="0"/>
        <w:ind w:left="108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*Указываются прогнозные значения</w:t>
      </w:r>
    </w:p>
    <w:p w:rsidR="002D0195" w:rsidRPr="007F5FB7" w:rsidRDefault="002D0195" w:rsidP="002D0195">
      <w:pPr>
        <w:widowControl w:val="0"/>
        <w:suppressAutoHyphens/>
        <w:autoSpaceDE w:val="0"/>
        <w:ind w:left="108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:rsidR="002D0195" w:rsidRPr="007F5FB7" w:rsidRDefault="002D0195" w:rsidP="002D0195">
      <w:pPr>
        <w:widowControl w:val="0"/>
        <w:suppressAutoHyphens/>
        <w:autoSpaceDE w:val="0"/>
        <w:ind w:left="108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lastRenderedPageBreak/>
        <w:t>______________</w:t>
      </w:r>
    </w:p>
    <w:p w:rsidR="002D0195" w:rsidRPr="00FB05A3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</w:p>
    <w:p w:rsidR="002D0195" w:rsidRPr="00FB05A3" w:rsidRDefault="002D0195" w:rsidP="002D01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pacing w:val="60"/>
          <w:sz w:val="24"/>
          <w:szCs w:val="24"/>
        </w:rPr>
      </w:pPr>
      <w:r w:rsidRPr="00FB05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905EB" w:rsidRPr="00FB05A3" w:rsidRDefault="00F905E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905EB" w:rsidRPr="00FB05A3" w:rsidSect="00D12CC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5"/>
    <w:rsid w:val="00102DB7"/>
    <w:rsid w:val="001B6EB6"/>
    <w:rsid w:val="001F5D8E"/>
    <w:rsid w:val="00296330"/>
    <w:rsid w:val="002D0195"/>
    <w:rsid w:val="002E7D6C"/>
    <w:rsid w:val="0038598E"/>
    <w:rsid w:val="003B3655"/>
    <w:rsid w:val="0052419C"/>
    <w:rsid w:val="00576582"/>
    <w:rsid w:val="006E2D25"/>
    <w:rsid w:val="00725413"/>
    <w:rsid w:val="00726413"/>
    <w:rsid w:val="007F5FB7"/>
    <w:rsid w:val="00975325"/>
    <w:rsid w:val="00A763F9"/>
    <w:rsid w:val="00B208DD"/>
    <w:rsid w:val="00C01EB2"/>
    <w:rsid w:val="00CA2B2F"/>
    <w:rsid w:val="00CE5811"/>
    <w:rsid w:val="00D12CC7"/>
    <w:rsid w:val="00EC590E"/>
    <w:rsid w:val="00F741E2"/>
    <w:rsid w:val="00F905EB"/>
    <w:rsid w:val="00FB05A3"/>
    <w:rsid w:val="00F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7BCD7-FAE6-4EA7-A075-F0334A5B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9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dcterms:created xsi:type="dcterms:W3CDTF">2025-02-28T02:26:00Z</dcterms:created>
  <dcterms:modified xsi:type="dcterms:W3CDTF">2025-12-24T03:19:00Z</dcterms:modified>
</cp:coreProperties>
</file>