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911" w:type="dxa"/>
        <w:jc w:val="center"/>
        <w:tblLayout w:type="fixed"/>
        <w:tblLook w:val="04A0" w:firstRow="1" w:lastRow="0" w:firstColumn="1" w:lastColumn="0" w:noHBand="0" w:noVBand="1"/>
      </w:tblPr>
      <w:tblGrid>
        <w:gridCol w:w="9911"/>
      </w:tblGrid>
      <w:tr w:rsidR="000A5D94">
        <w:trPr>
          <w:jc w:val="center"/>
        </w:trPr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:rsidR="000A5D94" w:rsidRDefault="00D4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noProof/>
                <w:lang w:eastAsia="ru-RU"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page">
                    <wp:posOffset>5400040</wp:posOffset>
                  </wp:positionH>
                  <wp:positionV relativeFrom="page">
                    <wp:posOffset>0</wp:posOffset>
                  </wp:positionV>
                  <wp:extent cx="2893695" cy="25209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695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597535" cy="682625"/>
                  <wp:effectExtent l="0" t="0" r="0" b="0"/>
                  <wp:docPr id="2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712881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5D94" w:rsidRDefault="000A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D94">
        <w:trPr>
          <w:jc w:val="center"/>
        </w:trPr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:rsidR="000A5D94" w:rsidRDefault="00D46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:rsidR="000A5D94" w:rsidRDefault="000A5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5D94">
        <w:trPr>
          <w:jc w:val="center"/>
        </w:trPr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:rsidR="000A5D94" w:rsidRDefault="00D46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0A5D94" w:rsidRDefault="000A5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5D94">
        <w:trPr>
          <w:trHeight w:val="377"/>
          <w:jc w:val="center"/>
        </w:trPr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:rsidR="000A5D94" w:rsidRDefault="000A5D94">
            <w:pPr>
              <w:tabs>
                <w:tab w:val="left" w:pos="9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5D94" w:rsidRDefault="00FC7CA4">
            <w:pPr>
              <w:tabs>
                <w:tab w:val="left" w:pos="9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permStart w:id="1481916872" w:edGrp="everyone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D4674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14.11.2025 № 1258</w:t>
            </w:r>
            <w:bookmarkEnd w:id="0"/>
            <w:permEnd w:id="1481916872"/>
          </w:p>
        </w:tc>
      </w:tr>
      <w:tr w:rsidR="000A5D94">
        <w:trPr>
          <w:jc w:val="center"/>
        </w:trPr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:rsidR="000A5D94" w:rsidRDefault="000A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D94" w:rsidRDefault="00D46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О назначении публичных слушаний по проекту</w:t>
            </w:r>
          </w:p>
          <w:p w:rsidR="000A5D94" w:rsidRDefault="00D46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решения Совета депутатов города Оби Новосибирской области</w:t>
            </w:r>
          </w:p>
          <w:p w:rsidR="000A5D94" w:rsidRDefault="00D4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1545164704" w:edGrp="everyone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«О бюджете города Оби Новосибирской области на 2026 год и плановый период 2027-2028 годов</w:t>
            </w:r>
            <w:permEnd w:id="1545164704"/>
          </w:p>
          <w:p w:rsidR="000A5D94" w:rsidRDefault="000A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5D94" w:rsidRDefault="000A5D9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5D94" w:rsidRDefault="000A5D9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5D94" w:rsidRDefault="00D467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1217620390" w:edGrp="everyone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47 Федерального закона от 20.03.2025 № 33-ФЗ «Об общих принципах организации местного самоуправления в единой системе публичной власти», Положением «О порядке организации и проведения публичных слушаний, общественных обсуждений в городе Оби Новосибирской области», утвержденным решением сессии Совета депутатов города Оби Новосибирской области от 30.05.2018 № 222, на основании статей 24-26 Устава муниципального образования городского округа города Оби Новосибирской области, администрация города Оби Новосибирской области </w:t>
      </w:r>
      <w:permEnd w:id="1217620390"/>
      <w:r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>
        <w:t>:</w:t>
      </w:r>
    </w:p>
    <w:p w:rsidR="000A5D94" w:rsidRDefault="00D467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публичные слушания по проекту решения Совета депутатов города Оби Новосибирской области «О бюджете города Оби Новосибирской области на 2026 год и плановый период 2027-2028 годов».</w:t>
      </w:r>
    </w:p>
    <w:p w:rsidR="000A5D94" w:rsidRDefault="00D467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Провести публичные слушания по проекту решения Совета депутатов города Оби Новосибирской области «О бюджете города Оби Новосибирской области на 2026 год и на плановый период 2027-2028  годов» 24 ноября 2025  года в 11:00 в малом зале муниципального бюджетного учреждения Дворец культуры «Крылья Сибири».</w:t>
      </w:r>
    </w:p>
    <w:p w:rsidR="000A5D94" w:rsidRDefault="00D467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Рассмотреть на публичных слушаниях вопрос «О бюджете города Оби Новосибирской области на 2026 год и плановый период 2027-2028 годов».</w:t>
      </w:r>
    </w:p>
    <w:p w:rsidR="000A5D94" w:rsidRDefault="00D467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Председательствующим на публичных слушаниях назначить Малыгину Марию Николаевну, первого заместителя главы администрации, начальника управления.</w:t>
      </w:r>
    </w:p>
    <w:p w:rsidR="000A5D94" w:rsidRDefault="00D467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Предложить жителям города Оби Новосибирской области направить в организационный комитет (далее-Оргкомитет) предложения по проекту решения Совета депутатов города Оби Новосибирской области «О бюджете города Оби Новосибирской области на 2026 год и плановый период 2027-2028 годов» не позднее 19.11.2025.</w:t>
      </w:r>
    </w:p>
    <w:p w:rsidR="000A5D94" w:rsidRDefault="00D4674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Создать Оргкомитет в следующем составе:</w:t>
      </w:r>
    </w:p>
    <w:p w:rsidR="000A5D94" w:rsidRDefault="00D467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-Малыгина Мария Николаевна, первый заместитель главы администрации, начальник управления;</w:t>
      </w:r>
    </w:p>
    <w:p w:rsidR="000A5D94" w:rsidRDefault="00D467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-Ботвинко Павел Александрович, заместитель главы администрации, начальник управления;</w:t>
      </w:r>
    </w:p>
    <w:p w:rsidR="000A5D94" w:rsidRDefault="00D467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-Жихарева Юлия Юрьевна, заместитель начальника управления финансов и налоговой политики;</w:t>
      </w:r>
    </w:p>
    <w:p w:rsidR="000A5D94" w:rsidRDefault="00D467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-Сергеева Оксана Анатольевна, начальник управления по вопросам общественности, руководитель общественной приемной Главы города.</w:t>
      </w:r>
    </w:p>
    <w:p w:rsidR="000A5D94" w:rsidRDefault="00D467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Определить местонахождение Оргкомитета: 633102, Новосибирская область, ул. Авиационная, 12, кабинет № 101; почтовый адрес Оргкомитета: 633102, Новосибирская область, город Обь, ул. Авиационная,12, кабинет № 101; адрес электронной почты Оргкомитета: ob_adm@nso.ru; контактный телефон Оргкомитета: 8(38373) 50-820; 8(38373) 50-873.</w:t>
      </w:r>
    </w:p>
    <w:p w:rsidR="000A5D94" w:rsidRDefault="00D467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:rsidR="000A5D94" w:rsidRDefault="00D467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Настоящее постановление вступает в силу на следующий день после официального опубликования.</w:t>
      </w:r>
    </w:p>
    <w:p w:rsidR="000A5D94" w:rsidRDefault="00D467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Контроль за исполнением настоящего постановления возложить на первого заместителя главы администрации, начальника управления.</w:t>
      </w:r>
    </w:p>
    <w:p w:rsidR="000A5D94" w:rsidRDefault="000A5D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0A5D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0A5D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D4674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города Оби </w:t>
      </w:r>
    </w:p>
    <w:p w:rsidR="000A5D94" w:rsidRDefault="00D467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С.В. Синяев</w:t>
      </w:r>
    </w:p>
    <w:p w:rsidR="000A5D94" w:rsidRDefault="000A5D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0A5D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0A5D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0A5D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0A5D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0A5D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0A5D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0A5D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0A5D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0A5D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0A5D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0A5D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0A5D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0A5D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0A5D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D4674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Жихарева Ю.Ю.</w:t>
      </w:r>
    </w:p>
    <w:p w:rsidR="000A5D94" w:rsidRDefault="00D4674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ermStart w:id="832076919" w:edGrp="everyone"/>
      <w:r>
        <w:rPr>
          <w:rFonts w:ascii="Times New Roman" w:hAnsi="Times New Roman" w:cs="Times New Roman"/>
          <w:sz w:val="20"/>
          <w:szCs w:val="20"/>
        </w:rPr>
        <w:t>8 (38373) 50-873</w:t>
      </w:r>
      <w:permEnd w:id="832076919"/>
    </w:p>
    <w:p w:rsidR="000A5D94" w:rsidRDefault="000A5D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D94" w:rsidRDefault="000A5D94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p w:rsidR="000A5D94" w:rsidRDefault="00D46744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2520315</wp:posOffset>
            </wp:positionH>
            <wp:positionV relativeFrom="page">
              <wp:posOffset>8891905</wp:posOffset>
            </wp:positionV>
            <wp:extent cx="3246755" cy="1367790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A5D94">
      <w:pgSz w:w="11906" w:h="16838"/>
      <w:pgMar w:top="1134" w:right="56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85765"/>
    <w:multiLevelType w:val="multilevel"/>
    <w:tmpl w:val="174658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8E3356"/>
    <w:multiLevelType w:val="multilevel"/>
    <w:tmpl w:val="3318AE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94"/>
    <w:rsid w:val="000A5D94"/>
    <w:rsid w:val="00D46744"/>
    <w:rsid w:val="00FC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0778"/>
  <w15:docId w15:val="{5CB3303C-68B8-44E4-97F4-DAA6A7E4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3F66EC"/>
  </w:style>
  <w:style w:type="character" w:customStyle="1" w:styleId="a5">
    <w:name w:val="Нижний колонтитул Знак"/>
    <w:basedOn w:val="a1"/>
    <w:uiPriority w:val="99"/>
    <w:qFormat/>
    <w:rsid w:val="003F66EC"/>
  </w:style>
  <w:style w:type="character" w:customStyle="1" w:styleId="a6">
    <w:name w:val="Текст выноски Знак"/>
    <w:basedOn w:val="a1"/>
    <w:uiPriority w:val="99"/>
    <w:semiHidden/>
    <w:qFormat/>
    <w:rsid w:val="00FD0AC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0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  <w:rPr>
      <w:rFonts w:cs="Mangal"/>
    </w:rPr>
  </w:style>
  <w:style w:type="paragraph" w:styleId="aa">
    <w:name w:val="List Paragraph"/>
    <w:basedOn w:val="a0"/>
    <w:uiPriority w:val="34"/>
    <w:qFormat/>
    <w:rsid w:val="001C2377"/>
    <w:pPr>
      <w:ind w:left="720"/>
      <w:contextualSpacing/>
    </w:pPr>
  </w:style>
  <w:style w:type="paragraph" w:customStyle="1" w:styleId="HeaderandFooter">
    <w:name w:val="Header and Footer"/>
    <w:basedOn w:val="a0"/>
    <w:qFormat/>
  </w:style>
  <w:style w:type="paragraph" w:styleId="ab">
    <w:name w:val="header"/>
    <w:basedOn w:val="a0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0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paragraph" w:styleId="a">
    <w:name w:val="List Bullet"/>
    <w:basedOn w:val="a0"/>
    <w:uiPriority w:val="99"/>
    <w:unhideWhenUsed/>
    <w:qFormat/>
    <w:rsid w:val="005235EC"/>
    <w:pPr>
      <w:numPr>
        <w:numId w:val="1"/>
      </w:numPr>
      <w:contextualSpacing/>
    </w:pPr>
  </w:style>
  <w:style w:type="paragraph" w:styleId="ad">
    <w:name w:val="Balloon Text"/>
    <w:basedOn w:val="a0"/>
    <w:uiPriority w:val="99"/>
    <w:semiHidden/>
    <w:unhideWhenUsed/>
    <w:qFormat/>
    <w:rsid w:val="00FD0AC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e">
    <w:name w:val="Table Grid"/>
    <w:basedOn w:val="a2"/>
    <w:uiPriority w:val="39"/>
    <w:rsid w:val="006D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2858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RBC</cp:lastModifiedBy>
  <cp:revision>4</cp:revision>
  <cp:lastPrinted>2023-08-14T07:37:00Z</cp:lastPrinted>
  <dcterms:created xsi:type="dcterms:W3CDTF">2025-11-14T08:52:00Z</dcterms:created>
  <dcterms:modified xsi:type="dcterms:W3CDTF">2025-11-14T08:57:00Z</dcterms:modified>
  <dc:language>ru-RU</dc:language>
</cp:coreProperties>
</file>