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5D5DB2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2E41E8" w:rsidRPr="002E4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02.10.2025 № 106</w:t>
            </w:r>
            <w:r w:rsidR="002E4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986B" w14:textId="38D2AF83" w:rsidR="008075AC" w:rsidRDefault="00150124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075AC" w:rsidRPr="00807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проведении аукциона по продаже права на заключение договора аренды земельного участка с кадастровым номером </w:t>
            </w:r>
            <w:r w:rsidR="007A1C4E" w:rsidRPr="007A1C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54:36:020163:735</w:t>
            </w:r>
          </w:p>
          <w:p w14:paraId="7A80C227" w14:textId="1D477F0B" w:rsidR="001C2377" w:rsidRDefault="008075AC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электронной форм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FAD4FE6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075AC" w:rsidRPr="008075AC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8163DB">
        <w:rPr>
          <w:rFonts w:ascii="Times New Roman" w:hAnsi="Times New Roman" w:cs="Times New Roman"/>
          <w:sz w:val="28"/>
          <w:szCs w:val="28"/>
        </w:rPr>
        <w:t>ями</w:t>
      </w:r>
      <w:r w:rsidR="008075AC" w:rsidRPr="008075AC">
        <w:rPr>
          <w:rFonts w:ascii="Times New Roman" w:hAnsi="Times New Roman" w:cs="Times New Roman"/>
          <w:sz w:val="28"/>
          <w:szCs w:val="28"/>
        </w:rPr>
        <w:t xml:space="preserve"> 39.11, 39.12, 39.13 Земельного кодекса Российской Федерации, статьей 448 Гражданского кодекса Российской Федерации, статьями 24 – 26 Устава муниципального образования городского округа города Оби Новосибирской области</w:t>
      </w:r>
      <w:r w:rsidR="00FD6853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9CBF6C2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1. Подготовить и провести в электронной форме аукцион по продаже права на заключение договора аренды:</w:t>
      </w:r>
    </w:p>
    <w:p w14:paraId="7A3B6DB6" w14:textId="44A9C785" w:rsidR="000F51C5" w:rsidRDefault="008075AC" w:rsidP="007A1C4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- на земельный участок из категории земель – земли населенных пунктов с кадастровым номером </w:t>
      </w:r>
      <w:r w:rsidR="007A1C4E" w:rsidRPr="007A1C4E">
        <w:rPr>
          <w:rFonts w:ascii="Times New Roman" w:hAnsi="Times New Roman" w:cs="Times New Roman"/>
          <w:color w:val="000000" w:themeColor="text1"/>
          <w:sz w:val="28"/>
          <w:szCs w:val="28"/>
        </w:rPr>
        <w:t>54:36:020163:735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, площадью 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1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440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кв.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м., местоположение: </w:t>
      </w:r>
      <w:r w:rsidR="00252330" w:rsidRPr="0025233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Российская Федерация, Новосибирская область, город Обь</w:t>
      </w:r>
      <w:r w:rsidR="001F3C7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улица Строительная,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разрешенное использование – </w:t>
      </w:r>
      <w:r w:rsidR="007A1C4E" w:rsidRP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обслуживание автотранспорта 4.9 - размещение постоянных или временных гаражей с несколькими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="007A1C4E" w:rsidRP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стояночными местами, стоянок (парковок), гаражей, в том числе многоярусных, не указанных в коде 2.7.1</w:t>
      </w:r>
      <w:r w:rsidR="002B6D7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.</w:t>
      </w:r>
    </w:p>
    <w:p w14:paraId="6293B1CB" w14:textId="47ADBE02" w:rsidR="008075AC" w:rsidRPr="008075AC" w:rsidRDefault="008075AC" w:rsidP="000F51C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2. </w:t>
      </w:r>
      <w:r w:rsidR="00DB1D2A" w:rsidRPr="00DB1D2A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Создать комиссию при администрации города Оби Новосибирской области по проведению аукциона по продаже права на заключение договора аренды земельного участка в электронной форме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 в составе согласно приложению к настоящему постановлению. Комиссии в своей работе руководствоваться действующим законодательством Российской Федерации.</w:t>
      </w:r>
    </w:p>
    <w:p w14:paraId="5718A8FD" w14:textId="01A5A59F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3. 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Управлению по </w:t>
      </w:r>
      <w:r w:rsidR="00253A2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вопросам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общественност</w:t>
      </w:r>
      <w:r w:rsidR="00253A2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и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 общественной приемной Главы города опубликовать настоящее постановление на официальном сайте администрации города Оби Новосибирской области в информационно-телекоммуникационной сети «Интернет»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.</w:t>
      </w:r>
    </w:p>
    <w:p w14:paraId="610FB4B5" w14:textId="03F39E12" w:rsid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4. Управлению экономического развития, промышленности и торговли подготовить и разместить извещение о проведении электронного аукциона на официальном сайте Российской Федерации для размещения информации о проведении торгов (https://torgi.gov.ru).</w:t>
      </w:r>
    </w:p>
    <w:p w14:paraId="7AFD6D04" w14:textId="77777777" w:rsidR="00B16427" w:rsidRDefault="00B16427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029D0A" w14:textId="77777777" w:rsidR="00C048D5" w:rsidRDefault="00C048D5" w:rsidP="009E1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8D6D8" w14:textId="690B3DEC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 Контроль за исполнением настоящего постановления возложить на первого заместителя главы администрации, начальника 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C6F0D8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122FD1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C111E3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D7E459" w14:textId="4EDC4936" w:rsidR="008075AC" w:rsidRPr="008075AC" w:rsidRDefault="008075AC" w:rsidP="008075AC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   </w:t>
      </w:r>
    </w:p>
    <w:p w14:paraId="385FDB43" w14:textId="18AEBE52" w:rsidR="008075AC" w:rsidRPr="008075AC" w:rsidRDefault="008075AC" w:rsidP="008075AC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                                                   </w:t>
      </w:r>
      <w:r w:rsidR="008977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Буковинин</w:t>
      </w:r>
    </w:p>
    <w:p w14:paraId="5B05D34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6D9C6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A997B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F2399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AC3F2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A3DFE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D8FD6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C9276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CDBC57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43F1CF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0445C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3F538F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2E7AD7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D4DC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535922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157B3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05CC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6FA26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F29A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7A8689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F2DE8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0628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A558C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3A300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15B29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C7B42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5CA4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FF25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7F09A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A80A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F9DE8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414AA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37D2C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E7B1FE" w14:textId="77777777" w:rsidR="00B16427" w:rsidRDefault="00B16427" w:rsidP="00DB1D2A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60FBA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55F422D" w14:textId="17A2D2F8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Починков И.К.</w:t>
      </w:r>
    </w:p>
    <w:p w14:paraId="1C7D0319" w14:textId="76DEF076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51-820</w:t>
      </w:r>
    </w:p>
    <w:p w14:paraId="61BBCAC3" w14:textId="7C5E8A41" w:rsidR="008163DB" w:rsidRDefault="008163DB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1EAE3A3" w14:textId="77777777" w:rsidR="008163DB" w:rsidRPr="00B16427" w:rsidRDefault="008163DB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A21C5BE" w14:textId="298368B2" w:rsidR="00B16427" w:rsidRPr="00B16427" w:rsidRDefault="00253A28" w:rsidP="00B16427">
      <w:pPr>
        <w:widowControl w:val="0"/>
        <w:autoSpaceDE w:val="0"/>
        <w:autoSpaceDN w:val="0"/>
        <w:adjustRightInd w:val="0"/>
        <w:spacing w:after="0" w:line="240" w:lineRule="auto"/>
        <w:ind w:left="7068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</w:t>
      </w:r>
      <w:r w:rsidR="00B16427"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  <w:r w:rsidR="00B16427"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CABF637" w14:textId="2EDEA4E3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53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6C11A745" w14:textId="2F5D9F7E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53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</w:p>
    <w:p w14:paraId="62BFF88A" w14:textId="611E5582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2E41E8" w:rsidRPr="002E41E8">
        <w:rPr>
          <w:rFonts w:ascii="Times New Roman" w:hAnsi="Times New Roman" w:cs="Times New Roman"/>
          <w:color w:val="000000" w:themeColor="text1"/>
          <w:sz w:val="28"/>
          <w:szCs w:val="28"/>
        </w:rPr>
        <w:t>02.10.2025 № 106</w:t>
      </w:r>
      <w:r w:rsidR="002E41E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bookmarkStart w:id="0" w:name="_GoBack"/>
      <w:bookmarkEnd w:id="0"/>
    </w:p>
    <w:p w14:paraId="79AEA85C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7DD6A5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31293110"/>
      <w:bookmarkStart w:id="2" w:name="sub_86"/>
      <w:r w:rsidRPr="00B164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</w:t>
      </w:r>
      <w:r w:rsidRPr="00B164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комиссии при администрации города Оби Новосибирской области</w:t>
      </w:r>
      <w:bookmarkEnd w:id="1"/>
    </w:p>
    <w:p w14:paraId="42A05048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Toc31293111"/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bookmarkEnd w:id="3"/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проведению аукциона по продаже права на заключение договора аренды земельного участка в электронной форме</w:t>
      </w:r>
    </w:p>
    <w:bookmarkEnd w:id="2"/>
    <w:p w14:paraId="1B34B9EB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56"/>
        <w:gridCol w:w="6031"/>
      </w:tblGrid>
      <w:tr w:rsidR="00B16427" w:rsidRPr="00B16427" w14:paraId="7DC95107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0CD251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6914D073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E8DB799" w14:textId="7D888A21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первый заместитель главы администрации, начальник управления</w:t>
            </w:r>
          </w:p>
        </w:tc>
      </w:tr>
      <w:tr w:rsidR="00B16427" w:rsidRPr="00B16427" w14:paraId="69A773B6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F3681B0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председателя комиссии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91A186C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927DF1E" w14:textId="22E31AD1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начальник управления экономического развития, промышленности и торговли администрации города Оби Новосибирской области</w:t>
            </w:r>
          </w:p>
        </w:tc>
      </w:tr>
      <w:tr w:rsidR="00B16427" w:rsidRPr="00B16427" w14:paraId="0F0C7515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80F09F2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Секретарь комиссии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3FD7A48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E48EF2D" w14:textId="38BD38B7" w:rsidR="00B16427" w:rsidRPr="00B16427" w:rsidRDefault="00FB22CF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B16427"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лавный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либо ведущий</w:t>
            </w:r>
            <w:r w:rsidR="00B16427"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специалист управления экономического развития, промышленности и торговли администрации города Оби Новосибирской области</w:t>
            </w:r>
          </w:p>
        </w:tc>
      </w:tr>
      <w:tr w:rsidR="00B16427" w:rsidRPr="00B16427" w14:paraId="518A0D76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BF45109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DD21BA3" w14:textId="77777777" w:rsid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26D17068" w14:textId="77777777" w:rsid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5434098A" w14:textId="77777777" w:rsid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16D5BF22" w14:textId="121DC4B3" w:rsidR="00253A28" w:rsidRP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21122E61" w14:textId="590EFBF0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главы администрации, начальник </w:t>
            </w:r>
            <w:r w:rsidR="007A1C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контрольно-правового управления администрации города Оби Новосибирской области</w:t>
            </w:r>
          </w:p>
        </w:tc>
      </w:tr>
      <w:tr w:rsidR="00B16427" w:rsidRPr="00B16427" w14:paraId="4B476DD5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48145EC" w14:textId="5818C2E2" w:rsidR="00B16427" w:rsidRPr="00253A28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83359FC" w14:textId="77777777" w:rsidR="00253A28" w:rsidRP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250FE48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6DBEC98F" w14:textId="5AD9A875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управления экономического развития, промышленности и торговли администрации города Оби Новосибирской области</w:t>
            </w:r>
          </w:p>
        </w:tc>
      </w:tr>
      <w:tr w:rsidR="00B16427" w:rsidRPr="00B16427" w14:paraId="0EEE5C4F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4D5A06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8836342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7383B4F6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EC2475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1E37A5C1" w14:textId="18776D24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управления </w:t>
            </w: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муниципального и природоохранного контроля</w:t>
            </w:r>
          </w:p>
          <w:p w14:paraId="57DEAC16" w14:textId="51CF86B4" w:rsidR="007A1C4E" w:rsidRPr="00B16427" w:rsidRDefault="007A1C4E" w:rsidP="007A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начальник либо заместитель начальника</w:t>
            </w:r>
          </w:p>
          <w:p w14:paraId="147CB311" w14:textId="3B2BC02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управления градостроительства администрации города Оби Новосибирской области</w:t>
            </w:r>
          </w:p>
        </w:tc>
      </w:tr>
    </w:tbl>
    <w:p w14:paraId="695800F6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029DB65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0D29F77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8208111" w14:textId="3A9EE5E4" w:rsidR="006A5D05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                               _______________________</w:t>
      </w:r>
    </w:p>
    <w:permEnd w:id="460262450"/>
    <w:p w14:paraId="077FCDC4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35976" w14:textId="77777777" w:rsidR="00274271" w:rsidRDefault="00274271" w:rsidP="003F66EC">
      <w:r>
        <w:separator/>
      </w:r>
    </w:p>
  </w:endnote>
  <w:endnote w:type="continuationSeparator" w:id="0">
    <w:p w14:paraId="0FC37ED3" w14:textId="77777777" w:rsidR="00274271" w:rsidRDefault="0027427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AAF4F" w14:textId="77777777" w:rsidR="00274271" w:rsidRDefault="00274271" w:rsidP="003F66EC">
      <w:r>
        <w:separator/>
      </w:r>
    </w:p>
  </w:footnote>
  <w:footnote w:type="continuationSeparator" w:id="0">
    <w:p w14:paraId="1F62D7C9" w14:textId="77777777" w:rsidR="00274271" w:rsidRDefault="0027427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F51C5"/>
    <w:rsid w:val="00113A58"/>
    <w:rsid w:val="00132229"/>
    <w:rsid w:val="00150124"/>
    <w:rsid w:val="00170197"/>
    <w:rsid w:val="001C2377"/>
    <w:rsid w:val="001E31C3"/>
    <w:rsid w:val="001F3C7A"/>
    <w:rsid w:val="002137C1"/>
    <w:rsid w:val="00214127"/>
    <w:rsid w:val="00252330"/>
    <w:rsid w:val="00253A28"/>
    <w:rsid w:val="00271174"/>
    <w:rsid w:val="00274271"/>
    <w:rsid w:val="002B6D73"/>
    <w:rsid w:val="002E41E8"/>
    <w:rsid w:val="00346D41"/>
    <w:rsid w:val="0035180A"/>
    <w:rsid w:val="00352E60"/>
    <w:rsid w:val="003F66EC"/>
    <w:rsid w:val="0041022D"/>
    <w:rsid w:val="0044686A"/>
    <w:rsid w:val="004564CB"/>
    <w:rsid w:val="00475BA5"/>
    <w:rsid w:val="00493F47"/>
    <w:rsid w:val="004B27E4"/>
    <w:rsid w:val="004B59C9"/>
    <w:rsid w:val="004D592D"/>
    <w:rsid w:val="005235EC"/>
    <w:rsid w:val="00534C8F"/>
    <w:rsid w:val="005D43D1"/>
    <w:rsid w:val="00611F22"/>
    <w:rsid w:val="006353C5"/>
    <w:rsid w:val="00651F4D"/>
    <w:rsid w:val="006A25A3"/>
    <w:rsid w:val="006A4F46"/>
    <w:rsid w:val="006A5D05"/>
    <w:rsid w:val="006D1841"/>
    <w:rsid w:val="006E247A"/>
    <w:rsid w:val="006F304D"/>
    <w:rsid w:val="0070613A"/>
    <w:rsid w:val="007363A2"/>
    <w:rsid w:val="00741F30"/>
    <w:rsid w:val="00746ABB"/>
    <w:rsid w:val="007556B2"/>
    <w:rsid w:val="00776888"/>
    <w:rsid w:val="007807D7"/>
    <w:rsid w:val="00784E69"/>
    <w:rsid w:val="007A1C4E"/>
    <w:rsid w:val="007A3ABC"/>
    <w:rsid w:val="007A63DF"/>
    <w:rsid w:val="008075AC"/>
    <w:rsid w:val="008163DB"/>
    <w:rsid w:val="008605F5"/>
    <w:rsid w:val="00891895"/>
    <w:rsid w:val="0089779A"/>
    <w:rsid w:val="008A0F83"/>
    <w:rsid w:val="008A67FA"/>
    <w:rsid w:val="008D1A3F"/>
    <w:rsid w:val="008F47C8"/>
    <w:rsid w:val="008F7570"/>
    <w:rsid w:val="00927254"/>
    <w:rsid w:val="0098660F"/>
    <w:rsid w:val="009B1A57"/>
    <w:rsid w:val="009B6195"/>
    <w:rsid w:val="009E176F"/>
    <w:rsid w:val="00AB779A"/>
    <w:rsid w:val="00AC3D4E"/>
    <w:rsid w:val="00AD6BD0"/>
    <w:rsid w:val="00AE4382"/>
    <w:rsid w:val="00AF1D44"/>
    <w:rsid w:val="00B16427"/>
    <w:rsid w:val="00BA218A"/>
    <w:rsid w:val="00BE0D06"/>
    <w:rsid w:val="00C048D5"/>
    <w:rsid w:val="00C05758"/>
    <w:rsid w:val="00C37130"/>
    <w:rsid w:val="00C82258"/>
    <w:rsid w:val="00CA03DC"/>
    <w:rsid w:val="00CB079A"/>
    <w:rsid w:val="00CB321E"/>
    <w:rsid w:val="00CB7A57"/>
    <w:rsid w:val="00CD1D20"/>
    <w:rsid w:val="00D512BF"/>
    <w:rsid w:val="00D526EC"/>
    <w:rsid w:val="00DB1D2A"/>
    <w:rsid w:val="00DB1F8C"/>
    <w:rsid w:val="00DD6828"/>
    <w:rsid w:val="00DD7A4A"/>
    <w:rsid w:val="00E270C0"/>
    <w:rsid w:val="00E543BA"/>
    <w:rsid w:val="00EB42F8"/>
    <w:rsid w:val="00ED1789"/>
    <w:rsid w:val="00EE5E3E"/>
    <w:rsid w:val="00EE6323"/>
    <w:rsid w:val="00F304BB"/>
    <w:rsid w:val="00F47CC7"/>
    <w:rsid w:val="00F75559"/>
    <w:rsid w:val="00FA78B9"/>
    <w:rsid w:val="00FB22CF"/>
    <w:rsid w:val="00FB2C48"/>
    <w:rsid w:val="00FB61C8"/>
    <w:rsid w:val="00FD6853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8075AC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80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524</Words>
  <Characters>2992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32</cp:revision>
  <dcterms:created xsi:type="dcterms:W3CDTF">2023-10-03T10:00:00Z</dcterms:created>
  <dcterms:modified xsi:type="dcterms:W3CDTF">2025-10-02T07:24:00Z</dcterms:modified>
</cp:coreProperties>
</file>