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2D0195" w:rsidRDefault="002D0195" w:rsidP="002D019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D0195" w:rsidRDefault="002D0195" w:rsidP="002D0195">
      <w:pPr>
        <w:spacing w:after="0" w:line="240" w:lineRule="auto"/>
        <w:ind w:left="9356" w:firstLine="14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субъектов </w:t>
      </w:r>
      <w:r>
        <w:rPr>
          <w:rFonts w:ascii="Times New Roman" w:hAnsi="Times New Roman"/>
          <w:sz w:val="28"/>
        </w:rPr>
        <w:t>малого и среднего</w:t>
      </w:r>
    </w:p>
    <w:p w:rsidR="002D0195" w:rsidRDefault="002D0195" w:rsidP="002D0195">
      <w:pPr>
        <w:spacing w:after="0" w:line="240" w:lineRule="auto"/>
        <w:ind w:left="9356" w:firstLine="14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предпринимательства в муниципальном</w:t>
      </w:r>
    </w:p>
    <w:p w:rsidR="002D0195" w:rsidRDefault="002D0195" w:rsidP="002D0195">
      <w:pPr>
        <w:spacing w:after="0" w:line="240" w:lineRule="auto"/>
        <w:ind w:left="93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образовании города Оби</w:t>
      </w:r>
    </w:p>
    <w:p w:rsidR="002D0195" w:rsidRDefault="002D0195" w:rsidP="002D0195">
      <w:pPr>
        <w:spacing w:after="0" w:line="240" w:lineRule="auto"/>
        <w:ind w:left="93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</w:t>
      </w:r>
    </w:p>
    <w:p w:rsidR="002D0195" w:rsidRPr="002D0195" w:rsidRDefault="002D0195" w:rsidP="002D0195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8"/>
        </w:rPr>
        <w:t>на 2026-2030</w:t>
      </w:r>
      <w:r w:rsidRPr="00FE1F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годы»</w:t>
      </w:r>
    </w:p>
    <w:p w:rsidR="002D0195" w:rsidRDefault="002D0195" w:rsidP="002D0195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2D0195" w:rsidRPr="0038598E" w:rsidRDefault="002D0195" w:rsidP="002D0195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38598E">
        <w:rPr>
          <w:rFonts w:ascii="Times New Roman" w:hAnsi="Times New Roman" w:cs="Times New Roman"/>
          <w:b/>
          <w:sz w:val="28"/>
          <w:szCs w:val="28"/>
          <w:lang w:eastAsia="hi-IN" w:bidi="hi-IN"/>
        </w:rPr>
        <w:t>Цели и задачи Программы</w:t>
      </w:r>
    </w:p>
    <w:p w:rsidR="002D0195" w:rsidRPr="002D0195" w:rsidRDefault="002D0195" w:rsidP="002D0195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815"/>
        <w:gridCol w:w="1438"/>
        <w:gridCol w:w="1701"/>
        <w:gridCol w:w="851"/>
        <w:gridCol w:w="850"/>
        <w:gridCol w:w="851"/>
        <w:gridCol w:w="850"/>
        <w:gridCol w:w="851"/>
        <w:gridCol w:w="1701"/>
      </w:tblGrid>
      <w:tr w:rsidR="00CE5811" w:rsidRPr="002D0195" w:rsidTr="00CE5811">
        <w:trPr>
          <w:trHeight w:val="643"/>
        </w:trPr>
        <w:tc>
          <w:tcPr>
            <w:tcW w:w="2972" w:type="dxa"/>
            <w:vMerge w:val="restart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Цель/задачи, требующие решение для достижения цели</w:t>
            </w:r>
          </w:p>
        </w:tc>
        <w:tc>
          <w:tcPr>
            <w:tcW w:w="2815" w:type="dxa"/>
            <w:vMerge w:val="restart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Показатель</w:t>
            </w:r>
          </w:p>
        </w:tc>
        <w:tc>
          <w:tcPr>
            <w:tcW w:w="1438" w:type="dxa"/>
            <w:vMerge w:val="restart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CE5811" w:rsidRPr="002D0195" w:rsidRDefault="00CE5811" w:rsidP="00CE5811">
            <w:pPr>
              <w:widowControl w:val="0"/>
              <w:suppressAutoHyphens/>
              <w:autoSpaceDE w:val="0"/>
              <w:ind w:hanging="89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581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Значение весового коэффициента целевого индикатора</w:t>
            </w:r>
          </w:p>
        </w:tc>
        <w:tc>
          <w:tcPr>
            <w:tcW w:w="4253" w:type="dxa"/>
            <w:gridSpan w:val="5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Значение целевого индикатора (по годам)</w:t>
            </w:r>
          </w:p>
        </w:tc>
        <w:tc>
          <w:tcPr>
            <w:tcW w:w="1701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CE5811" w:rsidRPr="002D0195" w:rsidTr="00CE5811">
        <w:trPr>
          <w:trHeight w:val="643"/>
        </w:trPr>
        <w:tc>
          <w:tcPr>
            <w:tcW w:w="2972" w:type="dxa"/>
            <w:vMerge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5" w:type="dxa"/>
            <w:vMerge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38" w:type="dxa"/>
            <w:vMerge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6</w:t>
            </w:r>
          </w:p>
        </w:tc>
        <w:tc>
          <w:tcPr>
            <w:tcW w:w="850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7</w:t>
            </w:r>
          </w:p>
        </w:tc>
        <w:tc>
          <w:tcPr>
            <w:tcW w:w="851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850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2029</w:t>
            </w:r>
          </w:p>
        </w:tc>
        <w:tc>
          <w:tcPr>
            <w:tcW w:w="851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2030</w:t>
            </w:r>
          </w:p>
        </w:tc>
        <w:tc>
          <w:tcPr>
            <w:tcW w:w="1701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CE5811" w:rsidRPr="002D0195" w:rsidTr="00CE5811">
        <w:trPr>
          <w:trHeight w:val="1973"/>
        </w:trPr>
        <w:tc>
          <w:tcPr>
            <w:tcW w:w="2972" w:type="dxa"/>
            <w:vMerge w:val="restart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Цель Программы –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</w:t>
            </w:r>
            <w:r w:rsidRPr="002D019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эффективности деятельности субъектов МСП на территории города Оби Новосибирской области</w:t>
            </w:r>
          </w:p>
        </w:tc>
        <w:tc>
          <w:tcPr>
            <w:tcW w:w="2815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1.Рост оборота малых и средних предприятий (к уровню предыдущего года)</w:t>
            </w:r>
          </w:p>
        </w:tc>
        <w:tc>
          <w:tcPr>
            <w:tcW w:w="1438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01" w:type="dxa"/>
          </w:tcPr>
          <w:p w:rsidR="00CE5811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0,1</w:t>
            </w:r>
          </w:p>
        </w:tc>
        <w:tc>
          <w:tcPr>
            <w:tcW w:w="851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105</w:t>
            </w:r>
          </w:p>
        </w:tc>
        <w:tc>
          <w:tcPr>
            <w:tcW w:w="850" w:type="dxa"/>
          </w:tcPr>
          <w:p w:rsidR="00CE5811" w:rsidRPr="002D0195" w:rsidRDefault="006E2D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106</w:t>
            </w:r>
          </w:p>
        </w:tc>
        <w:tc>
          <w:tcPr>
            <w:tcW w:w="851" w:type="dxa"/>
          </w:tcPr>
          <w:p w:rsidR="00CE5811" w:rsidRPr="002D0195" w:rsidRDefault="006E2D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107</w:t>
            </w:r>
          </w:p>
        </w:tc>
        <w:tc>
          <w:tcPr>
            <w:tcW w:w="850" w:type="dxa"/>
          </w:tcPr>
          <w:p w:rsidR="00CE5811" w:rsidRPr="002D0195" w:rsidRDefault="006E2D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51" w:type="dxa"/>
          </w:tcPr>
          <w:p w:rsidR="00CE5811" w:rsidRPr="002D0195" w:rsidRDefault="006E2D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109</w:t>
            </w:r>
          </w:p>
        </w:tc>
        <w:tc>
          <w:tcPr>
            <w:tcW w:w="1701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CE5811" w:rsidRPr="002D0195" w:rsidTr="00CE5811">
        <w:trPr>
          <w:trHeight w:val="1972"/>
        </w:trPr>
        <w:tc>
          <w:tcPr>
            <w:tcW w:w="2972" w:type="dxa"/>
            <w:vMerge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5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2. Рост количества занятых на малых и средних предприятиях (к уровню предыдущего года)</w:t>
            </w:r>
          </w:p>
        </w:tc>
        <w:tc>
          <w:tcPr>
            <w:tcW w:w="1438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01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0,1</w:t>
            </w:r>
          </w:p>
        </w:tc>
        <w:tc>
          <w:tcPr>
            <w:tcW w:w="851" w:type="dxa"/>
          </w:tcPr>
          <w:p w:rsidR="00CE5811" w:rsidRPr="002D0195" w:rsidRDefault="006E2D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850" w:type="dxa"/>
          </w:tcPr>
          <w:p w:rsidR="00CE5811" w:rsidRPr="002D0195" w:rsidRDefault="006E2D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851" w:type="dxa"/>
          </w:tcPr>
          <w:p w:rsidR="00CE5811" w:rsidRPr="002D0195" w:rsidRDefault="006E2D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850" w:type="dxa"/>
          </w:tcPr>
          <w:p w:rsidR="00CE5811" w:rsidRPr="002D0195" w:rsidRDefault="006E2D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851" w:type="dxa"/>
          </w:tcPr>
          <w:p w:rsidR="00CE5811" w:rsidRPr="002D0195" w:rsidRDefault="006E2D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1701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CE5811" w:rsidRPr="002D0195" w:rsidTr="00CE5811">
        <w:trPr>
          <w:trHeight w:val="2992"/>
        </w:trPr>
        <w:tc>
          <w:tcPr>
            <w:tcW w:w="2972" w:type="dxa"/>
            <w:vMerge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5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3. Доля среднесписочной численности работников (без внешних совместителей) малых и средних предприятий от совокупного количества экономически активного населения</w:t>
            </w:r>
          </w:p>
        </w:tc>
        <w:tc>
          <w:tcPr>
            <w:tcW w:w="1438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01" w:type="dxa"/>
          </w:tcPr>
          <w:p w:rsidR="00CE5811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0,1</w:t>
            </w:r>
          </w:p>
        </w:tc>
        <w:tc>
          <w:tcPr>
            <w:tcW w:w="851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0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10,5</w:t>
            </w:r>
          </w:p>
        </w:tc>
        <w:tc>
          <w:tcPr>
            <w:tcW w:w="851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850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11,5</w:t>
            </w:r>
          </w:p>
        </w:tc>
        <w:tc>
          <w:tcPr>
            <w:tcW w:w="851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701" w:type="dxa"/>
          </w:tcPr>
          <w:p w:rsidR="00CE5811" w:rsidRPr="002D0195" w:rsidRDefault="00CE5811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CE5811" w:rsidRPr="002D0195" w:rsidTr="00CE5811">
        <w:trPr>
          <w:trHeight w:val="2208"/>
        </w:trPr>
        <w:tc>
          <w:tcPr>
            <w:tcW w:w="2972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Задача 1 Программы:</w:t>
            </w:r>
          </w:p>
          <w:p w:rsidR="00CE5811" w:rsidRPr="002D0195" w:rsidRDefault="00CE5811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формирование условий, обеспечивающих рост количества субъектов малого предпринимательства на территории города Оби Новосибирской области</w:t>
            </w:r>
          </w:p>
        </w:tc>
        <w:tc>
          <w:tcPr>
            <w:tcW w:w="2815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Количество вновь зарегистрированных субъектов малого и среднего предпринимательства, включая индивидуальных предпринимателей города Оби Новосибирской области</w:t>
            </w:r>
          </w:p>
        </w:tc>
        <w:tc>
          <w:tcPr>
            <w:tcW w:w="1438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Субъектов малого и среднего предпринимательства</w:t>
            </w:r>
          </w:p>
        </w:tc>
        <w:tc>
          <w:tcPr>
            <w:tcW w:w="1701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0,3</w:t>
            </w:r>
          </w:p>
        </w:tc>
        <w:tc>
          <w:tcPr>
            <w:tcW w:w="851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</w:t>
            </w:r>
          </w:p>
        </w:tc>
        <w:tc>
          <w:tcPr>
            <w:tcW w:w="850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</w:t>
            </w:r>
          </w:p>
        </w:tc>
        <w:tc>
          <w:tcPr>
            <w:tcW w:w="851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</w:t>
            </w:r>
          </w:p>
        </w:tc>
        <w:tc>
          <w:tcPr>
            <w:tcW w:w="850" w:type="dxa"/>
          </w:tcPr>
          <w:p w:rsidR="00CE5811" w:rsidRDefault="00CE5811" w:rsidP="00726413">
            <w:pPr>
              <w:jc w:val="center"/>
            </w:pPr>
            <w:r w:rsidRPr="000251C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</w:t>
            </w:r>
          </w:p>
        </w:tc>
        <w:tc>
          <w:tcPr>
            <w:tcW w:w="851" w:type="dxa"/>
          </w:tcPr>
          <w:p w:rsidR="00CE5811" w:rsidRDefault="00CE5811" w:rsidP="00726413">
            <w:pPr>
              <w:jc w:val="center"/>
            </w:pPr>
            <w:r w:rsidRPr="000251C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</w:t>
            </w:r>
          </w:p>
        </w:tc>
        <w:tc>
          <w:tcPr>
            <w:tcW w:w="1701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CE5811" w:rsidRPr="002D0195" w:rsidTr="00CE5811">
        <w:trPr>
          <w:trHeight w:val="2965"/>
        </w:trPr>
        <w:tc>
          <w:tcPr>
            <w:tcW w:w="2972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Задача 2 Программы:</w:t>
            </w:r>
          </w:p>
          <w:p w:rsidR="00CE5811" w:rsidRPr="002D0195" w:rsidRDefault="00CE5811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2D019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содействие субъектам МСП на территории города Оби Новосибирской области в продвижении продукции (товаров, услуг) на региональные рынки Российской Федерации</w:t>
            </w:r>
          </w:p>
        </w:tc>
        <w:tc>
          <w:tcPr>
            <w:tcW w:w="2815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Рост выручки от реализации товаров (работ, услуг) субъектами малого и среднего предпринимательства – получателями финансовой поддержки (к уровню предыдущего года)</w:t>
            </w:r>
          </w:p>
        </w:tc>
        <w:tc>
          <w:tcPr>
            <w:tcW w:w="1438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01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0,1</w:t>
            </w:r>
          </w:p>
        </w:tc>
        <w:tc>
          <w:tcPr>
            <w:tcW w:w="851" w:type="dxa"/>
          </w:tcPr>
          <w:p w:rsidR="00CE5811" w:rsidRPr="002D0195" w:rsidRDefault="006E2D25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105</w:t>
            </w:r>
            <w:r w:rsidR="00CE5811"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850" w:type="dxa"/>
          </w:tcPr>
          <w:p w:rsidR="00CE5811" w:rsidRPr="002D0195" w:rsidRDefault="006E2D25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105</w:t>
            </w:r>
            <w:r w:rsidR="00CE5811"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851" w:type="dxa"/>
          </w:tcPr>
          <w:p w:rsidR="00CE5811" w:rsidRPr="002D0195" w:rsidRDefault="006E2D25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105</w:t>
            </w:r>
            <w:r w:rsidR="00CE5811"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850" w:type="dxa"/>
          </w:tcPr>
          <w:p w:rsidR="00CE5811" w:rsidRPr="002D0195" w:rsidRDefault="006E2D25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105</w:t>
            </w:r>
            <w:r w:rsidR="00CE5811"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851" w:type="dxa"/>
          </w:tcPr>
          <w:p w:rsidR="00CE5811" w:rsidRPr="002D0195" w:rsidRDefault="006E2D25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105</w:t>
            </w:r>
            <w:r w:rsidR="00CE5811"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01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CE5811" w:rsidRPr="002D0195" w:rsidTr="00CE5811">
        <w:trPr>
          <w:trHeight w:val="3036"/>
        </w:trPr>
        <w:tc>
          <w:tcPr>
            <w:tcW w:w="2972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Задача 3 Программы:</w:t>
            </w:r>
          </w:p>
          <w:p w:rsidR="00CE5811" w:rsidRPr="002D0195" w:rsidRDefault="00CE5811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содействие субъектам МСП на территории города Оби Новосибирской области в разработке и внедрении инноваций, модернизации производства</w:t>
            </w:r>
          </w:p>
        </w:tc>
        <w:tc>
          <w:tcPr>
            <w:tcW w:w="2815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Рост выручки от реализации товаров (работ, услуг) на одного работника субъектами малого и среднего предпринимательства – получателями финансовой поддержки на возмещение затрат, связанных с внедрением инноваций и модернизацией производства (к уровню предыдущего года)</w:t>
            </w:r>
          </w:p>
        </w:tc>
        <w:tc>
          <w:tcPr>
            <w:tcW w:w="1438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01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0,1</w:t>
            </w:r>
          </w:p>
        </w:tc>
        <w:tc>
          <w:tcPr>
            <w:tcW w:w="851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103%</w:t>
            </w:r>
          </w:p>
        </w:tc>
        <w:tc>
          <w:tcPr>
            <w:tcW w:w="850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103%</w:t>
            </w:r>
          </w:p>
        </w:tc>
        <w:tc>
          <w:tcPr>
            <w:tcW w:w="851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103%</w:t>
            </w:r>
          </w:p>
        </w:tc>
        <w:tc>
          <w:tcPr>
            <w:tcW w:w="850" w:type="dxa"/>
          </w:tcPr>
          <w:p w:rsidR="00CE5811" w:rsidRDefault="00CE5811" w:rsidP="00726413">
            <w:pPr>
              <w:jc w:val="center"/>
            </w:pPr>
            <w:r w:rsidRPr="00794C5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103%</w:t>
            </w:r>
          </w:p>
        </w:tc>
        <w:tc>
          <w:tcPr>
            <w:tcW w:w="851" w:type="dxa"/>
          </w:tcPr>
          <w:p w:rsidR="00CE5811" w:rsidRDefault="00CE5811" w:rsidP="00726413">
            <w:pPr>
              <w:jc w:val="center"/>
            </w:pPr>
            <w:r w:rsidRPr="00794C50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103%</w:t>
            </w:r>
          </w:p>
        </w:tc>
        <w:tc>
          <w:tcPr>
            <w:tcW w:w="1701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CE5811" w:rsidRPr="002D0195" w:rsidTr="00CE5811">
        <w:trPr>
          <w:trHeight w:val="3036"/>
        </w:trPr>
        <w:tc>
          <w:tcPr>
            <w:tcW w:w="2972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Задача 4 Программы:</w:t>
            </w:r>
          </w:p>
          <w:p w:rsidR="00CE5811" w:rsidRPr="002D0195" w:rsidRDefault="00CE5811" w:rsidP="00726413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содействие субъектам МСП на территории города Оби Новосибирской области в своевременном информировании по различным вопросам предпринимательской деятельности</w:t>
            </w:r>
          </w:p>
        </w:tc>
        <w:tc>
          <w:tcPr>
            <w:tcW w:w="2815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Повышение уровня информированности предпринимателей о состоянии развития малого и среднего предпринимательства и основных тенденциях развития</w:t>
            </w:r>
          </w:p>
        </w:tc>
        <w:tc>
          <w:tcPr>
            <w:tcW w:w="1438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Количество размещений информационных материалов в СМИ, сети Интернет</w:t>
            </w:r>
          </w:p>
        </w:tc>
        <w:tc>
          <w:tcPr>
            <w:tcW w:w="1701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0,2</w:t>
            </w:r>
          </w:p>
        </w:tc>
        <w:tc>
          <w:tcPr>
            <w:tcW w:w="851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50</w:t>
            </w:r>
          </w:p>
        </w:tc>
        <w:tc>
          <w:tcPr>
            <w:tcW w:w="850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50</w:t>
            </w:r>
          </w:p>
        </w:tc>
        <w:tc>
          <w:tcPr>
            <w:tcW w:w="851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2D019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50</w:t>
            </w:r>
          </w:p>
        </w:tc>
        <w:tc>
          <w:tcPr>
            <w:tcW w:w="850" w:type="dxa"/>
          </w:tcPr>
          <w:p w:rsidR="00CE5811" w:rsidRDefault="00CE5811" w:rsidP="00726413">
            <w:pPr>
              <w:jc w:val="center"/>
            </w:pPr>
            <w:r w:rsidRPr="00CC450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50</w:t>
            </w:r>
          </w:p>
        </w:tc>
        <w:tc>
          <w:tcPr>
            <w:tcW w:w="851" w:type="dxa"/>
          </w:tcPr>
          <w:p w:rsidR="00CE5811" w:rsidRDefault="00CE5811" w:rsidP="00726413">
            <w:pPr>
              <w:jc w:val="center"/>
            </w:pPr>
            <w:r w:rsidRPr="00CC450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Не менее 50</w:t>
            </w:r>
          </w:p>
        </w:tc>
        <w:tc>
          <w:tcPr>
            <w:tcW w:w="1701" w:type="dxa"/>
          </w:tcPr>
          <w:p w:rsidR="00CE5811" w:rsidRPr="002D0195" w:rsidRDefault="00CE5811" w:rsidP="0072641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2D0195" w:rsidRPr="002D0195" w:rsidRDefault="002D0195" w:rsidP="002D0195">
      <w:pPr>
        <w:widowControl w:val="0"/>
        <w:suppressAutoHyphens/>
        <w:autoSpaceDE w:val="0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2D0195" w:rsidRPr="002D0195" w:rsidRDefault="002D0195" w:rsidP="002D0195">
      <w:pPr>
        <w:widowControl w:val="0"/>
        <w:suppressAutoHyphens/>
        <w:autoSpaceDE w:val="0"/>
        <w:jc w:val="right"/>
        <w:rPr>
          <w:rFonts w:ascii="Times New Roman" w:hAnsi="Times New Roman" w:cs="Times New Roman"/>
          <w:sz w:val="24"/>
          <w:szCs w:val="24"/>
          <w:highlight w:val="yellow"/>
          <w:lang w:eastAsia="hi-IN" w:bidi="hi-IN"/>
        </w:rPr>
      </w:pPr>
    </w:p>
    <w:p w:rsidR="002D0195" w:rsidRPr="002D0195" w:rsidRDefault="002D0195" w:rsidP="002D0195">
      <w:pPr>
        <w:widowControl w:val="0"/>
        <w:tabs>
          <w:tab w:val="left" w:pos="6525"/>
        </w:tabs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2D0195">
        <w:rPr>
          <w:rFonts w:ascii="Times New Roman" w:hAnsi="Times New Roman" w:cs="Times New Roman"/>
          <w:sz w:val="24"/>
          <w:szCs w:val="24"/>
          <w:lang w:eastAsia="hi-IN" w:bidi="hi-IN"/>
        </w:rPr>
        <w:t>_________________</w:t>
      </w:r>
    </w:p>
    <w:p w:rsid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195">
        <w:rPr>
          <w:rFonts w:ascii="Times New Roman" w:hAnsi="Times New Roman" w:cs="Times New Roman"/>
          <w:sz w:val="24"/>
          <w:szCs w:val="24"/>
          <w:highlight w:val="yellow"/>
          <w:lang w:eastAsia="hi-IN" w:bidi="hi-IN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2D0195" w:rsidRP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195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2D0195" w:rsidRP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195">
        <w:rPr>
          <w:rFonts w:ascii="Times New Roman" w:eastAsia="Times New Roman" w:hAnsi="Times New Roman" w:cs="Times New Roman"/>
          <w:sz w:val="28"/>
          <w:szCs w:val="28"/>
        </w:rPr>
        <w:t>«Развитие субъектов малого и среднего</w:t>
      </w:r>
    </w:p>
    <w:p w:rsidR="002D0195" w:rsidRP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195">
        <w:rPr>
          <w:rFonts w:ascii="Times New Roman" w:eastAsia="Times New Roman" w:hAnsi="Times New Roman" w:cs="Times New Roman"/>
          <w:sz w:val="28"/>
          <w:szCs w:val="28"/>
        </w:rPr>
        <w:t>предпринимательства в муниципальном</w:t>
      </w:r>
    </w:p>
    <w:p w:rsidR="002D0195" w:rsidRP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195">
        <w:rPr>
          <w:rFonts w:ascii="Times New Roman" w:eastAsia="Times New Roman" w:hAnsi="Times New Roman" w:cs="Times New Roman"/>
          <w:sz w:val="28"/>
          <w:szCs w:val="28"/>
        </w:rPr>
        <w:t>образовании города Оби</w:t>
      </w:r>
    </w:p>
    <w:p w:rsidR="002D0195" w:rsidRP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19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D0195" w:rsidRPr="002D0195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195">
        <w:rPr>
          <w:rFonts w:ascii="Times New Roman" w:eastAsia="Times New Roman" w:hAnsi="Times New Roman" w:cs="Times New Roman"/>
          <w:sz w:val="28"/>
          <w:szCs w:val="28"/>
        </w:rPr>
        <w:t>на 2026-2030 годы»</w:t>
      </w:r>
    </w:p>
    <w:p w:rsidR="002D0195" w:rsidRDefault="002D0195" w:rsidP="002D0195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</w:p>
    <w:p w:rsidR="002D0195" w:rsidRPr="0038598E" w:rsidRDefault="002D0195" w:rsidP="002D0195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38598E">
        <w:rPr>
          <w:rFonts w:ascii="Times New Roman" w:hAnsi="Times New Roman" w:cs="Times New Roman"/>
          <w:b/>
          <w:sz w:val="28"/>
          <w:szCs w:val="28"/>
          <w:lang w:eastAsia="hi-IN" w:bidi="hi-IN"/>
        </w:rPr>
        <w:t>Мероприятия Программы</w:t>
      </w:r>
    </w:p>
    <w:p w:rsidR="002D0195" w:rsidRPr="00FB05A3" w:rsidRDefault="002D0195" w:rsidP="002D0195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hi-IN" w:bidi="hi-IN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1702"/>
        <w:gridCol w:w="1274"/>
        <w:gridCol w:w="993"/>
        <w:gridCol w:w="992"/>
        <w:gridCol w:w="992"/>
        <w:gridCol w:w="992"/>
        <w:gridCol w:w="993"/>
        <w:gridCol w:w="1134"/>
        <w:gridCol w:w="1844"/>
        <w:gridCol w:w="1662"/>
        <w:gridCol w:w="41"/>
        <w:gridCol w:w="48"/>
      </w:tblGrid>
      <w:tr w:rsidR="001B6EB6" w:rsidRPr="001B6EB6" w:rsidTr="003B3655">
        <w:trPr>
          <w:gridAfter w:val="2"/>
          <w:wAfter w:w="89" w:type="dxa"/>
        </w:trPr>
        <w:tc>
          <w:tcPr>
            <w:tcW w:w="2260" w:type="dxa"/>
            <w:vMerge w:val="restart"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Показатели</w:t>
            </w:r>
          </w:p>
        </w:tc>
        <w:tc>
          <w:tcPr>
            <w:tcW w:w="1274" w:type="dxa"/>
            <w:vMerge w:val="restart"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6096" w:type="dxa"/>
            <w:gridSpan w:val="6"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Период реализации Программы и суммы затрат*</w:t>
            </w:r>
          </w:p>
        </w:tc>
        <w:tc>
          <w:tcPr>
            <w:tcW w:w="1844" w:type="dxa"/>
            <w:vMerge w:val="restart"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Ответственный исполнитель</w:t>
            </w:r>
          </w:p>
        </w:tc>
        <w:tc>
          <w:tcPr>
            <w:tcW w:w="1662" w:type="dxa"/>
            <w:vMerge w:val="restart"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Ожидаемый результат</w:t>
            </w:r>
          </w:p>
        </w:tc>
      </w:tr>
      <w:tr w:rsidR="001B6EB6" w:rsidRPr="001B6EB6" w:rsidTr="003B3655">
        <w:trPr>
          <w:gridAfter w:val="2"/>
          <w:wAfter w:w="89" w:type="dxa"/>
        </w:trPr>
        <w:tc>
          <w:tcPr>
            <w:tcW w:w="2260" w:type="dxa"/>
            <w:vMerge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2" w:type="dxa"/>
            <w:vMerge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4" w:type="dxa"/>
            <w:vMerge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096" w:type="dxa"/>
            <w:gridSpan w:val="6"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 том числе по годам</w:t>
            </w:r>
          </w:p>
        </w:tc>
        <w:tc>
          <w:tcPr>
            <w:tcW w:w="1844" w:type="dxa"/>
            <w:vMerge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62" w:type="dxa"/>
            <w:vMerge/>
          </w:tcPr>
          <w:p w:rsidR="001B6EB6" w:rsidRPr="001B6EB6" w:rsidRDefault="001B6EB6" w:rsidP="006517A5">
            <w:pPr>
              <w:widowControl w:val="0"/>
              <w:suppressAutoHyphens/>
              <w:autoSpaceDE w:val="0"/>
              <w:ind w:right="-817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EB6" w:rsidRPr="001B6EB6" w:rsidTr="003B3655">
        <w:trPr>
          <w:gridAfter w:val="2"/>
          <w:wAfter w:w="89" w:type="dxa"/>
        </w:trPr>
        <w:tc>
          <w:tcPr>
            <w:tcW w:w="2260" w:type="dxa"/>
            <w:vMerge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2" w:type="dxa"/>
            <w:vMerge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74" w:type="dxa"/>
            <w:vMerge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2026</w:t>
            </w:r>
          </w:p>
        </w:tc>
        <w:tc>
          <w:tcPr>
            <w:tcW w:w="992" w:type="dxa"/>
          </w:tcPr>
          <w:p w:rsidR="00B208DD" w:rsidRPr="001B6EB6" w:rsidRDefault="00B208DD" w:rsidP="00B208D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2027</w:t>
            </w:r>
          </w:p>
        </w:tc>
        <w:tc>
          <w:tcPr>
            <w:tcW w:w="99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2028</w:t>
            </w:r>
          </w:p>
        </w:tc>
        <w:tc>
          <w:tcPr>
            <w:tcW w:w="99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2029</w:t>
            </w:r>
          </w:p>
        </w:tc>
        <w:tc>
          <w:tcPr>
            <w:tcW w:w="993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2030</w:t>
            </w:r>
          </w:p>
        </w:tc>
        <w:tc>
          <w:tcPr>
            <w:tcW w:w="1134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844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6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6EB6" w:rsidRPr="001B6EB6" w:rsidTr="003B3655">
        <w:trPr>
          <w:gridAfter w:val="2"/>
          <w:wAfter w:w="89" w:type="dxa"/>
        </w:trPr>
        <w:tc>
          <w:tcPr>
            <w:tcW w:w="2260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4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3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34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844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66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</w:tr>
      <w:tr w:rsidR="001B6EB6" w:rsidRPr="001B6EB6" w:rsidTr="003B3655">
        <w:trPr>
          <w:gridAfter w:val="2"/>
          <w:wAfter w:w="89" w:type="dxa"/>
        </w:trPr>
        <w:tc>
          <w:tcPr>
            <w:tcW w:w="14838" w:type="dxa"/>
            <w:gridSpan w:val="11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1B6EB6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Цель –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города Оби Новосибирской области</w:t>
            </w:r>
          </w:p>
        </w:tc>
      </w:tr>
      <w:tr w:rsidR="00B208DD" w:rsidRPr="00FB05A3" w:rsidTr="003B3655">
        <w:tc>
          <w:tcPr>
            <w:tcW w:w="14927" w:type="dxa"/>
            <w:gridSpan w:val="13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Задача 1. Формирование условий, обеспечивающих рост количества субъектов малого предпринимательства на территории города Оби Новосибирской области</w:t>
            </w:r>
          </w:p>
        </w:tc>
      </w:tr>
      <w:tr w:rsidR="00B208DD" w:rsidRPr="00FB05A3" w:rsidTr="003B3655">
        <w:trPr>
          <w:gridAfter w:val="2"/>
          <w:wAfter w:w="89" w:type="dxa"/>
          <w:trHeight w:val="1107"/>
        </w:trPr>
        <w:tc>
          <w:tcPr>
            <w:tcW w:w="2260" w:type="dxa"/>
            <w:tcBorders>
              <w:righ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1.1.Проведение обучающих семинаров, тренингов для субъектов МСП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Сумма затрат, в том числе: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-областной бюджет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1B6EB6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1B6EB6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УЭРПиТ</w:t>
            </w:r>
            <w:proofErr w:type="spellEnd"/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привлеченные организации</w:t>
            </w:r>
          </w:p>
        </w:tc>
        <w:tc>
          <w:tcPr>
            <w:tcW w:w="166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Создание благоприятных условий для развития сферы субъектов МСП</w:t>
            </w:r>
          </w:p>
        </w:tc>
      </w:tr>
      <w:tr w:rsidR="00B208DD" w:rsidRPr="00FB05A3" w:rsidTr="003B3655">
        <w:trPr>
          <w:gridAfter w:val="2"/>
          <w:wAfter w:w="89" w:type="dxa"/>
          <w:trHeight w:val="2484"/>
        </w:trPr>
        <w:tc>
          <w:tcPr>
            <w:tcW w:w="2260" w:type="dxa"/>
          </w:tcPr>
          <w:p w:rsidR="00B208DD" w:rsidRPr="001B6EB6" w:rsidRDefault="00B208DD" w:rsidP="001B6EB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1.2.Работа консультативного пункта по вопросам организации и ведения бизнеса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Сумма затрат, в том числе: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-областной бюджет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1B6EB6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B208DD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1B6EB6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:rsidR="00B208DD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1B6EB6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844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УЭРПиТ</w:t>
            </w:r>
            <w:proofErr w:type="spellEnd"/>
          </w:p>
        </w:tc>
        <w:tc>
          <w:tcPr>
            <w:tcW w:w="1662" w:type="dxa"/>
          </w:tcPr>
          <w:p w:rsidR="00B208DD" w:rsidRPr="001B6EB6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B6EB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Рост правовой грамотности субъектов МСП, доступность информации, снижение рисков при организации и ведении бизнеса</w:t>
            </w:r>
          </w:p>
        </w:tc>
      </w:tr>
      <w:tr w:rsidR="00B208DD" w:rsidRPr="00FB05A3" w:rsidTr="003B3655">
        <w:trPr>
          <w:gridAfter w:val="2"/>
          <w:wAfter w:w="89" w:type="dxa"/>
          <w:trHeight w:val="1184"/>
        </w:trPr>
        <w:tc>
          <w:tcPr>
            <w:tcW w:w="2260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1.3.Субсидирование части арендных платежей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Сумма затрат, в том числе:</w:t>
            </w:r>
          </w:p>
          <w:p w:rsidR="00B208DD" w:rsidRPr="00F741E2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-областной бюджет</w:t>
            </w:r>
          </w:p>
          <w:p w:rsidR="00B208DD" w:rsidRPr="00F741E2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  <w:p w:rsid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  <w:p w:rsid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F741E2" w:rsidRDefault="00F741E2" w:rsidP="00F741E2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  <w:p w:rsid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B208DD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  <w:p w:rsid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F741E2" w:rsidP="006517A5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  <w:r w:rsidR="00B208DD"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00,0</w:t>
            </w:r>
          </w:p>
        </w:tc>
        <w:tc>
          <w:tcPr>
            <w:tcW w:w="993" w:type="dxa"/>
          </w:tcPr>
          <w:p w:rsidR="00F741E2" w:rsidRPr="00F741E2" w:rsidRDefault="00F741E2" w:rsidP="00F741E2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F741E2" w:rsidRDefault="00F741E2" w:rsidP="00F741E2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F741E2" w:rsidRDefault="00F741E2" w:rsidP="00F741E2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  <w:p w:rsidR="00F741E2" w:rsidRDefault="00F741E2" w:rsidP="00F741E2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F741E2" w:rsidRDefault="00F741E2" w:rsidP="00F741E2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1134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2500,0</w:t>
            </w:r>
          </w:p>
          <w:p w:rsid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F741E2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1500,00</w:t>
            </w:r>
          </w:p>
        </w:tc>
        <w:tc>
          <w:tcPr>
            <w:tcW w:w="1844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УЭРПиТ</w:t>
            </w:r>
            <w:proofErr w:type="spellEnd"/>
          </w:p>
        </w:tc>
        <w:tc>
          <w:tcPr>
            <w:tcW w:w="1662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Содействие росту занятости и оборота организаций в сфере субъектов МСП</w:t>
            </w:r>
          </w:p>
        </w:tc>
      </w:tr>
      <w:tr w:rsidR="00B208DD" w:rsidRPr="00FB05A3" w:rsidTr="003B3655">
        <w:trPr>
          <w:gridAfter w:val="2"/>
          <w:wAfter w:w="89" w:type="dxa"/>
          <w:trHeight w:val="1184"/>
        </w:trPr>
        <w:tc>
          <w:tcPr>
            <w:tcW w:w="2260" w:type="dxa"/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1.4.</w:t>
            </w:r>
            <w:r w:rsidRPr="00102D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Предоставление субъектам МСП в аренду муниципального имущества для организации </w:t>
            </w:r>
            <w:r w:rsidRPr="00102D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бизнеса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-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3" w:type="dxa"/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4" w:type="dxa"/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102D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УЭРПиТ</w:t>
            </w:r>
            <w:proofErr w:type="spellEnd"/>
          </w:p>
        </w:tc>
        <w:tc>
          <w:tcPr>
            <w:tcW w:w="1662" w:type="dxa"/>
          </w:tcPr>
          <w:p w:rsidR="00B208DD" w:rsidRPr="00102DB7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02D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Создание благоприятных условий для развития сферы субъектов МСП</w:t>
            </w:r>
          </w:p>
        </w:tc>
      </w:tr>
      <w:tr w:rsidR="00F741E2" w:rsidRPr="00FB05A3" w:rsidTr="003B3655">
        <w:trPr>
          <w:gridAfter w:val="2"/>
          <w:wAfter w:w="89" w:type="dxa"/>
        </w:trPr>
        <w:tc>
          <w:tcPr>
            <w:tcW w:w="3962" w:type="dxa"/>
            <w:gridSpan w:val="2"/>
          </w:tcPr>
          <w:p w:rsidR="00F741E2" w:rsidRPr="00F741E2" w:rsidRDefault="00F741E2" w:rsidP="00F741E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Итого затрат на решение задачи 1, в том числе</w:t>
            </w:r>
          </w:p>
        </w:tc>
        <w:tc>
          <w:tcPr>
            <w:tcW w:w="1274" w:type="dxa"/>
          </w:tcPr>
          <w:p w:rsidR="00F741E2" w:rsidRP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F741E2" w:rsidRP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800,0</w:t>
            </w:r>
          </w:p>
        </w:tc>
        <w:tc>
          <w:tcPr>
            <w:tcW w:w="992" w:type="dxa"/>
          </w:tcPr>
          <w:p w:rsidR="00F741E2" w:rsidRPr="00F741E2" w:rsidRDefault="00F741E2" w:rsidP="00F741E2">
            <w:r w:rsidRPr="00F741E2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800,0</w:t>
            </w:r>
          </w:p>
        </w:tc>
        <w:tc>
          <w:tcPr>
            <w:tcW w:w="992" w:type="dxa"/>
          </w:tcPr>
          <w:p w:rsidR="00F741E2" w:rsidRPr="00F741E2" w:rsidRDefault="00F741E2" w:rsidP="00F741E2">
            <w:r w:rsidRPr="00F741E2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800,0</w:t>
            </w:r>
          </w:p>
        </w:tc>
        <w:tc>
          <w:tcPr>
            <w:tcW w:w="992" w:type="dxa"/>
          </w:tcPr>
          <w:p w:rsidR="00F741E2" w:rsidRPr="00F741E2" w:rsidRDefault="00F741E2" w:rsidP="00F741E2">
            <w:r w:rsidRPr="00F741E2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800,0</w:t>
            </w:r>
          </w:p>
        </w:tc>
        <w:tc>
          <w:tcPr>
            <w:tcW w:w="993" w:type="dxa"/>
          </w:tcPr>
          <w:p w:rsidR="00F741E2" w:rsidRPr="00F741E2" w:rsidRDefault="00F741E2" w:rsidP="00F741E2">
            <w:r w:rsidRPr="00F741E2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800,0</w:t>
            </w:r>
          </w:p>
        </w:tc>
        <w:tc>
          <w:tcPr>
            <w:tcW w:w="1134" w:type="dxa"/>
          </w:tcPr>
          <w:p w:rsidR="00F741E2" w:rsidRP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4000,0</w:t>
            </w:r>
          </w:p>
        </w:tc>
        <w:tc>
          <w:tcPr>
            <w:tcW w:w="1844" w:type="dxa"/>
          </w:tcPr>
          <w:p w:rsidR="00F741E2" w:rsidRP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662" w:type="dxa"/>
          </w:tcPr>
          <w:p w:rsidR="00F741E2" w:rsidRPr="00F741E2" w:rsidRDefault="00F741E2" w:rsidP="00F741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208DD" w:rsidRPr="00FB05A3" w:rsidTr="003B3655">
        <w:trPr>
          <w:gridAfter w:val="2"/>
          <w:wAfter w:w="89" w:type="dxa"/>
        </w:trPr>
        <w:tc>
          <w:tcPr>
            <w:tcW w:w="3962" w:type="dxa"/>
            <w:gridSpan w:val="2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274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3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134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2500,0</w:t>
            </w:r>
          </w:p>
        </w:tc>
        <w:tc>
          <w:tcPr>
            <w:tcW w:w="1844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662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208DD" w:rsidRPr="00FB05A3" w:rsidTr="003B3655">
        <w:trPr>
          <w:gridAfter w:val="2"/>
          <w:wAfter w:w="89" w:type="dxa"/>
        </w:trPr>
        <w:tc>
          <w:tcPr>
            <w:tcW w:w="3962" w:type="dxa"/>
            <w:gridSpan w:val="2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274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992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992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992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  <w:r w:rsidR="00B208DD"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00,0</w:t>
            </w:r>
          </w:p>
        </w:tc>
        <w:tc>
          <w:tcPr>
            <w:tcW w:w="993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300,0</w:t>
            </w:r>
          </w:p>
        </w:tc>
        <w:tc>
          <w:tcPr>
            <w:tcW w:w="1134" w:type="dxa"/>
          </w:tcPr>
          <w:p w:rsidR="00B208DD" w:rsidRPr="00F741E2" w:rsidRDefault="00F741E2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1500,0</w:t>
            </w:r>
          </w:p>
        </w:tc>
        <w:tc>
          <w:tcPr>
            <w:tcW w:w="1844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F741E2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662" w:type="dxa"/>
          </w:tcPr>
          <w:p w:rsidR="00B208DD" w:rsidRPr="00F741E2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3B3655" w:rsidRPr="00FB05A3" w:rsidTr="00037EB4">
        <w:trPr>
          <w:gridAfter w:val="2"/>
          <w:wAfter w:w="89" w:type="dxa"/>
        </w:trPr>
        <w:tc>
          <w:tcPr>
            <w:tcW w:w="14838" w:type="dxa"/>
            <w:gridSpan w:val="11"/>
          </w:tcPr>
          <w:p w:rsidR="003B3655" w:rsidRPr="00FB05A3" w:rsidRDefault="003B3655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hi-IN" w:bidi="hi-IN"/>
              </w:rPr>
            </w:pPr>
            <w:r w:rsidRPr="003B365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Задача 2. С</w:t>
            </w:r>
            <w:r w:rsidRPr="003B3655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одействие субъектам малого и среднего предпринимательства в городе Оби Новосибирской области в продвижении продукции (товаров, услуг) на региональные рынки российской Федерации</w:t>
            </w:r>
          </w:p>
        </w:tc>
      </w:tr>
      <w:tr w:rsidR="00B208DD" w:rsidRPr="00FB05A3" w:rsidTr="003B3655">
        <w:trPr>
          <w:gridAfter w:val="1"/>
          <w:wAfter w:w="48" w:type="dxa"/>
          <w:trHeight w:val="1104"/>
        </w:trPr>
        <w:tc>
          <w:tcPr>
            <w:tcW w:w="2260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2.1.Участие в региональных ярмарках и содействие в поисках деловых партнеров</w:t>
            </w:r>
          </w:p>
        </w:tc>
        <w:tc>
          <w:tcPr>
            <w:tcW w:w="170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Сумма затрат, в том числе: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-областной бюджет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-местный бюджет</w:t>
            </w:r>
          </w:p>
        </w:tc>
        <w:tc>
          <w:tcPr>
            <w:tcW w:w="127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B208DD" w:rsidRPr="00975325" w:rsidRDefault="00B208DD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75325" w:rsidRPr="00975325" w:rsidRDefault="00975325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75325" w:rsidRPr="00975325" w:rsidRDefault="00975325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975325" w:rsidRPr="00975325" w:rsidRDefault="00975325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:rsidR="00975325" w:rsidRPr="00975325" w:rsidRDefault="00975325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75325" w:rsidRPr="00975325" w:rsidRDefault="00975325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975325" w:rsidRPr="00975325" w:rsidRDefault="00975325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975325" w:rsidRDefault="00975325" w:rsidP="0097532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84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УЭРПиТ</w:t>
            </w:r>
            <w:proofErr w:type="spellEnd"/>
          </w:p>
        </w:tc>
        <w:tc>
          <w:tcPr>
            <w:tcW w:w="1703" w:type="dxa"/>
            <w:gridSpan w:val="2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Обеспечение роста объема поставок продукции от прямых продаж на ярмарке</w:t>
            </w:r>
          </w:p>
        </w:tc>
      </w:tr>
      <w:tr w:rsidR="00B208DD" w:rsidRPr="00FB05A3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Итого затрат на решение задачи 2, в том числе</w:t>
            </w:r>
          </w:p>
        </w:tc>
        <w:tc>
          <w:tcPr>
            <w:tcW w:w="127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3" w:type="dxa"/>
          </w:tcPr>
          <w:p w:rsidR="00B208DD" w:rsidRPr="00975325" w:rsidRDefault="009753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:rsidR="00B208DD" w:rsidRPr="00975325" w:rsidRDefault="009753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84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208DD" w:rsidRPr="00FB05A3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27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0</w:t>
            </w:r>
          </w:p>
        </w:tc>
        <w:tc>
          <w:tcPr>
            <w:tcW w:w="993" w:type="dxa"/>
          </w:tcPr>
          <w:p w:rsidR="00B208DD" w:rsidRPr="00975325" w:rsidRDefault="009753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:rsidR="00B208DD" w:rsidRPr="00975325" w:rsidRDefault="009753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84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208DD" w:rsidRPr="00FB05A3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27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3" w:type="dxa"/>
          </w:tcPr>
          <w:p w:rsidR="00B208DD" w:rsidRPr="00975325" w:rsidRDefault="009753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:rsidR="00B208DD" w:rsidRPr="00975325" w:rsidRDefault="00975325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844" w:type="dxa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975325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B208DD" w:rsidRPr="00975325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F5D8E" w:rsidRPr="00FB05A3" w:rsidTr="00621F68">
        <w:trPr>
          <w:gridAfter w:val="2"/>
          <w:wAfter w:w="89" w:type="dxa"/>
        </w:trPr>
        <w:tc>
          <w:tcPr>
            <w:tcW w:w="14838" w:type="dxa"/>
            <w:gridSpan w:val="11"/>
          </w:tcPr>
          <w:p w:rsidR="001F5D8E" w:rsidRPr="001F5D8E" w:rsidRDefault="001F5D8E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F5D8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Задача 3. С</w:t>
            </w:r>
            <w:r w:rsidRPr="001F5D8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одействие субъектам малого и среднего предпринимательства в городе Оби Новосибирской области в разработке и внедрении инноваций, модернизации производства</w:t>
            </w:r>
          </w:p>
        </w:tc>
      </w:tr>
      <w:tr w:rsidR="00B208DD" w:rsidRPr="00FB05A3" w:rsidTr="003B3655">
        <w:trPr>
          <w:gridAfter w:val="1"/>
          <w:wAfter w:w="48" w:type="dxa"/>
          <w:trHeight w:val="1104"/>
        </w:trPr>
        <w:tc>
          <w:tcPr>
            <w:tcW w:w="2260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3.1.Субсидирование части затрат на обновление основных средств</w:t>
            </w:r>
          </w:p>
        </w:tc>
        <w:tc>
          <w:tcPr>
            <w:tcW w:w="170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Сумма затрат, в том числе: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-областной </w:t>
            </w: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бюджет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-местный бюджет</w:t>
            </w:r>
          </w:p>
        </w:tc>
        <w:tc>
          <w:tcPr>
            <w:tcW w:w="127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тыс. руб.</w:t>
            </w:r>
          </w:p>
        </w:tc>
        <w:tc>
          <w:tcPr>
            <w:tcW w:w="993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200,0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200,0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200,0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2</w:t>
            </w:r>
            <w:r w:rsidR="00B208DD"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00,0</w:t>
            </w:r>
          </w:p>
          <w:p w:rsidR="00B208DD" w:rsidRPr="00EC590E" w:rsidRDefault="00B208DD" w:rsidP="006517A5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F5D8E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F5D8E" w:rsidRPr="00EC590E" w:rsidRDefault="001F5D8E" w:rsidP="001F5D8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1F5D8E" w:rsidRPr="00EC590E" w:rsidRDefault="001F5D8E" w:rsidP="001F5D8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200,00</w:t>
            </w:r>
          </w:p>
        </w:tc>
        <w:tc>
          <w:tcPr>
            <w:tcW w:w="113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F5D8E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1F5D8E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1F5D8E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1000,0</w:t>
            </w:r>
          </w:p>
        </w:tc>
        <w:tc>
          <w:tcPr>
            <w:tcW w:w="184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УЭРПиТ</w:t>
            </w:r>
            <w:proofErr w:type="spellEnd"/>
          </w:p>
        </w:tc>
        <w:tc>
          <w:tcPr>
            <w:tcW w:w="1703" w:type="dxa"/>
            <w:gridSpan w:val="2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Содействие росту занятости и оборота </w:t>
            </w: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организаций в сфере субъектов МСП</w:t>
            </w:r>
          </w:p>
        </w:tc>
      </w:tr>
      <w:tr w:rsidR="00B208DD" w:rsidRPr="00FB05A3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Итого затрат на решение задачи 3, в том числе:</w:t>
            </w:r>
          </w:p>
        </w:tc>
        <w:tc>
          <w:tcPr>
            <w:tcW w:w="127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2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2</w:t>
            </w:r>
            <w:r w:rsidR="00B208DD" w:rsidRPr="00EC590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00,0</w:t>
            </w:r>
          </w:p>
        </w:tc>
        <w:tc>
          <w:tcPr>
            <w:tcW w:w="993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1134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84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208DD" w:rsidRPr="00FB05A3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27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993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84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208DD" w:rsidRPr="00FB05A3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27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2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992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  <w:r w:rsidR="00B208DD"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00,0</w:t>
            </w:r>
          </w:p>
        </w:tc>
        <w:tc>
          <w:tcPr>
            <w:tcW w:w="993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200,0</w:t>
            </w:r>
          </w:p>
        </w:tc>
        <w:tc>
          <w:tcPr>
            <w:tcW w:w="1134" w:type="dxa"/>
          </w:tcPr>
          <w:p w:rsidR="00B208DD" w:rsidRPr="00EC590E" w:rsidRDefault="001F5D8E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844" w:type="dxa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EC590E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B208DD" w:rsidRPr="00EC590E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F5FB7" w:rsidRPr="007F5FB7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B208DD" w:rsidRPr="007F5FB7" w:rsidRDefault="00B208DD" w:rsidP="006517A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Итого затрат на достижение цели 1, в том числе:</w:t>
            </w:r>
          </w:p>
        </w:tc>
        <w:tc>
          <w:tcPr>
            <w:tcW w:w="1274" w:type="dxa"/>
          </w:tcPr>
          <w:p w:rsidR="00B208DD" w:rsidRPr="007F5F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B208DD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992" w:type="dxa"/>
          </w:tcPr>
          <w:p w:rsidR="00B208DD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992" w:type="dxa"/>
          </w:tcPr>
          <w:p w:rsidR="00B208DD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992" w:type="dxa"/>
          </w:tcPr>
          <w:p w:rsidR="00B208DD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993" w:type="dxa"/>
          </w:tcPr>
          <w:p w:rsidR="00B208DD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134" w:type="dxa"/>
          </w:tcPr>
          <w:p w:rsidR="00B208DD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844" w:type="dxa"/>
          </w:tcPr>
          <w:p w:rsidR="00B208DD" w:rsidRPr="007F5F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B208DD" w:rsidRPr="007F5FB7" w:rsidRDefault="00B208DD" w:rsidP="006517A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F5FB7" w:rsidRPr="007F5FB7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274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3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134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2500,0</w:t>
            </w:r>
          </w:p>
        </w:tc>
        <w:tc>
          <w:tcPr>
            <w:tcW w:w="1844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F5FB7" w:rsidRPr="007F5FB7" w:rsidTr="003B3655">
        <w:trPr>
          <w:gridAfter w:val="1"/>
          <w:wAfter w:w="48" w:type="dxa"/>
        </w:trPr>
        <w:tc>
          <w:tcPr>
            <w:tcW w:w="3962" w:type="dxa"/>
            <w:gridSpan w:val="2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274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993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2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993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134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2500,0</w:t>
            </w:r>
          </w:p>
        </w:tc>
        <w:tc>
          <w:tcPr>
            <w:tcW w:w="1844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</w:pPr>
            <w:r w:rsidRPr="007F5FB7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1703" w:type="dxa"/>
            <w:gridSpan w:val="2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2D0195" w:rsidRPr="007F5FB7" w:rsidRDefault="002D0195" w:rsidP="002D0195">
      <w:pPr>
        <w:widowControl w:val="0"/>
        <w:suppressAutoHyphens/>
        <w:autoSpaceDE w:val="0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7F5FB7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Примечание:</w:t>
      </w:r>
    </w:p>
    <w:p w:rsidR="002D0195" w:rsidRPr="007F5FB7" w:rsidRDefault="002D0195" w:rsidP="002D0195">
      <w:pPr>
        <w:widowControl w:val="0"/>
        <w:suppressAutoHyphens/>
        <w:autoSpaceDE w:val="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7F5FB7">
        <w:rPr>
          <w:rFonts w:ascii="Times New Roman" w:eastAsia="Arial" w:hAnsi="Times New Roman" w:cs="Times New Roman"/>
          <w:sz w:val="24"/>
          <w:szCs w:val="24"/>
          <w:lang w:eastAsia="hi-IN" w:bidi="hi-IN"/>
        </w:rPr>
        <w:t>*- объем финансирования может перераспределяться в соответствии с полученными заявками на участие в конкурсе, на предоставление финансовой поддержки по указанным в Программе мероприятиях формах поддержки.</w:t>
      </w:r>
    </w:p>
    <w:p w:rsidR="002D0195" w:rsidRPr="00FB05A3" w:rsidRDefault="002D0195" w:rsidP="002D0195">
      <w:pPr>
        <w:widowControl w:val="0"/>
        <w:suppressAutoHyphens/>
        <w:autoSpaceDE w:val="0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hi-IN" w:bidi="hi-IN"/>
        </w:rPr>
      </w:pPr>
    </w:p>
    <w:p w:rsidR="002D0195" w:rsidRPr="00FB05A3" w:rsidRDefault="002D0195" w:rsidP="002D0195">
      <w:pPr>
        <w:widowControl w:val="0"/>
        <w:suppressAutoHyphens/>
        <w:autoSpaceDE w:val="0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hi-IN" w:bidi="hi-IN"/>
        </w:rPr>
      </w:pPr>
    </w:p>
    <w:p w:rsidR="002D0195" w:rsidRPr="00725413" w:rsidRDefault="002D0195" w:rsidP="002D0195">
      <w:pPr>
        <w:widowControl w:val="0"/>
        <w:suppressAutoHyphens/>
        <w:autoSpaceDE w:val="0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725413">
        <w:rPr>
          <w:rFonts w:ascii="Times New Roman" w:eastAsia="Arial" w:hAnsi="Times New Roman" w:cs="Times New Roman"/>
          <w:sz w:val="24"/>
          <w:szCs w:val="24"/>
          <w:lang w:eastAsia="hi-IN" w:bidi="hi-IN"/>
        </w:rPr>
        <w:t>________________</w:t>
      </w:r>
    </w:p>
    <w:p w:rsidR="002D0195" w:rsidRPr="007F5FB7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5A3">
        <w:rPr>
          <w:rFonts w:ascii="Times New Roman" w:eastAsia="Arial" w:hAnsi="Times New Roman" w:cs="Times New Roman"/>
          <w:color w:val="FF0000"/>
          <w:sz w:val="24"/>
          <w:szCs w:val="24"/>
          <w:lang w:eastAsia="hi-IN" w:bidi="hi-IN"/>
        </w:rPr>
        <w:br w:type="page"/>
      </w:r>
      <w:r w:rsidRPr="007F5FB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2D0195" w:rsidRPr="007F5FB7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FB7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2D0195" w:rsidRPr="007F5FB7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FB7">
        <w:rPr>
          <w:rFonts w:ascii="Times New Roman" w:eastAsia="Times New Roman" w:hAnsi="Times New Roman" w:cs="Times New Roman"/>
          <w:sz w:val="28"/>
          <w:szCs w:val="28"/>
        </w:rPr>
        <w:t>«Развитие субъектов малого и среднего</w:t>
      </w:r>
    </w:p>
    <w:p w:rsidR="002D0195" w:rsidRPr="007F5FB7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FB7">
        <w:rPr>
          <w:rFonts w:ascii="Times New Roman" w:eastAsia="Times New Roman" w:hAnsi="Times New Roman" w:cs="Times New Roman"/>
          <w:sz w:val="28"/>
          <w:szCs w:val="28"/>
        </w:rPr>
        <w:t>предпринимательства в муниципальном</w:t>
      </w:r>
    </w:p>
    <w:p w:rsidR="002D0195" w:rsidRPr="007F5FB7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FB7">
        <w:rPr>
          <w:rFonts w:ascii="Times New Roman" w:eastAsia="Times New Roman" w:hAnsi="Times New Roman" w:cs="Times New Roman"/>
          <w:sz w:val="28"/>
          <w:szCs w:val="28"/>
        </w:rPr>
        <w:t>образовании города Оби</w:t>
      </w:r>
    </w:p>
    <w:p w:rsidR="002D0195" w:rsidRPr="007F5FB7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FB7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D0195" w:rsidRPr="007F5FB7" w:rsidRDefault="002D0195" w:rsidP="002D0195">
      <w:pPr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FB7">
        <w:rPr>
          <w:rFonts w:ascii="Times New Roman" w:eastAsia="Times New Roman" w:hAnsi="Times New Roman" w:cs="Times New Roman"/>
          <w:sz w:val="28"/>
          <w:szCs w:val="28"/>
        </w:rPr>
        <w:t>на 2026-2030 годы»</w:t>
      </w:r>
    </w:p>
    <w:p w:rsidR="002D0195" w:rsidRPr="007F5FB7" w:rsidRDefault="002D0195" w:rsidP="002D0195">
      <w:pPr>
        <w:widowControl w:val="0"/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</w:p>
    <w:p w:rsidR="002D0195" w:rsidRPr="0038598E" w:rsidRDefault="002D0195" w:rsidP="002D0195">
      <w:pPr>
        <w:widowControl w:val="0"/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38598E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Сводные финансовые затраты Программы</w:t>
      </w:r>
      <w:bookmarkStart w:id="0" w:name="_GoBack"/>
      <w:bookmarkEnd w:id="0"/>
    </w:p>
    <w:p w:rsidR="002D0195" w:rsidRPr="00FB05A3" w:rsidRDefault="002D0195" w:rsidP="002D0195">
      <w:pPr>
        <w:widowControl w:val="0"/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b/>
          <w:color w:val="FF0000"/>
          <w:sz w:val="24"/>
          <w:szCs w:val="24"/>
          <w:lang w:eastAsia="hi-IN" w:bidi="hi-I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417"/>
        <w:gridCol w:w="1559"/>
        <w:gridCol w:w="1560"/>
        <w:gridCol w:w="1559"/>
        <w:gridCol w:w="1559"/>
        <w:gridCol w:w="1843"/>
      </w:tblGrid>
      <w:tr w:rsidR="007F5FB7" w:rsidRPr="007F5FB7" w:rsidTr="007F5FB7">
        <w:tc>
          <w:tcPr>
            <w:tcW w:w="3256" w:type="dxa"/>
            <w:vMerge w:val="restart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Источники объемы расходов по Программе</w:t>
            </w:r>
          </w:p>
        </w:tc>
        <w:tc>
          <w:tcPr>
            <w:tcW w:w="9355" w:type="dxa"/>
            <w:gridSpan w:val="6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Финансовые затраты (тыс. рублей)</w:t>
            </w:r>
          </w:p>
        </w:tc>
        <w:tc>
          <w:tcPr>
            <w:tcW w:w="1843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7F5FB7" w:rsidRPr="007F5FB7" w:rsidTr="007F5FB7">
        <w:tc>
          <w:tcPr>
            <w:tcW w:w="3256" w:type="dxa"/>
            <w:vMerge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 w:val="restart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7654" w:type="dxa"/>
            <w:gridSpan w:val="5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 том числе по годам реализации Программы</w:t>
            </w:r>
          </w:p>
        </w:tc>
        <w:tc>
          <w:tcPr>
            <w:tcW w:w="1843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F5FB7" w:rsidRPr="007F5FB7" w:rsidTr="007F5FB7">
        <w:tc>
          <w:tcPr>
            <w:tcW w:w="3256" w:type="dxa"/>
            <w:vMerge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2026</w:t>
            </w:r>
          </w:p>
        </w:tc>
        <w:tc>
          <w:tcPr>
            <w:tcW w:w="1559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2027</w:t>
            </w:r>
          </w:p>
        </w:tc>
        <w:tc>
          <w:tcPr>
            <w:tcW w:w="1560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2028</w:t>
            </w:r>
          </w:p>
        </w:tc>
        <w:tc>
          <w:tcPr>
            <w:tcW w:w="1559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2029</w:t>
            </w:r>
          </w:p>
        </w:tc>
        <w:tc>
          <w:tcPr>
            <w:tcW w:w="1559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2030</w:t>
            </w:r>
          </w:p>
        </w:tc>
        <w:tc>
          <w:tcPr>
            <w:tcW w:w="1843" w:type="dxa"/>
          </w:tcPr>
          <w:p w:rsidR="007F5FB7" w:rsidRPr="007F5FB7" w:rsidRDefault="007F5FB7" w:rsidP="006517A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F5FB7" w:rsidRPr="007F5FB7" w:rsidTr="007F5FB7">
        <w:tc>
          <w:tcPr>
            <w:tcW w:w="3256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Всего финансовых затрат, в том числе из:</w:t>
            </w:r>
          </w:p>
        </w:tc>
        <w:tc>
          <w:tcPr>
            <w:tcW w:w="1701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5000,0</w:t>
            </w:r>
          </w:p>
        </w:tc>
        <w:tc>
          <w:tcPr>
            <w:tcW w:w="1417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jc w:val="center"/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560" w:type="dxa"/>
          </w:tcPr>
          <w:p w:rsidR="007F5FB7" w:rsidRPr="007F5FB7" w:rsidRDefault="007F5FB7" w:rsidP="007F5FB7">
            <w:pPr>
              <w:jc w:val="center"/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jc w:val="center"/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jc w:val="center"/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1000,0</w:t>
            </w:r>
          </w:p>
        </w:tc>
        <w:tc>
          <w:tcPr>
            <w:tcW w:w="1843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F5FB7" w:rsidRPr="007F5FB7" w:rsidTr="007F5FB7">
        <w:tc>
          <w:tcPr>
            <w:tcW w:w="3256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областного бюджета *</w:t>
            </w:r>
          </w:p>
        </w:tc>
        <w:tc>
          <w:tcPr>
            <w:tcW w:w="1701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2500,0</w:t>
            </w:r>
          </w:p>
        </w:tc>
        <w:tc>
          <w:tcPr>
            <w:tcW w:w="1417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60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843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F5FB7" w:rsidRPr="007F5FB7" w:rsidTr="007F5FB7">
        <w:tc>
          <w:tcPr>
            <w:tcW w:w="3256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местного бюджета *</w:t>
            </w:r>
          </w:p>
        </w:tc>
        <w:tc>
          <w:tcPr>
            <w:tcW w:w="1701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2500,0</w:t>
            </w:r>
          </w:p>
        </w:tc>
        <w:tc>
          <w:tcPr>
            <w:tcW w:w="1417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60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559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7F5FB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500,0</w:t>
            </w:r>
          </w:p>
        </w:tc>
        <w:tc>
          <w:tcPr>
            <w:tcW w:w="1843" w:type="dxa"/>
          </w:tcPr>
          <w:p w:rsidR="007F5FB7" w:rsidRPr="007F5FB7" w:rsidRDefault="007F5FB7" w:rsidP="007F5FB7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2D0195" w:rsidRPr="007F5FB7" w:rsidRDefault="002D0195" w:rsidP="002D0195">
      <w:pPr>
        <w:widowControl w:val="0"/>
        <w:suppressAutoHyphens/>
        <w:autoSpaceDE w:val="0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2D0195" w:rsidRPr="007F5FB7" w:rsidRDefault="002D0195" w:rsidP="002D0195">
      <w:pPr>
        <w:widowControl w:val="0"/>
        <w:suppressAutoHyphens/>
        <w:autoSpaceDE w:val="0"/>
        <w:ind w:left="1080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7F5FB7">
        <w:rPr>
          <w:rFonts w:ascii="Times New Roman" w:eastAsia="Arial" w:hAnsi="Times New Roman" w:cs="Times New Roman"/>
          <w:sz w:val="24"/>
          <w:szCs w:val="24"/>
          <w:lang w:eastAsia="hi-IN" w:bidi="hi-IN"/>
        </w:rPr>
        <w:t>*Указываются прогнозные значения</w:t>
      </w:r>
    </w:p>
    <w:p w:rsidR="002D0195" w:rsidRPr="007F5FB7" w:rsidRDefault="002D0195" w:rsidP="002D0195">
      <w:pPr>
        <w:widowControl w:val="0"/>
        <w:suppressAutoHyphens/>
        <w:autoSpaceDE w:val="0"/>
        <w:ind w:left="1080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2D0195" w:rsidRPr="007F5FB7" w:rsidRDefault="002D0195" w:rsidP="002D0195">
      <w:pPr>
        <w:widowControl w:val="0"/>
        <w:suppressAutoHyphens/>
        <w:autoSpaceDE w:val="0"/>
        <w:ind w:left="1080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7F5FB7">
        <w:rPr>
          <w:rFonts w:ascii="Times New Roman" w:eastAsia="Arial" w:hAnsi="Times New Roman" w:cs="Times New Roman"/>
          <w:sz w:val="24"/>
          <w:szCs w:val="24"/>
          <w:lang w:eastAsia="hi-IN" w:bidi="hi-IN"/>
        </w:rPr>
        <w:t>______________</w:t>
      </w:r>
    </w:p>
    <w:p w:rsidR="002D0195" w:rsidRPr="00FB05A3" w:rsidRDefault="002D0195" w:rsidP="002D0195">
      <w:pPr>
        <w:widowControl w:val="0"/>
        <w:suppressAutoHyphens/>
        <w:autoSpaceDE w:val="0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hi-IN" w:bidi="hi-IN"/>
        </w:rPr>
      </w:pPr>
    </w:p>
    <w:p w:rsidR="002D0195" w:rsidRPr="00FB05A3" w:rsidRDefault="002D0195" w:rsidP="002D01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pacing w:val="60"/>
          <w:sz w:val="24"/>
          <w:szCs w:val="24"/>
        </w:rPr>
      </w:pPr>
      <w:r w:rsidRPr="00FB05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905EB" w:rsidRPr="00FB05A3" w:rsidRDefault="00F905EB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905EB" w:rsidRPr="00FB05A3" w:rsidSect="00D12CC7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95"/>
    <w:rsid w:val="00102DB7"/>
    <w:rsid w:val="001B6EB6"/>
    <w:rsid w:val="001F5D8E"/>
    <w:rsid w:val="002D0195"/>
    <w:rsid w:val="0038598E"/>
    <w:rsid w:val="003B3655"/>
    <w:rsid w:val="00576582"/>
    <w:rsid w:val="006E2D25"/>
    <w:rsid w:val="00725413"/>
    <w:rsid w:val="00726413"/>
    <w:rsid w:val="007F5FB7"/>
    <w:rsid w:val="00975325"/>
    <w:rsid w:val="00B208DD"/>
    <w:rsid w:val="00C01EB2"/>
    <w:rsid w:val="00CE5811"/>
    <w:rsid w:val="00D12CC7"/>
    <w:rsid w:val="00EC590E"/>
    <w:rsid w:val="00F741E2"/>
    <w:rsid w:val="00F905E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7BCD7-FAE6-4EA7-A075-F0334A5B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9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2025-02-28T02:26:00Z</dcterms:created>
  <dcterms:modified xsi:type="dcterms:W3CDTF">2025-07-10T07:46:00Z</dcterms:modified>
</cp:coreProperties>
</file>