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5C293B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17E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19.06.2025 № 67</w:t>
            </w:r>
            <w:r w:rsidR="00D17E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CCA9C1" w14:textId="77777777" w:rsidR="004C7051" w:rsidRDefault="00150124" w:rsidP="00E8457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E84574" w:rsidRPr="0077641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4C705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определении специальных мест для размещения печатных агитационных материалов на территории каждого избирательного участка, </w:t>
            </w:r>
          </w:p>
          <w:p w14:paraId="5ED18DC2" w14:textId="77777777" w:rsidR="004C7051" w:rsidRDefault="004C7051" w:rsidP="00E8457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участка референдума в период проведения предвыборной агитации по выборам </w:t>
            </w:r>
            <w:r w:rsidR="00E8457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депутатов Законодательного Собрания Новосибирской области</w:t>
            </w:r>
          </w:p>
          <w:p w14:paraId="7A80C227" w14:textId="67850964" w:rsidR="001C2377" w:rsidRDefault="00E8457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восьмого созыва</w:t>
            </w:r>
            <w:r w:rsidR="004C705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 избирательному округу № 18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486B6D9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4C7051" w:rsidRPr="004C7051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</w:t>
      </w:r>
      <w:r w:rsidR="004C7051" w:rsidRPr="004C7051">
        <w:rPr>
          <w:rFonts w:ascii="Times New Roman" w:hAnsi="Times New Roman" w:cs="Times New Roman"/>
          <w:color w:val="000000"/>
          <w:kern w:val="0"/>
          <w:sz w:val="28"/>
          <w:szCs w:val="28"/>
          <w:lang w:eastAsia="ru-RU"/>
        </w:rPr>
        <w:t>Законом Новосибирской области от 15.02.2007 № 87-ОЗ "О выборах депутатов Законодательного Собрания Новосибирской области"</w:t>
      </w:r>
      <w:r w:rsidR="00FD6853" w:rsidRPr="004C7051">
        <w:rPr>
          <w:rFonts w:ascii="Times New Roman" w:hAnsi="Times New Roman" w:cs="Times New Roman"/>
          <w:sz w:val="28"/>
          <w:szCs w:val="28"/>
        </w:rPr>
        <w:t>,</w:t>
      </w:r>
      <w:r w:rsidR="00FD6853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BF185F0" w14:textId="77777777" w:rsidR="004C7051" w:rsidRPr="004C7051" w:rsidRDefault="004C7051" w:rsidP="004C7051">
      <w:pPr>
        <w:widowControl w:val="0"/>
        <w:numPr>
          <w:ilvl w:val="1"/>
          <w:numId w:val="18"/>
        </w:numPr>
        <w:suppressAutoHyphens/>
        <w:spacing w:after="0" w:line="240" w:lineRule="auto"/>
        <w:ind w:left="0" w:firstLine="555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4C7051">
        <w:rPr>
          <w:rFonts w:ascii="Times New Roman" w:hAnsi="Times New Roman" w:cs="Times New Roman"/>
          <w:sz w:val="28"/>
          <w:szCs w:val="28"/>
        </w:rPr>
        <w:t>Определить для размещения печатных агитационных материалов следующие специально отведенные места:</w:t>
      </w:r>
    </w:p>
    <w:p w14:paraId="7BAC3B33" w14:textId="11086A19" w:rsidR="004C7051" w:rsidRP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Чкалова, д. 40 (доска объявлений, остановка наземного транспорта «Детская поликлиника»);</w:t>
      </w:r>
    </w:p>
    <w:p w14:paraId="19680CD7" w14:textId="23D7ED0C" w:rsidR="004C7051" w:rsidRP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 xml:space="preserve">г. Обь, </w:t>
      </w:r>
      <w:r w:rsidR="00970E82">
        <w:rPr>
          <w:rFonts w:ascii="Times New Roman" w:hAnsi="Times New Roman" w:cs="Times New Roman"/>
          <w:sz w:val="28"/>
          <w:szCs w:val="28"/>
        </w:rPr>
        <w:t xml:space="preserve">ул. </w:t>
      </w:r>
      <w:r w:rsidRPr="004C7051">
        <w:rPr>
          <w:rFonts w:ascii="Times New Roman" w:hAnsi="Times New Roman" w:cs="Times New Roman"/>
          <w:sz w:val="28"/>
          <w:szCs w:val="28"/>
        </w:rPr>
        <w:t xml:space="preserve">ЖКО а/порта, </w:t>
      </w:r>
      <w:r w:rsidR="00970E82">
        <w:rPr>
          <w:rFonts w:ascii="Times New Roman" w:hAnsi="Times New Roman" w:cs="Times New Roman"/>
          <w:sz w:val="28"/>
          <w:szCs w:val="28"/>
        </w:rPr>
        <w:t xml:space="preserve">д. </w:t>
      </w:r>
      <w:r w:rsidRPr="004C7051">
        <w:rPr>
          <w:rFonts w:ascii="Times New Roman" w:hAnsi="Times New Roman" w:cs="Times New Roman"/>
          <w:sz w:val="28"/>
          <w:szCs w:val="28"/>
        </w:rPr>
        <w:t>28/1 (доска объявлений у магазина «24 часа — продукты»);</w:t>
      </w:r>
    </w:p>
    <w:p w14:paraId="47C14A94" w14:textId="7AE12FA7" w:rsidR="004C7051" w:rsidRPr="004C7051" w:rsidRDefault="004C7051" w:rsidP="004C7051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 xml:space="preserve">г. Обь, </w:t>
      </w:r>
      <w:r w:rsidR="00970E82">
        <w:rPr>
          <w:rFonts w:ascii="Times New Roman" w:hAnsi="Times New Roman" w:cs="Times New Roman"/>
          <w:sz w:val="28"/>
          <w:szCs w:val="28"/>
        </w:rPr>
        <w:t xml:space="preserve">ул. </w:t>
      </w:r>
      <w:r w:rsidRPr="004C7051">
        <w:rPr>
          <w:rFonts w:ascii="Times New Roman" w:hAnsi="Times New Roman" w:cs="Times New Roman"/>
          <w:sz w:val="28"/>
          <w:szCs w:val="28"/>
        </w:rPr>
        <w:t>ЖКО а/порта, д.</w:t>
      </w:r>
      <w:r w:rsidR="00970E82">
        <w:rPr>
          <w:rFonts w:ascii="Times New Roman" w:hAnsi="Times New Roman" w:cs="Times New Roman"/>
          <w:sz w:val="28"/>
          <w:szCs w:val="28"/>
        </w:rPr>
        <w:t xml:space="preserve"> </w:t>
      </w:r>
      <w:r w:rsidRPr="004C7051">
        <w:rPr>
          <w:rFonts w:ascii="Times New Roman" w:hAnsi="Times New Roman" w:cs="Times New Roman"/>
          <w:sz w:val="28"/>
          <w:szCs w:val="28"/>
        </w:rPr>
        <w:t>3 (доска объявлений);</w:t>
      </w:r>
    </w:p>
    <w:p w14:paraId="5D56EBA0" w14:textId="1AB56A2B" w:rsidR="004C7051" w:rsidRP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 xml:space="preserve">г. Обь, </w:t>
      </w:r>
      <w:r w:rsidR="00970E82">
        <w:rPr>
          <w:rFonts w:ascii="Times New Roman" w:hAnsi="Times New Roman" w:cs="Times New Roman"/>
          <w:sz w:val="28"/>
          <w:szCs w:val="28"/>
        </w:rPr>
        <w:t xml:space="preserve">ул. </w:t>
      </w:r>
      <w:r w:rsidRPr="004C7051">
        <w:rPr>
          <w:rFonts w:ascii="Times New Roman" w:hAnsi="Times New Roman" w:cs="Times New Roman"/>
          <w:sz w:val="28"/>
          <w:szCs w:val="28"/>
        </w:rPr>
        <w:t>Ломоносова, д.11 (доска объявлений, рынок «Обской»);</w:t>
      </w:r>
    </w:p>
    <w:p w14:paraId="6A9A4D7D" w14:textId="304B5DF3" w:rsidR="004C7051" w:rsidRP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 ул. Строительная (доска объявлений, остановка наземного транспорта «Октябрьская»);</w:t>
      </w:r>
    </w:p>
    <w:p w14:paraId="3C9B919F" w14:textId="3CB6A752" w:rsidR="004C7051" w:rsidRPr="004C7051" w:rsidRDefault="004C7051" w:rsidP="004C7051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Железнодорожная, д.</w:t>
      </w:r>
      <w:r w:rsidR="00970E82">
        <w:rPr>
          <w:rFonts w:ascii="Times New Roman" w:hAnsi="Times New Roman" w:cs="Times New Roman"/>
          <w:sz w:val="28"/>
          <w:szCs w:val="28"/>
        </w:rPr>
        <w:t xml:space="preserve"> </w:t>
      </w:r>
      <w:r w:rsidRPr="004C7051">
        <w:rPr>
          <w:rFonts w:ascii="Times New Roman" w:hAnsi="Times New Roman" w:cs="Times New Roman"/>
          <w:sz w:val="28"/>
          <w:szCs w:val="28"/>
        </w:rPr>
        <w:t>7 (доска объявлений, остановка наземного транспорта «Больница»);</w:t>
      </w:r>
    </w:p>
    <w:p w14:paraId="372E591A" w14:textId="44888B8D" w:rsidR="004C7051" w:rsidRPr="004C7051" w:rsidRDefault="004C7051" w:rsidP="004C7051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Железнодорожная (доска объявлений, остановка наземного транспорта «Березка»);</w:t>
      </w:r>
    </w:p>
    <w:p w14:paraId="081D1A35" w14:textId="52C89D24" w:rsidR="004C7051" w:rsidRPr="004C7051" w:rsidRDefault="004C7051" w:rsidP="004C7051">
      <w:pPr>
        <w:widowControl w:val="0"/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Вокзальная (доска объявлений, остановка наземного транспорта «Чайная»);</w:t>
      </w:r>
    </w:p>
    <w:p w14:paraId="5F831BF9" w14:textId="26D2B0A4" w:rsidR="004C7051" w:rsidRP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Линейная (доска объявлений, остановка наземного транспорта «Дом-интернат»);</w:t>
      </w:r>
    </w:p>
    <w:p w14:paraId="43D50C8D" w14:textId="269B6275" w:rsidR="004C7051" w:rsidRP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Геодезическая, д. 16 (доска объявлений, остановка наземного транспорта «ГОВД»);</w:t>
      </w:r>
    </w:p>
    <w:p w14:paraId="5F4F690B" w14:textId="5188550C" w:rsidR="004C7051" w:rsidRDefault="004C7051" w:rsidP="004C7051">
      <w:pPr>
        <w:widowControl w:val="0"/>
        <w:suppressAutoHyphens/>
        <w:spacing w:after="0" w:line="240" w:lineRule="auto"/>
        <w:ind w:firstLine="55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C7051">
        <w:rPr>
          <w:rFonts w:ascii="Times New Roman" w:hAnsi="Times New Roman" w:cs="Times New Roman"/>
          <w:sz w:val="28"/>
          <w:szCs w:val="28"/>
        </w:rPr>
        <w:t>г. Обь, ул. Степная, 12 (доска объявлений, остановка наземного транспорта «Степная»).</w:t>
      </w:r>
    </w:p>
    <w:p w14:paraId="7BAE8382" w14:textId="3A658F6E" w:rsidR="00E84574" w:rsidRPr="00E84574" w:rsidRDefault="00E84574" w:rsidP="00E84574">
      <w:pPr>
        <w:widowControl w:val="0"/>
        <w:numPr>
          <w:ilvl w:val="1"/>
          <w:numId w:val="19"/>
        </w:numPr>
        <w:suppressAutoHyphens/>
        <w:spacing w:after="0" w:line="240" w:lineRule="auto"/>
        <w:ind w:left="0" w:firstLine="555"/>
        <w:jc w:val="both"/>
        <w:rPr>
          <w:rFonts w:ascii="Times New Roman" w:hAnsi="Times New Roman" w:cs="Times New Roman"/>
          <w:sz w:val="28"/>
          <w:szCs w:val="28"/>
        </w:rPr>
      </w:pPr>
      <w:r w:rsidRPr="00E84574">
        <w:rPr>
          <w:rFonts w:ascii="Times New Roman" w:hAnsi="Times New Roman" w:cs="Times New Roman"/>
          <w:sz w:val="28"/>
          <w:szCs w:val="28"/>
        </w:rPr>
        <w:t xml:space="preserve">Управлению по вопросам общественности, общественной приемной </w:t>
      </w:r>
      <w:r w:rsidRPr="00E84574">
        <w:rPr>
          <w:rFonts w:ascii="Times New Roman" w:hAnsi="Times New Roman" w:cs="Times New Roman"/>
          <w:sz w:val="28"/>
          <w:szCs w:val="28"/>
        </w:rPr>
        <w:lastRenderedPageBreak/>
        <w:t>Главы города опубликовать настоящее постановление на официальном сайте администрации города Оби Новосибирской области в информационно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4574">
        <w:rPr>
          <w:rFonts w:ascii="Times New Roman" w:hAnsi="Times New Roman" w:cs="Times New Roman"/>
          <w:sz w:val="28"/>
          <w:szCs w:val="28"/>
        </w:rPr>
        <w:t>телекоммуникационной сети «Интернет».</w:t>
      </w:r>
    </w:p>
    <w:p w14:paraId="5228D6D8" w14:textId="05A2AF99" w:rsidR="008075AC" w:rsidRPr="00E84574" w:rsidRDefault="00E84574" w:rsidP="008075AC">
      <w:pPr>
        <w:widowControl w:val="0"/>
        <w:numPr>
          <w:ilvl w:val="1"/>
          <w:numId w:val="19"/>
        </w:numPr>
        <w:suppressAutoHyphens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E84574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</w:t>
      </w:r>
      <w:r>
        <w:rPr>
          <w:rFonts w:ascii="Times New Roman" w:hAnsi="Times New Roman" w:cs="Times New Roman"/>
          <w:sz w:val="28"/>
          <w:szCs w:val="28"/>
        </w:rPr>
        <w:t>, начальника управления молодёжной политики, физической культуры и спорта</w:t>
      </w:r>
      <w:r w:rsidR="008075AC" w:rsidRPr="00E8457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E84574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005F8129" w:rsid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AEAC45B" w14:textId="77777777" w:rsidR="00AF43B2" w:rsidRPr="008075AC" w:rsidRDefault="00AF43B2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1D2F7FD3" w:rsidR="008075AC" w:rsidRPr="008075AC" w:rsidRDefault="00E84574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5CB96EDB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</w:t>
      </w:r>
      <w:r w:rsidR="0089779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</w:t>
      </w:r>
      <w:r w:rsidR="00E8457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М.Н. Малыгина</w:t>
      </w:r>
    </w:p>
    <w:p w14:paraId="3AE7B1FE" w14:textId="77777777" w:rsidR="00B16427" w:rsidRDefault="00B16427" w:rsidP="00AF43B2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5C5B952D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076D1B0" w14:textId="77777777" w:rsidR="00AF43B2" w:rsidRDefault="00AF43B2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7EE964AC" w:rsidR="00B16427" w:rsidRPr="00B16427" w:rsidRDefault="00E84574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Сергеева О.А.</w:t>
      </w:r>
    </w:p>
    <w:p w14:paraId="38208111" w14:textId="43D0CA27" w:rsidR="006A5D05" w:rsidRPr="00B16427" w:rsidRDefault="00B16427" w:rsidP="00970E82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</w:t>
      </w:r>
      <w:r w:rsidR="00E8457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0</w:t>
      </w: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-820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E498E0" w14:textId="77777777" w:rsidR="00232357" w:rsidRDefault="00232357" w:rsidP="003F66EC">
      <w:r>
        <w:separator/>
      </w:r>
    </w:p>
  </w:endnote>
  <w:endnote w:type="continuationSeparator" w:id="0">
    <w:p w14:paraId="7CCDF2EC" w14:textId="77777777" w:rsidR="00232357" w:rsidRDefault="0023235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18E29D" w14:textId="77777777" w:rsidR="00232357" w:rsidRDefault="00232357" w:rsidP="003F66EC">
      <w:r>
        <w:separator/>
      </w:r>
    </w:p>
  </w:footnote>
  <w:footnote w:type="continuationSeparator" w:id="0">
    <w:p w14:paraId="4C86D869" w14:textId="77777777" w:rsidR="00232357" w:rsidRDefault="0023235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56E58A4"/>
    <w:multiLevelType w:val="hybridMultilevel"/>
    <w:tmpl w:val="DC5438F2"/>
    <w:lvl w:ilvl="0" w:tplc="63CAC4FE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0"/>
  </w:num>
  <w:num w:numId="2">
    <w:abstractNumId w:val="16"/>
  </w:num>
  <w:num w:numId="3">
    <w:abstractNumId w:val="12"/>
  </w:num>
  <w:num w:numId="4">
    <w:abstractNumId w:val="0"/>
  </w:num>
  <w:num w:numId="5">
    <w:abstractNumId w:val="11"/>
  </w:num>
  <w:num w:numId="6">
    <w:abstractNumId w:val="8"/>
  </w:num>
  <w:num w:numId="7">
    <w:abstractNumId w:val="14"/>
  </w:num>
  <w:num w:numId="8">
    <w:abstractNumId w:val="7"/>
  </w:num>
  <w:num w:numId="9">
    <w:abstractNumId w:val="18"/>
  </w:num>
  <w:num w:numId="10">
    <w:abstractNumId w:val="6"/>
  </w:num>
  <w:num w:numId="11">
    <w:abstractNumId w:val="5"/>
  </w:num>
  <w:num w:numId="12">
    <w:abstractNumId w:val="4"/>
  </w:num>
  <w:num w:numId="13">
    <w:abstractNumId w:val="17"/>
  </w:num>
  <w:num w:numId="14">
    <w:abstractNumId w:val="9"/>
  </w:num>
  <w:num w:numId="15">
    <w:abstractNumId w:val="13"/>
  </w:num>
  <w:num w:numId="16">
    <w:abstractNumId w:val="15"/>
  </w:num>
  <w:num w:numId="17">
    <w:abstractNumId w:val="3"/>
  </w:num>
  <w:num w:numId="18">
    <w:abstractNumId w:val="1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A5E04"/>
    <w:rsid w:val="000F51C5"/>
    <w:rsid w:val="00113A58"/>
    <w:rsid w:val="00132229"/>
    <w:rsid w:val="00150124"/>
    <w:rsid w:val="00170197"/>
    <w:rsid w:val="001C2377"/>
    <w:rsid w:val="001E31C3"/>
    <w:rsid w:val="001F3C7A"/>
    <w:rsid w:val="002137C1"/>
    <w:rsid w:val="00214127"/>
    <w:rsid w:val="00232357"/>
    <w:rsid w:val="00252330"/>
    <w:rsid w:val="00253A28"/>
    <w:rsid w:val="00271174"/>
    <w:rsid w:val="002B6D73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C7051"/>
    <w:rsid w:val="004D592D"/>
    <w:rsid w:val="005235EC"/>
    <w:rsid w:val="00534C8F"/>
    <w:rsid w:val="0058620C"/>
    <w:rsid w:val="005D43D1"/>
    <w:rsid w:val="00611F22"/>
    <w:rsid w:val="006353C5"/>
    <w:rsid w:val="006A039D"/>
    <w:rsid w:val="006A25A3"/>
    <w:rsid w:val="006A4F46"/>
    <w:rsid w:val="006A5D05"/>
    <w:rsid w:val="006D113C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3ABC"/>
    <w:rsid w:val="007A63DF"/>
    <w:rsid w:val="008075AC"/>
    <w:rsid w:val="008605F5"/>
    <w:rsid w:val="00891895"/>
    <w:rsid w:val="0089779A"/>
    <w:rsid w:val="008A67FA"/>
    <w:rsid w:val="008D1A3F"/>
    <w:rsid w:val="008F47C8"/>
    <w:rsid w:val="008F7570"/>
    <w:rsid w:val="00927254"/>
    <w:rsid w:val="00970E82"/>
    <w:rsid w:val="0098660F"/>
    <w:rsid w:val="009B1A57"/>
    <w:rsid w:val="009B6195"/>
    <w:rsid w:val="009E176F"/>
    <w:rsid w:val="00AB428C"/>
    <w:rsid w:val="00AB6231"/>
    <w:rsid w:val="00AB779A"/>
    <w:rsid w:val="00AC3D4E"/>
    <w:rsid w:val="00AD6BD0"/>
    <w:rsid w:val="00AE4382"/>
    <w:rsid w:val="00AE7632"/>
    <w:rsid w:val="00AF1D44"/>
    <w:rsid w:val="00AF43B2"/>
    <w:rsid w:val="00B160E1"/>
    <w:rsid w:val="00B16427"/>
    <w:rsid w:val="00BA218A"/>
    <w:rsid w:val="00BE0D06"/>
    <w:rsid w:val="00C048D5"/>
    <w:rsid w:val="00C05758"/>
    <w:rsid w:val="00C37130"/>
    <w:rsid w:val="00C82258"/>
    <w:rsid w:val="00CA03DC"/>
    <w:rsid w:val="00CB079A"/>
    <w:rsid w:val="00CB321E"/>
    <w:rsid w:val="00CB7A57"/>
    <w:rsid w:val="00CD1D20"/>
    <w:rsid w:val="00D17E79"/>
    <w:rsid w:val="00D512BF"/>
    <w:rsid w:val="00D526EC"/>
    <w:rsid w:val="00D731AA"/>
    <w:rsid w:val="00DB1F8C"/>
    <w:rsid w:val="00DD6828"/>
    <w:rsid w:val="00DD7A4A"/>
    <w:rsid w:val="00E270C0"/>
    <w:rsid w:val="00E543BA"/>
    <w:rsid w:val="00E84574"/>
    <w:rsid w:val="00E94FEA"/>
    <w:rsid w:val="00EA6008"/>
    <w:rsid w:val="00EB42F8"/>
    <w:rsid w:val="00ED1789"/>
    <w:rsid w:val="00EE5E3E"/>
    <w:rsid w:val="00EE6323"/>
    <w:rsid w:val="00F304BB"/>
    <w:rsid w:val="00F47CC7"/>
    <w:rsid w:val="00F75559"/>
    <w:rsid w:val="00FA78B9"/>
    <w:rsid w:val="00FB22CF"/>
    <w:rsid w:val="00FB2C48"/>
    <w:rsid w:val="00FB4DA9"/>
    <w:rsid w:val="00FB61C8"/>
    <w:rsid w:val="00FD6853"/>
    <w:rsid w:val="00FE5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styleId="ab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331</Words>
  <Characters>1888</Characters>
  <Application>Microsoft Office Word</Application>
  <DocSecurity>8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5</cp:revision>
  <dcterms:created xsi:type="dcterms:W3CDTF">2025-06-17T03:39:00Z</dcterms:created>
  <dcterms:modified xsi:type="dcterms:W3CDTF">2025-06-19T05:58:00Z</dcterms:modified>
</cp:coreProperties>
</file>