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1C0D" w14:textId="49B3AF57" w:rsidR="000001A0" w:rsidRPr="000001A0" w:rsidRDefault="000001A0" w:rsidP="000001A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5C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14:paraId="1CF9D5DF" w14:textId="77777777" w:rsidR="000001A0" w:rsidRPr="000001A0" w:rsidRDefault="000001A0" w:rsidP="000001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0BC8930" w14:textId="77777777" w:rsidR="00E17ADA" w:rsidRPr="00690040" w:rsidRDefault="00E17ADA" w:rsidP="00E17A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Расчет интегральной оценки результативности реализации программы </w:t>
      </w:r>
    </w:p>
    <w:p w14:paraId="0BE7FCA3" w14:textId="67EAE9F6" w:rsidR="00E17ADA" w:rsidRPr="00690040" w:rsidRDefault="00D719DE" w:rsidP="00E17A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B41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«Укрепление общественного здоровья на 2021-2024 годы»</w:t>
      </w:r>
      <w:r w:rsidR="00E17ADA" w:rsidRPr="0069004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br/>
        <w:t>по состоянию на "01" января 20</w:t>
      </w:r>
      <w:r w:rsidR="00E17ADA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2</w:t>
      </w:r>
      <w:r w:rsidR="009A7E03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5</w:t>
      </w:r>
      <w:r w:rsidR="005C0BD2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 </w:t>
      </w:r>
      <w:r w:rsidR="00E17ADA" w:rsidRPr="00690040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г.</w:t>
      </w:r>
    </w:p>
    <w:p w14:paraId="5DD3B8FA" w14:textId="77777777"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0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2083"/>
        <w:gridCol w:w="806"/>
        <w:gridCol w:w="1841"/>
        <w:gridCol w:w="1418"/>
        <w:gridCol w:w="1558"/>
        <w:gridCol w:w="1559"/>
        <w:gridCol w:w="1417"/>
        <w:gridCol w:w="1559"/>
        <w:gridCol w:w="2036"/>
      </w:tblGrid>
      <w:tr w:rsidR="00E17ADA" w:rsidRPr="00690040" w14:paraId="41C09C78" w14:textId="77777777" w:rsidTr="00D267A7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3EC4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A6EA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целевого индикатора программы </w:t>
            </w:r>
            <w:hyperlink w:anchor="sub_1808" w:history="1">
              <w:r w:rsidRPr="0069004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4450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7AB8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Весовой коэффициент, присвоенный целевому индикатору 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kj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 </w:t>
            </w:r>
            <w:hyperlink w:anchor="sub_1809" w:history="1">
              <w:r w:rsidRPr="0069004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AD86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Базовое значение целевого индикатора</w:t>
            </w:r>
          </w:p>
          <w:p w14:paraId="6F0ECEDC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Ibj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BE51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Плановое значение целевого индикатора на отчетный период</w:t>
            </w:r>
          </w:p>
          <w:p w14:paraId="1DEBEE96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Ipj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D11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Фактическое значение целевого индикатора за отчетный период</w:t>
            </w:r>
          </w:p>
          <w:p w14:paraId="725E2770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Ifj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F40B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Индекс результативности целевого индикатора</w:t>
            </w:r>
          </w:p>
          <w:p w14:paraId="486E0351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 </w:t>
            </w:r>
            <w:hyperlink w:anchor="sub_1810" w:history="1">
              <w:r w:rsidRPr="00690040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128B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оценки выполнения целевого индикатора</w:t>
            </w:r>
          </w:p>
          <w:p w14:paraId="7C0E2959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526C7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Причины отклонений фактического значения целевого индикатора 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Ifj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от планового значения за отчетный период</w:t>
            </w:r>
          </w:p>
          <w:p w14:paraId="4BBD8C6A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Ipj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E17ADA" w:rsidRPr="00690040" w14:paraId="2EB01F3A" w14:textId="77777777" w:rsidTr="00D267A7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78E5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9FBD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F87F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C3A7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BB40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816F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4A7A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0B47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7E47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  <w:p w14:paraId="251E61AE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(гр.4 x гр.8)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61BAB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E17ADA" w:rsidRPr="00690040" w14:paraId="68A91C15" w14:textId="77777777" w:rsidTr="00D267A7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BF13" w14:textId="77777777" w:rsidR="00E17ADA" w:rsidRPr="00690040" w:rsidRDefault="00523890" w:rsidP="0052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0EEC" w14:textId="77777777" w:rsidR="00E17ADA" w:rsidRPr="00523890" w:rsidRDefault="00AC32EB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890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в газете «Аэро-Сити», на официальных сайтах государственного бюджетного учреждения здравоохранения Новосибирской области </w:t>
            </w:r>
            <w:r w:rsidRPr="005238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«Обская центральная городская больница», муниципальных учреждений и администрации города Оби открытых информационных материалов по вопросам формирования здорового образа жизни, профилактики социально значимых неинфекционных заболеваний и факторов риска их развития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5776" w14:textId="77777777" w:rsidR="00E17ADA" w:rsidRPr="00523890" w:rsidRDefault="00523890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4113" w14:textId="77777777" w:rsidR="00E17ADA" w:rsidRPr="00523890" w:rsidRDefault="00E17ADA" w:rsidP="0052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75CF" w14:textId="77777777" w:rsidR="00E17ADA" w:rsidRPr="0052389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3C00" w14:textId="77777777" w:rsidR="00E17ADA" w:rsidRPr="00523890" w:rsidRDefault="00FA0808" w:rsidP="008B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8F83" w14:textId="77777777" w:rsidR="00E17ADA" w:rsidRPr="00523890" w:rsidRDefault="00C26EAB" w:rsidP="0080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6151" w14:textId="77777777" w:rsidR="00E17ADA" w:rsidRPr="0052389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  <w:p w14:paraId="10613A45" w14:textId="77777777" w:rsidR="00E17ADA" w:rsidRPr="00523890" w:rsidRDefault="00E17ADA" w:rsidP="00D267A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D05145F" w14:textId="77777777" w:rsidR="00E17ADA" w:rsidRPr="00523890" w:rsidRDefault="00E17ADA" w:rsidP="00D267A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8044" w14:textId="77777777" w:rsidR="00E17ADA" w:rsidRPr="00523890" w:rsidRDefault="00523890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47F01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7ADA" w:rsidRPr="00690040" w14:paraId="57487898" w14:textId="77777777" w:rsidTr="00D267A7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3FD9" w14:textId="77777777" w:rsidR="00E17ADA" w:rsidRPr="00690040" w:rsidRDefault="00211584" w:rsidP="00211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4917" w14:textId="77777777" w:rsidR="00E17ADA" w:rsidRPr="00523890" w:rsidRDefault="00AC32EB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890">
              <w:rPr>
                <w:rFonts w:ascii="Times New Roman" w:hAnsi="Times New Roman" w:cs="Times New Roman"/>
                <w:sz w:val="26"/>
                <w:szCs w:val="26"/>
              </w:rPr>
              <w:t>Проведение профилактических мероприятий (Дней здоровья), приуроченных к международным дням, объявленным всемирной организацией здравоохранени</w:t>
            </w:r>
            <w:r w:rsidRPr="005238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 для различных групп населения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C85A" w14:textId="77777777" w:rsidR="00E17ADA" w:rsidRPr="0052389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0C1A" w14:textId="77777777" w:rsidR="00E17ADA" w:rsidRPr="00523890" w:rsidRDefault="00E17ADA" w:rsidP="00523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523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E809" w14:textId="77777777" w:rsidR="00E17ADA" w:rsidRPr="0052389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69A6" w14:textId="77777777" w:rsidR="00E17ADA" w:rsidRPr="00523890" w:rsidRDefault="00FA0808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F0FA" w14:textId="77777777" w:rsidR="00E17ADA" w:rsidRPr="00523890" w:rsidRDefault="006B78DB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523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8155" w14:textId="77777777" w:rsidR="00E17ADA" w:rsidRPr="00523890" w:rsidRDefault="006B78DB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83E7" w14:textId="77777777" w:rsidR="00E17ADA" w:rsidRPr="00523890" w:rsidRDefault="006B78DB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F0FA8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7ADA" w:rsidRPr="00690040" w14:paraId="6605B763" w14:textId="77777777" w:rsidTr="00D267A7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53E3" w14:textId="77777777" w:rsidR="00E17ADA" w:rsidRPr="00690040" w:rsidRDefault="00211584" w:rsidP="00211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D7D2" w14:textId="77777777" w:rsidR="00E17ADA" w:rsidRPr="00523890" w:rsidRDefault="00AC32EB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890">
              <w:rPr>
                <w:rFonts w:ascii="Times New Roman" w:hAnsi="Times New Roman" w:cs="Times New Roman"/>
                <w:sz w:val="26"/>
                <w:szCs w:val="26"/>
              </w:rPr>
              <w:t>Размещение в газете «Аэро-Сити» информационных материалов, проведение акций, книжных выставок и других мероприятий, приуроченных к Международному дню отказа от курения для населения, о вреде потребления табака, немедицинского потребления наркотических средств и психотропных веществ и алкоголя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8182" w14:textId="77777777" w:rsidR="00E17ADA" w:rsidRPr="00523890" w:rsidRDefault="00523890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97C" w14:textId="77777777" w:rsidR="00E17ADA" w:rsidRPr="00523890" w:rsidRDefault="00E17ADA" w:rsidP="00B23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B23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1B0C" w14:textId="77777777" w:rsidR="00E17ADA" w:rsidRPr="0052389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5C65" w14:textId="77777777" w:rsidR="00E17ADA" w:rsidRPr="00523890" w:rsidRDefault="00FA0808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8202" w14:textId="77777777" w:rsidR="00E17ADA" w:rsidRPr="00523890" w:rsidRDefault="006B78DB" w:rsidP="00A34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4F2F" w14:textId="77777777" w:rsidR="00E17ADA" w:rsidRPr="00523890" w:rsidRDefault="00B23B34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8A5A" w14:textId="77777777" w:rsidR="00E17ADA" w:rsidRPr="00523890" w:rsidRDefault="00B23B34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17517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7ADA" w:rsidRPr="00690040" w14:paraId="2A51668C" w14:textId="77777777" w:rsidTr="00D267A7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4E79" w14:textId="77777777" w:rsidR="00E17ADA" w:rsidRPr="00690040" w:rsidRDefault="00211584" w:rsidP="00211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34F2" w14:textId="77777777" w:rsidR="00E17ADA" w:rsidRPr="00B23B34" w:rsidRDefault="006252E0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11584">
              <w:rPr>
                <w:rFonts w:ascii="Times New Roman" w:hAnsi="Times New Roman" w:cs="Times New Roman"/>
                <w:sz w:val="26"/>
                <w:szCs w:val="26"/>
              </w:rPr>
              <w:t xml:space="preserve">Открытие и оснащение кабинета по оказанию медицинской помощи при </w:t>
            </w:r>
            <w:r w:rsidRPr="002115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отказе от курения на базе государственного бюджетного учреждения здравоохранения Новосибирской области «Обская центральная городская больница»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2293" w14:textId="77777777" w:rsidR="00E17ADA" w:rsidRPr="00523890" w:rsidRDefault="00B23B34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кабинет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2238" w14:textId="77777777" w:rsidR="00E17ADA" w:rsidRPr="00523890" w:rsidRDefault="00E17ADA" w:rsidP="00B23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  <w:r w:rsidR="00B23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7663" w14:textId="77777777" w:rsidR="00E17ADA" w:rsidRPr="0052389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AF12" w14:textId="77777777" w:rsidR="00E17ADA" w:rsidRPr="00523890" w:rsidRDefault="00872709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3029" w14:textId="77777777" w:rsidR="00E17ADA" w:rsidRPr="00211584" w:rsidRDefault="00211584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1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80F1" w14:textId="77777777" w:rsidR="00E17ADA" w:rsidRPr="00211584" w:rsidRDefault="00211584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748B" w14:textId="77777777" w:rsidR="00E17ADA" w:rsidRPr="00211584" w:rsidRDefault="00211584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DCDEA" w14:textId="77777777" w:rsidR="00E17ADA" w:rsidRPr="00211584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7ADA" w:rsidRPr="00690040" w14:paraId="0A151382" w14:textId="77777777" w:rsidTr="00D267A7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C8DA" w14:textId="77777777" w:rsidR="00E17ADA" w:rsidRPr="00690040" w:rsidRDefault="00211584" w:rsidP="00211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0B51" w14:textId="77777777" w:rsidR="00E17ADA" w:rsidRPr="00523890" w:rsidRDefault="006252E0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890"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Ежемесячные публикации в газете «Аэро-Сити», на </w:t>
            </w:r>
            <w:proofErr w:type="gramStart"/>
            <w:r w:rsidRPr="00523890">
              <w:rPr>
                <w:rFonts w:ascii="Times New Roman" w:hAnsi="Times New Roman" w:cs="Times New Roman"/>
                <w:sz w:val="26"/>
                <w:szCs w:val="26"/>
              </w:rPr>
              <w:t>сайтах  муниципальных</w:t>
            </w:r>
            <w:proofErr w:type="gramEnd"/>
            <w:r w:rsidRPr="00523890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учреждений,  здравоохранения, трансляция аудио- и видеороликов социальной рекламы, оформление тематических книжных выставок, проведение мероприятий, акций, </w:t>
            </w:r>
            <w:r w:rsidRPr="005238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направленных на пропаганду здорового образа жизни, профилактику СПИДа, наркомании, алкоголизма и табакокурения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FE24" w14:textId="77777777" w:rsidR="00E17ADA" w:rsidRPr="0052389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6B25" w14:textId="77777777" w:rsidR="00E17ADA" w:rsidRPr="00523890" w:rsidRDefault="00E17ADA" w:rsidP="00B23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B23B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2987" w14:textId="77777777" w:rsidR="00E17ADA" w:rsidRPr="0052389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8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1E00" w14:textId="77777777" w:rsidR="00E17ADA" w:rsidRPr="00523890" w:rsidRDefault="00FA0808" w:rsidP="0087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A684" w14:textId="77777777" w:rsidR="00E17ADA" w:rsidRPr="00523890" w:rsidRDefault="006B78DB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D87E" w14:textId="77777777" w:rsidR="00E17ADA" w:rsidRPr="00523890" w:rsidRDefault="006B78DB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18A4" w14:textId="77777777" w:rsidR="00E17ADA" w:rsidRPr="00523890" w:rsidRDefault="006B78DB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90E43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52E0" w:rsidRPr="00690040" w14:paraId="1E983A9B" w14:textId="77777777" w:rsidTr="00D267A7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1CAB" w14:textId="77777777" w:rsidR="006252E0" w:rsidRPr="00690040" w:rsidRDefault="00211584" w:rsidP="00211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C009" w14:textId="77777777" w:rsidR="006252E0" w:rsidRPr="00523890" w:rsidRDefault="006252E0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890">
              <w:rPr>
                <w:rFonts w:ascii="Times New Roman" w:hAnsi="Times New Roman" w:cs="Times New Roman"/>
                <w:sz w:val="26"/>
                <w:szCs w:val="26"/>
              </w:rPr>
              <w:t>Развитие массового спорта и общественного физкультурно-оздоровительного движения, привлечение населения к систематическим занятиям физической культурой и спортом (проведение массовых спортивных мероприятий, фестивалей, соревнований по различным видам спорта)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F309" w14:textId="77777777" w:rsidR="006252E0" w:rsidRPr="00523890" w:rsidRDefault="00B23B34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6AF9" w14:textId="77777777" w:rsidR="006252E0" w:rsidRPr="00523890" w:rsidRDefault="00B23B34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AFF7" w14:textId="77777777" w:rsidR="006252E0" w:rsidRPr="00523890" w:rsidRDefault="006252E0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8AF1" w14:textId="77777777" w:rsidR="006252E0" w:rsidRPr="00523890" w:rsidRDefault="00FA0808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3544" w14:textId="4797D523" w:rsidR="006252E0" w:rsidRPr="00523890" w:rsidRDefault="00E22E01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32E4" w14:textId="7A431B52" w:rsidR="006252E0" w:rsidRPr="00523890" w:rsidRDefault="00E22E01" w:rsidP="00044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2FB7" w14:textId="31ECE16E" w:rsidR="006252E0" w:rsidRPr="00523890" w:rsidRDefault="00E22E01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F65FC" w14:textId="77777777" w:rsidR="006252E0" w:rsidRPr="00690040" w:rsidRDefault="006252E0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52E0" w:rsidRPr="00690040" w14:paraId="6479411D" w14:textId="77777777" w:rsidTr="00D267A7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1FC7" w14:textId="77777777" w:rsidR="006252E0" w:rsidRPr="00690040" w:rsidRDefault="00211584" w:rsidP="00211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FC77" w14:textId="77777777" w:rsidR="006252E0" w:rsidRPr="00523890" w:rsidRDefault="00803C58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890">
              <w:rPr>
                <w:rFonts w:ascii="Times New Roman" w:hAnsi="Times New Roman" w:cs="Times New Roman"/>
                <w:sz w:val="26"/>
                <w:szCs w:val="26"/>
              </w:rPr>
              <w:t>Повышение информированн</w:t>
            </w:r>
            <w:r w:rsidRPr="005238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ости населения путем оформления тематических книжных выставок, трансляций аудио- и видеороликов социальной рекламы, проведения мероприятий, направленных на пропаганду здорового образа жизни, правильного питания и доступности продуктов здорового и диетического питания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6601" w14:textId="77777777" w:rsidR="006252E0" w:rsidRPr="00523890" w:rsidRDefault="00F136AB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091B" w14:textId="77777777" w:rsidR="006252E0" w:rsidRPr="00523890" w:rsidRDefault="00F136AB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3B5B" w14:textId="77777777" w:rsidR="006252E0" w:rsidRPr="00523890" w:rsidRDefault="006252E0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F724" w14:textId="77777777" w:rsidR="006252E0" w:rsidRPr="00523890" w:rsidRDefault="00FA0808" w:rsidP="004B1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D4D5" w14:textId="77777777" w:rsidR="006252E0" w:rsidRPr="00523890" w:rsidRDefault="006B78DB" w:rsidP="004B1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9E0F" w14:textId="77777777" w:rsidR="006252E0" w:rsidRPr="00523890" w:rsidRDefault="00F136AB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8582" w14:textId="77777777" w:rsidR="006252E0" w:rsidRPr="00523890" w:rsidRDefault="00F136AB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7AC48" w14:textId="77777777" w:rsidR="006252E0" w:rsidRPr="00690040" w:rsidRDefault="006252E0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3C58" w:rsidRPr="00690040" w14:paraId="1B4C1699" w14:textId="77777777" w:rsidTr="00D267A7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D226" w14:textId="77777777" w:rsidR="00803C58" w:rsidRPr="00690040" w:rsidRDefault="00211584" w:rsidP="00211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C2C3" w14:textId="77777777" w:rsidR="00803C58" w:rsidRPr="00523890" w:rsidRDefault="00803C58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890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профилактических мероприятий массовые акции, викторины, </w:t>
            </w:r>
            <w:r w:rsidRPr="00523890">
              <w:rPr>
                <w:rFonts w:ascii="Times New Roman" w:hAnsi="Times New Roman" w:cs="Times New Roman"/>
                <w:bCs/>
                <w:sz w:val="26"/>
                <w:szCs w:val="26"/>
              </w:rPr>
              <w:t>тематических информационно-просветительски</w:t>
            </w:r>
            <w:r w:rsidRPr="00523890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х мероприятий </w:t>
            </w:r>
            <w:r w:rsidRPr="00523890">
              <w:rPr>
                <w:rFonts w:ascii="Times New Roman" w:hAnsi="Times New Roman" w:cs="Times New Roman"/>
                <w:sz w:val="26"/>
                <w:szCs w:val="26"/>
              </w:rPr>
              <w:t>для детей и подростков, проведение разъяснительной работы среди детей и подростков о вреде табакокурения и употребления алкоголя, а также нерационального питания и низкой физической активности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8D33" w14:textId="77777777" w:rsidR="00803C58" w:rsidRPr="00523890" w:rsidRDefault="00F136AB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DFFA" w14:textId="77777777" w:rsidR="00803C58" w:rsidRPr="00523890" w:rsidRDefault="00F136AB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5CCD" w14:textId="77777777" w:rsidR="00803C58" w:rsidRPr="00523890" w:rsidRDefault="00803C58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FC4A" w14:textId="77777777" w:rsidR="00803C58" w:rsidRPr="00523890" w:rsidRDefault="00FA0808" w:rsidP="004B1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783A" w14:textId="77777777" w:rsidR="00803C58" w:rsidRPr="00523890" w:rsidRDefault="006B78DB" w:rsidP="004B1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1EA3" w14:textId="77777777" w:rsidR="00803C58" w:rsidRPr="00523890" w:rsidRDefault="00F136AB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3DB0" w14:textId="77777777" w:rsidR="00803C58" w:rsidRPr="00523890" w:rsidRDefault="00F136AB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6670C" w14:textId="77777777" w:rsidR="00803C58" w:rsidRPr="00690040" w:rsidRDefault="00803C58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3C58" w:rsidRPr="00690040" w14:paraId="42149EEF" w14:textId="77777777" w:rsidTr="00D267A7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99E3" w14:textId="77777777" w:rsidR="00803C58" w:rsidRPr="00690040" w:rsidRDefault="00211584" w:rsidP="00211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7D0B" w14:textId="77777777" w:rsidR="00803C58" w:rsidRPr="00523890" w:rsidRDefault="00803C58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3890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(беседы, лекции, семинары, уроки здоровья), направленных на профилактику заболеваний полости рта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F832" w14:textId="77777777" w:rsidR="00803C58" w:rsidRPr="00523890" w:rsidRDefault="00211584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70E6" w14:textId="77777777" w:rsidR="00803C58" w:rsidRPr="00523890" w:rsidRDefault="00211584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267B" w14:textId="77777777" w:rsidR="00803C58" w:rsidRPr="00523890" w:rsidRDefault="00803C58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3159" w14:textId="77777777" w:rsidR="00803C58" w:rsidRPr="00523890" w:rsidRDefault="00FA0808" w:rsidP="004B1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F620" w14:textId="77777777" w:rsidR="00803C58" w:rsidRPr="00523890" w:rsidRDefault="00FA0808" w:rsidP="004B1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1ED0" w14:textId="77777777" w:rsidR="00803C58" w:rsidRPr="00523890" w:rsidRDefault="00211584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EEB3" w14:textId="77777777" w:rsidR="00803C58" w:rsidRPr="00523890" w:rsidRDefault="00211584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F1A65" w14:textId="77777777" w:rsidR="00803C58" w:rsidRPr="00690040" w:rsidRDefault="00803C58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7ADA" w:rsidRPr="00690040" w14:paraId="5849CECC" w14:textId="77777777" w:rsidTr="00D267A7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159C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D2E5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7122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0C4D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</w:p>
          <w:p w14:paraId="6C8FD5D7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B816BB2" wp14:editId="6F0D6BDF">
                  <wp:extent cx="365760" cy="280670"/>
                  <wp:effectExtent l="0" t="0" r="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8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 1</w:t>
            </w:r>
          </w:p>
          <w:p w14:paraId="650B7A36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530C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9646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EDFF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1F10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70F8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CB0DD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7ADA" w:rsidRPr="00690040" w14:paraId="4329B4E2" w14:textId="77777777" w:rsidTr="00D267A7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5103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9EF4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DFB1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5641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C3FF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D2F2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686E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079F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396E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7F333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7ADA" w:rsidRPr="00690040" w14:paraId="3C5E2D43" w14:textId="77777777" w:rsidTr="00D267A7">
        <w:tc>
          <w:tcPr>
            <w:tcW w:w="1144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1546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Интегральная оценка результативности реализации программы (</w:t>
            </w:r>
            <w:proofErr w:type="spellStart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Iср</w:t>
            </w:r>
            <w:proofErr w:type="spellEnd"/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E9BC" w14:textId="0E546B9C" w:rsidR="00E17ADA" w:rsidRPr="00180242" w:rsidRDefault="00E22E01" w:rsidP="006B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499D5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3FB359D" w14:textId="77777777"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448C72" w14:textId="77777777"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1 - указываются целевые индикаторы программы, приведенные в приложении "Цели, задачи и целевые индикаторы ведомственной целевой программы Новосибирской области" к программе;</w:t>
      </w:r>
    </w:p>
    <w:p w14:paraId="7BCCC508" w14:textId="77777777"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2 - указываются весовые коэффициенты для каждого целевого индикатора;</w:t>
      </w:r>
    </w:p>
    <w:p w14:paraId="79AFB904" w14:textId="77777777"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3 - в случае, если расчетное значение индекса результативности целевого индикатора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, полученное в соответствии с пунктом 19 Порядка оценки, имеет значение:</w:t>
      </w:r>
    </w:p>
    <w:p w14:paraId="6559CB0F" w14:textId="77777777"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а) более 100%, то для расчета показателя оценки выполнения целевого индикатора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принимается значение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=100%;</w:t>
      </w:r>
    </w:p>
    <w:p w14:paraId="40CFDAFC" w14:textId="77777777"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б) менее 0% (отрицательное значение) и при этом данное значение целевого индикатора характеризует ухудшение ситуации, то для расчета показателя оценки выполнения целевого индикатора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принимается значение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=0%; в случае, если отрицательное значение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характеризует улучшение ситуации по сравнению с запланированным уровнем, то для расчета показателя оценки выполнения целевого индикатора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принимается значение </w:t>
      </w:r>
      <w:proofErr w:type="spellStart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690040">
        <w:rPr>
          <w:rFonts w:ascii="Times New Roman" w:eastAsia="Times New Roman" w:hAnsi="Times New Roman" w:cs="Times New Roman"/>
          <w:sz w:val="18"/>
          <w:szCs w:val="18"/>
          <w:lang w:eastAsia="ru-RU"/>
        </w:rPr>
        <w:t>=100%.</w:t>
      </w:r>
    </w:p>
    <w:p w14:paraId="0110DBE7" w14:textId="77777777"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17ADA" w:rsidRPr="00690040">
          <w:headerReference w:type="default" r:id="rId8"/>
          <w:pgSz w:w="16838" w:h="11906" w:orient="landscape"/>
          <w:pgMar w:top="1418" w:right="1134" w:bottom="567" w:left="1134" w:header="709" w:footer="720" w:gutter="0"/>
          <w:cols w:space="720"/>
        </w:sectPr>
      </w:pPr>
    </w:p>
    <w:p w14:paraId="7ED0E509" w14:textId="77777777"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EF8C59" w14:textId="77777777"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Сводная форма</w:t>
      </w:r>
    </w:p>
    <w:p w14:paraId="36E7FDF0" w14:textId="77777777"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оценке эффективности комплексной программы</w:t>
      </w:r>
    </w:p>
    <w:p w14:paraId="7D059E3A" w14:textId="77777777"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«</w:t>
      </w:r>
      <w:r w:rsidR="0021158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Укрепление общественного здоровья на 2021-2024 годы</w:t>
      </w: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»</w:t>
      </w:r>
    </w:p>
    <w:p w14:paraId="5B940031" w14:textId="77777777"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2002"/>
        <w:gridCol w:w="2410"/>
        <w:gridCol w:w="1985"/>
        <w:gridCol w:w="1440"/>
      </w:tblGrid>
      <w:tr w:rsidR="00E17ADA" w:rsidRPr="00690040" w14:paraId="157D63FD" w14:textId="77777777" w:rsidTr="00D267A7">
        <w:trPr>
          <w:cantSplit/>
          <w:trHeight w:val="480"/>
        </w:trPr>
        <w:tc>
          <w:tcPr>
            <w:tcW w:w="2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D85202" w14:textId="77777777" w:rsidR="00E17ADA" w:rsidRPr="00690040" w:rsidRDefault="00E17ADA" w:rsidP="00D267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Численное значение интегральной оценки (R) за отчетный год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CEFA62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Качественная характеристика </w:t>
            </w:r>
          </w:p>
          <w:p w14:paraId="3F684B68" w14:textId="77777777" w:rsidR="00E17ADA" w:rsidRPr="00690040" w:rsidRDefault="00E17ADA" w:rsidP="00D267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21AB67" w14:textId="77777777" w:rsidR="00E17ADA" w:rsidRPr="00690040" w:rsidRDefault="00E17ADA" w:rsidP="00D267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Численное значение интегральной оценки(R</w:t>
            </w:r>
            <w:r w:rsidRPr="00690040">
              <w:rPr>
                <w:rFonts w:ascii="Times New Roman" w:eastAsia="Times New Roman" w:hAnsi="Times New Roman" w:cs="Times New Roman"/>
                <w:position w:val="-5"/>
                <w:sz w:val="28"/>
                <w:szCs w:val="28"/>
                <w:lang w:eastAsia="ar-SA"/>
              </w:rPr>
              <w:t>0пр</w:t>
            </w: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 за предшествующий год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B940FE" w14:textId="77777777" w:rsidR="00E17ADA" w:rsidRPr="00690040" w:rsidRDefault="00E17ADA" w:rsidP="00D267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Вывод о динамике эффективности реализации программы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FF416B" w14:textId="77777777" w:rsidR="00E17ADA" w:rsidRPr="00690040" w:rsidRDefault="00E17ADA" w:rsidP="00D267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Примеча-ние</w:t>
            </w:r>
            <w:proofErr w:type="spellEnd"/>
          </w:p>
        </w:tc>
      </w:tr>
      <w:tr w:rsidR="00E17ADA" w:rsidRPr="00690040" w14:paraId="2D4AEE27" w14:textId="77777777" w:rsidTr="00D267A7">
        <w:trPr>
          <w:cantSplit/>
          <w:trHeight w:val="250"/>
        </w:trPr>
        <w:tc>
          <w:tcPr>
            <w:tcW w:w="2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71AAA5" w14:textId="77777777" w:rsidR="00E17ADA" w:rsidRPr="00690040" w:rsidRDefault="00E17ADA" w:rsidP="00D267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AC3C3B" w14:textId="77777777" w:rsidR="00E17ADA" w:rsidRPr="00690040" w:rsidRDefault="00E17ADA" w:rsidP="00D267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8F776D" w14:textId="77777777" w:rsidR="00E17ADA" w:rsidRPr="00690040" w:rsidRDefault="00E17ADA" w:rsidP="00D267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E58231" w14:textId="77777777" w:rsidR="00E17ADA" w:rsidRPr="00690040" w:rsidRDefault="00E17ADA" w:rsidP="00D267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C0535D" w14:textId="77777777" w:rsidR="00E17ADA" w:rsidRPr="00690040" w:rsidRDefault="00E17ADA" w:rsidP="00D267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5 </w:t>
            </w:r>
          </w:p>
        </w:tc>
      </w:tr>
      <w:tr w:rsidR="00E17ADA" w:rsidRPr="00690040" w14:paraId="2119C2C7" w14:textId="77777777" w:rsidTr="00D267A7">
        <w:trPr>
          <w:cantSplit/>
          <w:trHeight w:val="250"/>
        </w:trPr>
        <w:tc>
          <w:tcPr>
            <w:tcW w:w="2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9F2011" w14:textId="02500631" w:rsidR="00E17ADA" w:rsidRPr="00690040" w:rsidRDefault="00E22E01" w:rsidP="00D267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89,0</w:t>
            </w:r>
          </w:p>
        </w:tc>
        <w:tc>
          <w:tcPr>
            <w:tcW w:w="20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9DF41C" w14:textId="77777777" w:rsidR="00E17ADA" w:rsidRPr="00690040" w:rsidRDefault="00E17ADA" w:rsidP="00D267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эффективная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AA9809" w14:textId="77777777" w:rsidR="00E17ADA" w:rsidRPr="00690040" w:rsidRDefault="004B1476" w:rsidP="00D267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975E25" w14:textId="77777777" w:rsidR="00E17ADA" w:rsidRPr="00690040" w:rsidRDefault="00B548C2" w:rsidP="00D267A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Arial"/>
                <w:sz w:val="26"/>
                <w:szCs w:val="26"/>
                <w:lang w:eastAsia="ar-SA"/>
              </w:rPr>
              <w:t>эффективная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039938" w14:textId="77777777" w:rsidR="00E17ADA" w:rsidRPr="00690040" w:rsidRDefault="00E17ADA" w:rsidP="00D267A7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4520011" w14:textId="77777777"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D979BA" w14:textId="77777777"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14:paraId="1A1F7744" w14:textId="77777777"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 оценке эффективности комплексной программы</w:t>
      </w:r>
    </w:p>
    <w:p w14:paraId="442F2300" w14:textId="77777777" w:rsidR="00E17ADA" w:rsidRPr="00B548C2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r w:rsidR="00B548C2" w:rsidRPr="00B548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Укрепление общественного здоровья на 2021-2024 годы</w:t>
      </w:r>
      <w:r w:rsidRPr="00B548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14:paraId="5F5E92C9" w14:textId="2EABB74B"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труда и </w:t>
      </w: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социального обслуживания администрации города Оби Новосибирской области была проведена оценка эффективности </w:t>
      </w:r>
      <w:r w:rsidRPr="006900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комплексной программы «</w:t>
      </w:r>
      <w:r w:rsidR="00B548C2" w:rsidRPr="00B548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Укрепление общественного здоровья на 2021-2024 годы</w:t>
      </w:r>
      <w:r w:rsidRPr="006900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в соответствии с </w:t>
      </w: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проведения и критериями оценки эффективности</w:t>
      </w:r>
      <w:r w:rsidR="00351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  ведомственных</w:t>
      </w:r>
      <w:proofErr w:type="gramEnd"/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целевых программ Новосибирской области.</w:t>
      </w:r>
    </w:p>
    <w:p w14:paraId="4A32166A" w14:textId="77777777"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процессе проведения оценки целевым индикаторам программы были присвоены весовые коэффициенты.</w:t>
      </w:r>
    </w:p>
    <w:p w14:paraId="7E92C1D6" w14:textId="77777777"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этого, согласно методике, рассчитали индексы результативности целевых индикаторов. Значения индексов практически всех показателей равны 100%.</w:t>
      </w:r>
    </w:p>
    <w:p w14:paraId="5F232D12" w14:textId="798E0BC9"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этого, интегральная оценка результативности реализации программы равна </w:t>
      </w:r>
      <w:r w:rsidR="00E22E01">
        <w:rPr>
          <w:rFonts w:ascii="Times New Roman" w:eastAsia="Times New Roman" w:hAnsi="Times New Roman" w:cs="Times New Roman"/>
          <w:sz w:val="26"/>
          <w:szCs w:val="26"/>
          <w:lang w:eastAsia="ru-RU"/>
        </w:rPr>
        <w:t>89,0</w:t>
      </w: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384EEF8" w14:textId="5776988F"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Запланированный объем финансирования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</w:t>
      </w:r>
      <w:r w:rsidR="00E22E0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E22E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22D4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="00D5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рублей, </w:t>
      </w: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фактические затраты, направленные на реализацию программы в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22E0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составили </w:t>
      </w:r>
      <w:r w:rsidR="00E22E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22D4">
        <w:rPr>
          <w:rFonts w:ascii="Times New Roman" w:eastAsia="Times New Roman" w:hAnsi="Times New Roman" w:cs="Times New Roman"/>
          <w:sz w:val="28"/>
          <w:szCs w:val="28"/>
          <w:lang w:eastAsia="ru-RU"/>
        </w:rPr>
        <w:t>0.0</w:t>
      </w: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14:paraId="7DD07B5A" w14:textId="77777777"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этих данных была рассчитана интегральная оценка эффективности реализации программы, которая составила 1,0, что позволяет оценить программу как эффективную.</w:t>
      </w:r>
    </w:p>
    <w:p w14:paraId="4219350A" w14:textId="77777777"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149886" w14:textId="77777777" w:rsidR="00E17ADA" w:rsidRPr="00690040" w:rsidRDefault="00E17ADA" w:rsidP="00E17A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Шкала динамики эффективности программ</w:t>
      </w:r>
    </w:p>
    <w:p w14:paraId="1D2C28FE" w14:textId="77777777"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3780"/>
      </w:tblGrid>
      <w:tr w:rsidR="00E17ADA" w:rsidRPr="00690040" w14:paraId="4E973AE3" w14:textId="77777777" w:rsidTr="00D267A7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69B8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Соотношение интегральной оценки эффективности реализации программы (R) за отчетный год и интегральной оценки эффективности реализации программы (R0пр) за предшествующий год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DA2B1" w14:textId="77777777" w:rsidR="00E17ADA" w:rsidRPr="00690040" w:rsidRDefault="00E17ADA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Вывод о динамике эффективности реализации программы</w:t>
            </w:r>
          </w:p>
        </w:tc>
      </w:tr>
      <w:tr w:rsidR="00E17ADA" w:rsidRPr="00690040" w14:paraId="4134A055" w14:textId="77777777" w:rsidTr="00D267A7">
        <w:tc>
          <w:tcPr>
            <w:tcW w:w="5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0776" w14:textId="200277B4" w:rsidR="00E17ADA" w:rsidRPr="00690040" w:rsidRDefault="00E22E01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</w:t>
            </w:r>
            <w:r w:rsidR="00E17ADA"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,0 = </w:t>
            </w:r>
            <w:r w:rsidR="00E17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  <w:r w:rsidR="00E17ADA"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(0пр)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9EA0D" w14:textId="77777777" w:rsidR="00E17ADA" w:rsidRPr="00690040" w:rsidRDefault="00D56CE7" w:rsidP="00D267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эффективная</w:t>
            </w:r>
          </w:p>
        </w:tc>
      </w:tr>
    </w:tbl>
    <w:p w14:paraId="1AF7ABC8" w14:textId="77777777"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85D566" w14:textId="77777777"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58774E" w14:textId="77777777" w:rsidR="00E17ADA" w:rsidRPr="00690040" w:rsidRDefault="00E17ADA" w:rsidP="00E17A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6"/>
          <w:szCs w:val="26"/>
          <w:lang w:eastAsia="ru-RU"/>
        </w:rPr>
      </w:pPr>
    </w:p>
    <w:p w14:paraId="3BE5CF97" w14:textId="77777777" w:rsidR="00E17ADA" w:rsidRPr="00690040" w:rsidRDefault="00E17ADA" w:rsidP="00E17A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6"/>
          <w:szCs w:val="26"/>
          <w:lang w:eastAsia="ru-RU"/>
        </w:rPr>
      </w:pPr>
    </w:p>
    <w:p w14:paraId="7A59AF31" w14:textId="77777777" w:rsidR="00E17ADA" w:rsidRPr="00690040" w:rsidRDefault="00E17ADA" w:rsidP="00E17A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14:paraId="5DA2D4BF" w14:textId="77777777" w:rsidR="00211584" w:rsidRDefault="00211584" w:rsidP="00E17A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6"/>
          <w:szCs w:val="26"/>
          <w:lang w:eastAsia="ru-RU"/>
        </w:rPr>
        <w:sectPr w:rsidR="00211584" w:rsidSect="0021158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AC89D98" w14:textId="187426A0" w:rsidR="00690040" w:rsidRPr="00690040" w:rsidRDefault="00690040" w:rsidP="0069004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Результаты оценки эффективности реализации ведомственных целевых программ Новосибирской области</w:t>
      </w: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за 20</w:t>
      </w:r>
      <w:r w:rsidR="00AB2D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E22E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69004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</w:p>
    <w:p w14:paraId="0D52B3E0" w14:textId="77777777" w:rsidR="00690040" w:rsidRPr="00690040" w:rsidRDefault="00690040" w:rsidP="0069004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55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380"/>
        <w:gridCol w:w="1985"/>
        <w:gridCol w:w="1675"/>
        <w:gridCol w:w="1559"/>
        <w:gridCol w:w="1303"/>
        <w:gridCol w:w="1560"/>
        <w:gridCol w:w="1276"/>
        <w:gridCol w:w="1559"/>
        <w:gridCol w:w="1415"/>
      </w:tblGrid>
      <w:tr w:rsidR="00690040" w:rsidRPr="00690040" w14:paraId="2BA24B0B" w14:textId="77777777" w:rsidTr="00B1290C"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622E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5553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</w:t>
            </w:r>
          </w:p>
          <w:p w14:paraId="3C105075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635B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Разработчик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8581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Интегральная оценка результативности реализации программы</w:t>
            </w:r>
          </w:p>
          <w:p w14:paraId="5AC191D5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(%)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8EC4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финансового обеспечения программы в отчетном году</w:t>
            </w:r>
          </w:p>
          <w:p w14:paraId="7CE5CEBD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(%)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2B30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Интегральная оценка эффективности реализации программы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941A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Качественная оценка реализации программы по годам реализации</w:t>
            </w:r>
          </w:p>
          <w:p w14:paraId="6D505DBE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(эффективная, недостаточно эффективная, неэффективная)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939FC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Предложения по дальнейшей реализации программы</w:t>
            </w:r>
          </w:p>
        </w:tc>
      </w:tr>
      <w:tr w:rsidR="00690040" w:rsidRPr="00690040" w14:paraId="32E6CB57" w14:textId="77777777" w:rsidTr="00B1290C"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BE50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CA52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7BAA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F45C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51D3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F4C6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4A10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</w:t>
            </w:r>
          </w:p>
          <w:p w14:paraId="227F2480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предыдущий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106E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</w:t>
            </w:r>
          </w:p>
          <w:p w14:paraId="048AFBD8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4391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предыдущий год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9080E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0040" w:rsidRPr="00690040" w14:paraId="422D2C9D" w14:textId="77777777" w:rsidTr="00B1290C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A2AB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60B3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800F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6870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51E0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D943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C5D8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B587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CF83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1BBC3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690040" w:rsidRPr="00690040" w14:paraId="3CFB0B38" w14:textId="77777777" w:rsidTr="00B41393">
        <w:trPr>
          <w:cantSplit/>
          <w:trHeight w:val="2212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57C7" w14:textId="73174697" w:rsidR="00690040" w:rsidRPr="00690040" w:rsidRDefault="00690040" w:rsidP="00AB2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защита населения города Оби на 20</w:t>
            </w:r>
            <w:r w:rsidR="00E22E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Pr="006900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</w:t>
            </w:r>
            <w:r w:rsidR="00AB2E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E22E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6900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57D6" w14:textId="2BCDFAA2" w:rsidR="00690040" w:rsidRPr="00690040" w:rsidRDefault="00690040" w:rsidP="00AB2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E22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</w:t>
            </w:r>
            <w:r w:rsidR="00AB2E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22E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82F" w14:textId="77777777" w:rsidR="00690040" w:rsidRPr="00690040" w:rsidRDefault="00690040" w:rsidP="00B1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="00B129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труда и </w:t>
            </w: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социального обслуживания администрации города Оби </w:t>
            </w:r>
            <w:r w:rsidR="00B129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Новосибирской области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E42" w14:textId="2F733E15" w:rsidR="00690040" w:rsidRPr="00690040" w:rsidRDefault="00E22E01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EC5B" w14:textId="3149915D" w:rsidR="00690040" w:rsidRPr="00690040" w:rsidRDefault="00E22E01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49,7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14A2" w14:textId="77777777" w:rsidR="00690040" w:rsidRPr="00690040" w:rsidRDefault="00A222D4" w:rsidP="00B4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5FD1" w14:textId="77777777" w:rsidR="00690040" w:rsidRPr="00690040" w:rsidRDefault="00A222D4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D0D461" w14:textId="77777777" w:rsidR="00690040" w:rsidRPr="00690040" w:rsidRDefault="00B41393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7065F4" w14:textId="77777777" w:rsidR="00690040" w:rsidRPr="00690040" w:rsidRDefault="00A222D4" w:rsidP="00A2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ффективн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B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41DE0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0040" w:rsidRPr="00690040" w14:paraId="569008B3" w14:textId="77777777" w:rsidTr="00B1290C">
        <w:trPr>
          <w:cantSplit/>
          <w:trHeight w:val="1134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2BF4" w14:textId="77777777" w:rsidR="00690040" w:rsidRPr="00690040" w:rsidRDefault="00690040" w:rsidP="00B1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Демографическое развитие муниципального образования города Оби Новосибирской области на 20</w:t>
            </w:r>
            <w:r w:rsidR="00B12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Pr="006900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B129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6900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E37F" w14:textId="77777777" w:rsidR="00690040" w:rsidRPr="00690040" w:rsidRDefault="00690040" w:rsidP="00B1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B129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B129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26EC" w14:textId="77777777" w:rsidR="00690040" w:rsidRPr="00690040" w:rsidRDefault="00690040" w:rsidP="00B1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 w:rsidR="00B129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труда и </w:t>
            </w: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социального обслуживания администрации города Оби </w:t>
            </w:r>
            <w:r w:rsidR="00B129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Новосибирской области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16E2" w14:textId="364C2B95" w:rsidR="00690040" w:rsidRPr="00B41393" w:rsidRDefault="007B55C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AC33" w14:textId="4D12BEB2" w:rsidR="00690040" w:rsidRPr="00690040" w:rsidRDefault="00E22E01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0109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8E50" w14:textId="77777777" w:rsidR="00690040" w:rsidRPr="00690040" w:rsidRDefault="00AB2E1A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7356F2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DB717B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D6747" w14:textId="77777777" w:rsidR="00690040" w:rsidRPr="00690040" w:rsidRDefault="00690040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1290C" w:rsidRPr="00690040" w14:paraId="5971325A" w14:textId="77777777" w:rsidTr="00B1290C">
        <w:trPr>
          <w:cantSplit/>
          <w:trHeight w:val="1134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A92B" w14:textId="77777777" w:rsidR="00B1290C" w:rsidRPr="00690040" w:rsidRDefault="00D56CE7" w:rsidP="00B1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Укрепление общественного здоровья на 2021-2024 годы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D746" w14:textId="77777777" w:rsidR="00B1290C" w:rsidRPr="00690040" w:rsidRDefault="00D56CE7" w:rsidP="00B1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6D9F" w14:textId="77777777" w:rsidR="00B1290C" w:rsidRPr="00690040" w:rsidRDefault="00D56CE7" w:rsidP="00B12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труда и </w:t>
            </w:r>
            <w:r w:rsidRPr="006900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социального обслуживания администрации города Оби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Новосибирской области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5AC1" w14:textId="641507F4" w:rsidR="00B1290C" w:rsidRPr="00D56CE7" w:rsidRDefault="00E22E01" w:rsidP="00C90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90D4" w14:textId="77777777" w:rsidR="00B1290C" w:rsidRDefault="00D56CE7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F260" w14:textId="77777777" w:rsidR="00B1290C" w:rsidRPr="00690040" w:rsidRDefault="00D56CE7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3327" w14:textId="77777777" w:rsidR="00B1290C" w:rsidRDefault="00A222D4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DD36AF" w14:textId="77777777" w:rsidR="00B1290C" w:rsidRPr="00690040" w:rsidRDefault="00D56CE7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87B768" w14:textId="77777777" w:rsidR="00B1290C" w:rsidRPr="00690040" w:rsidRDefault="00A222D4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3F6D6" w14:textId="77777777" w:rsidR="00B1290C" w:rsidRPr="00690040" w:rsidRDefault="00B1290C" w:rsidP="00690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66A592E4" w14:textId="77777777" w:rsidR="004571D0" w:rsidRDefault="004571D0" w:rsidP="00621C86"/>
    <w:sectPr w:rsidR="004571D0" w:rsidSect="00AB2E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9A92" w14:textId="77777777" w:rsidR="00013DD4" w:rsidRDefault="00013DD4">
      <w:pPr>
        <w:spacing w:after="0" w:line="240" w:lineRule="auto"/>
      </w:pPr>
      <w:r>
        <w:separator/>
      </w:r>
    </w:p>
  </w:endnote>
  <w:endnote w:type="continuationSeparator" w:id="0">
    <w:p w14:paraId="3D17D4BA" w14:textId="77777777" w:rsidR="00013DD4" w:rsidRDefault="00013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02C8A" w14:textId="77777777" w:rsidR="00013DD4" w:rsidRDefault="00013DD4">
      <w:pPr>
        <w:spacing w:after="0" w:line="240" w:lineRule="auto"/>
      </w:pPr>
      <w:r>
        <w:separator/>
      </w:r>
    </w:p>
  </w:footnote>
  <w:footnote w:type="continuationSeparator" w:id="0">
    <w:p w14:paraId="4669804D" w14:textId="77777777" w:rsidR="00013DD4" w:rsidRDefault="00013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CE27" w14:textId="77777777" w:rsidR="00013DD4" w:rsidRPr="00F94281" w:rsidRDefault="00013DD4" w:rsidP="007E026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8D2"/>
    <w:multiLevelType w:val="multilevel"/>
    <w:tmpl w:val="62828B9C"/>
    <w:lvl w:ilvl="0">
      <w:start w:val="56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CA24E15"/>
    <w:multiLevelType w:val="hybridMultilevel"/>
    <w:tmpl w:val="0E16C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31306"/>
    <w:multiLevelType w:val="hybridMultilevel"/>
    <w:tmpl w:val="8A4E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53E4E"/>
    <w:multiLevelType w:val="hybridMultilevel"/>
    <w:tmpl w:val="DE866832"/>
    <w:lvl w:ilvl="0" w:tplc="4DF62E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B4F38"/>
    <w:multiLevelType w:val="singleLevel"/>
    <w:tmpl w:val="9D1CD3DA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2901E0A"/>
    <w:multiLevelType w:val="singleLevel"/>
    <w:tmpl w:val="9D1CD3DA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36567C8"/>
    <w:multiLevelType w:val="singleLevel"/>
    <w:tmpl w:val="9D1CD3DA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44B4DAB"/>
    <w:multiLevelType w:val="multilevel"/>
    <w:tmpl w:val="9784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656642"/>
    <w:multiLevelType w:val="singleLevel"/>
    <w:tmpl w:val="9D1CD3DA"/>
    <w:lvl w:ilvl="0">
      <w:numFmt w:val="decimal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379"/>
    <w:rsid w:val="000001A0"/>
    <w:rsid w:val="00013DD4"/>
    <w:rsid w:val="00016FBA"/>
    <w:rsid w:val="00044D4D"/>
    <w:rsid w:val="00081302"/>
    <w:rsid w:val="00084D1D"/>
    <w:rsid w:val="000A133C"/>
    <w:rsid w:val="00103FC1"/>
    <w:rsid w:val="0016281A"/>
    <w:rsid w:val="00180242"/>
    <w:rsid w:val="001A1A0F"/>
    <w:rsid w:val="001C7221"/>
    <w:rsid w:val="001D23FE"/>
    <w:rsid w:val="00211584"/>
    <w:rsid w:val="00230F59"/>
    <w:rsid w:val="0024259A"/>
    <w:rsid w:val="00244DEB"/>
    <w:rsid w:val="00272CEB"/>
    <w:rsid w:val="002C7724"/>
    <w:rsid w:val="002D456C"/>
    <w:rsid w:val="0030022D"/>
    <w:rsid w:val="00302544"/>
    <w:rsid w:val="00351CD6"/>
    <w:rsid w:val="00357A97"/>
    <w:rsid w:val="00375C04"/>
    <w:rsid w:val="0037614C"/>
    <w:rsid w:val="003B6C07"/>
    <w:rsid w:val="003F56C5"/>
    <w:rsid w:val="00402097"/>
    <w:rsid w:val="004560DD"/>
    <w:rsid w:val="004571D0"/>
    <w:rsid w:val="004B1476"/>
    <w:rsid w:val="004B7178"/>
    <w:rsid w:val="004D2E74"/>
    <w:rsid w:val="00501B5A"/>
    <w:rsid w:val="005043ED"/>
    <w:rsid w:val="00523890"/>
    <w:rsid w:val="0052409C"/>
    <w:rsid w:val="005318CF"/>
    <w:rsid w:val="005357A4"/>
    <w:rsid w:val="00537DE8"/>
    <w:rsid w:val="005875C5"/>
    <w:rsid w:val="005A4DC4"/>
    <w:rsid w:val="005C0BD2"/>
    <w:rsid w:val="005D2E1D"/>
    <w:rsid w:val="005E65AC"/>
    <w:rsid w:val="00612D35"/>
    <w:rsid w:val="00621C86"/>
    <w:rsid w:val="006252E0"/>
    <w:rsid w:val="006269AD"/>
    <w:rsid w:val="00635BF5"/>
    <w:rsid w:val="00643781"/>
    <w:rsid w:val="00690040"/>
    <w:rsid w:val="006B78DB"/>
    <w:rsid w:val="006D3630"/>
    <w:rsid w:val="006D7441"/>
    <w:rsid w:val="006E60EA"/>
    <w:rsid w:val="006F140C"/>
    <w:rsid w:val="006F5F39"/>
    <w:rsid w:val="007020E0"/>
    <w:rsid w:val="00710623"/>
    <w:rsid w:val="00732F61"/>
    <w:rsid w:val="00755FB0"/>
    <w:rsid w:val="0078103A"/>
    <w:rsid w:val="007B55C0"/>
    <w:rsid w:val="007E026B"/>
    <w:rsid w:val="007E0D02"/>
    <w:rsid w:val="00803C58"/>
    <w:rsid w:val="00807ADC"/>
    <w:rsid w:val="00872709"/>
    <w:rsid w:val="00876379"/>
    <w:rsid w:val="008809CF"/>
    <w:rsid w:val="008A0F10"/>
    <w:rsid w:val="008B6F48"/>
    <w:rsid w:val="0095730D"/>
    <w:rsid w:val="00962BF4"/>
    <w:rsid w:val="00972751"/>
    <w:rsid w:val="009822DB"/>
    <w:rsid w:val="00990E8F"/>
    <w:rsid w:val="009A53CF"/>
    <w:rsid w:val="009A7E03"/>
    <w:rsid w:val="009B3808"/>
    <w:rsid w:val="009C420E"/>
    <w:rsid w:val="00A222D4"/>
    <w:rsid w:val="00A340D2"/>
    <w:rsid w:val="00A35309"/>
    <w:rsid w:val="00A43AF3"/>
    <w:rsid w:val="00A4465F"/>
    <w:rsid w:val="00AB2D70"/>
    <w:rsid w:val="00AB2E1A"/>
    <w:rsid w:val="00AC13F3"/>
    <w:rsid w:val="00AC1CD4"/>
    <w:rsid w:val="00AC32EB"/>
    <w:rsid w:val="00B1290C"/>
    <w:rsid w:val="00B23B34"/>
    <w:rsid w:val="00B24B12"/>
    <w:rsid w:val="00B41393"/>
    <w:rsid w:val="00B548C2"/>
    <w:rsid w:val="00B91911"/>
    <w:rsid w:val="00BA4A8F"/>
    <w:rsid w:val="00C26EAB"/>
    <w:rsid w:val="00C45736"/>
    <w:rsid w:val="00C77DBC"/>
    <w:rsid w:val="00C8505C"/>
    <w:rsid w:val="00C9014E"/>
    <w:rsid w:val="00C92E58"/>
    <w:rsid w:val="00C9788C"/>
    <w:rsid w:val="00CD7320"/>
    <w:rsid w:val="00CE0099"/>
    <w:rsid w:val="00CF15B1"/>
    <w:rsid w:val="00D267A7"/>
    <w:rsid w:val="00D56CE7"/>
    <w:rsid w:val="00D62C89"/>
    <w:rsid w:val="00D719DE"/>
    <w:rsid w:val="00DB7063"/>
    <w:rsid w:val="00DB7DB7"/>
    <w:rsid w:val="00DC15A1"/>
    <w:rsid w:val="00E17ADA"/>
    <w:rsid w:val="00E22E01"/>
    <w:rsid w:val="00E25B01"/>
    <w:rsid w:val="00E3010C"/>
    <w:rsid w:val="00E75B9B"/>
    <w:rsid w:val="00EB1434"/>
    <w:rsid w:val="00EC6657"/>
    <w:rsid w:val="00ED5307"/>
    <w:rsid w:val="00ED7616"/>
    <w:rsid w:val="00F11EE7"/>
    <w:rsid w:val="00F136AB"/>
    <w:rsid w:val="00F171A3"/>
    <w:rsid w:val="00F20563"/>
    <w:rsid w:val="00F20D49"/>
    <w:rsid w:val="00F43AFE"/>
    <w:rsid w:val="00F51DE7"/>
    <w:rsid w:val="00F5464C"/>
    <w:rsid w:val="00F60CF2"/>
    <w:rsid w:val="00F7017A"/>
    <w:rsid w:val="00FA0808"/>
    <w:rsid w:val="00FA6346"/>
    <w:rsid w:val="00FE4195"/>
    <w:rsid w:val="00FE7914"/>
    <w:rsid w:val="00FF3702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EDF2"/>
  <w15:chartTrackingRefBased/>
  <w15:docId w15:val="{2DA22F3A-C6AF-4C08-BC14-A2692434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ADA"/>
    <w:pPr>
      <w:spacing w:after="200" w:line="276" w:lineRule="auto"/>
    </w:pPr>
  </w:style>
  <w:style w:type="paragraph" w:styleId="1">
    <w:name w:val="heading 1"/>
    <w:aliases w:val=" Знак"/>
    <w:basedOn w:val="a"/>
    <w:next w:val="a"/>
    <w:link w:val="10"/>
    <w:qFormat/>
    <w:rsid w:val="008763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6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8763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876379"/>
  </w:style>
  <w:style w:type="paragraph" w:customStyle="1" w:styleId="a3">
    <w:name w:val="Знак Знак Знак Знак Знак Знак Знак"/>
    <w:basedOn w:val="a"/>
    <w:rsid w:val="008763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Normal Indent"/>
    <w:basedOn w:val="a"/>
    <w:rsid w:val="00876379"/>
    <w:pPr>
      <w:spacing w:after="100" w:line="240" w:lineRule="auto"/>
      <w:ind w:left="720" w:firstLine="68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87637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semiHidden/>
    <w:rsid w:val="0087637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8763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8763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8763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876379"/>
  </w:style>
  <w:style w:type="paragraph" w:styleId="aa">
    <w:name w:val="Body Text"/>
    <w:aliases w:val=" Знак1 Знак,Основной текст1,Знак,Знак1 Знак"/>
    <w:basedOn w:val="a"/>
    <w:link w:val="ab"/>
    <w:rsid w:val="008763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Знак"/>
    <w:aliases w:val=" Знак1 Знак Знак,Основной текст1 Знак,Знак Знак,Знак1 Знак Знак"/>
    <w:basedOn w:val="a0"/>
    <w:link w:val="aa"/>
    <w:rsid w:val="008763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Plain Text"/>
    <w:basedOn w:val="a"/>
    <w:link w:val="ad"/>
    <w:rsid w:val="0087637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8763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rsid w:val="008763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8763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Ы"/>
    <w:basedOn w:val="a"/>
    <w:rsid w:val="0087637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87637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ОТСТУП"/>
    <w:basedOn w:val="a"/>
    <w:rsid w:val="00876379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Знак Знак Знак"/>
    <w:basedOn w:val="a"/>
    <w:rsid w:val="008763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f4">
    <w:name w:val="Table Grid"/>
    <w:basedOn w:val="a1"/>
    <w:rsid w:val="008763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87637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87637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f5">
    <w:name w:val="Body Text Indent"/>
    <w:basedOn w:val="a"/>
    <w:link w:val="af6"/>
    <w:rsid w:val="0087637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8763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List Paragraph"/>
    <w:basedOn w:val="a"/>
    <w:qFormat/>
    <w:rsid w:val="008763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12">
    <w:name w:val="Обычный1"/>
    <w:rsid w:val="0087637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876379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9">
    <w:name w:val="Заголовок Знак"/>
    <w:basedOn w:val="a0"/>
    <w:link w:val="af8"/>
    <w:rsid w:val="0087637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Ñòèëü1"/>
    <w:rsid w:val="00876379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fa">
    <w:name w:val="Subtitle"/>
    <w:basedOn w:val="a"/>
    <w:link w:val="afb"/>
    <w:qFormat/>
    <w:rsid w:val="00876379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fb">
    <w:name w:val="Подзаголовок Знак"/>
    <w:basedOn w:val="a0"/>
    <w:link w:val="afa"/>
    <w:rsid w:val="00876379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afc">
    <w:name w:val="черта"/>
    <w:autoRedefine/>
    <w:rsid w:val="00876379"/>
    <w:pPr>
      <w:widowControl w:val="0"/>
      <w:tabs>
        <w:tab w:val="left" w:pos="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d">
    <w:name w:val="÷åðòà"/>
    <w:rsid w:val="00876379"/>
    <w:pPr>
      <w:widowControl w:val="0"/>
      <w:tabs>
        <w:tab w:val="left" w:pos="993"/>
      </w:tabs>
      <w:autoSpaceDE w:val="0"/>
      <w:autoSpaceDN w:val="0"/>
      <w:spacing w:after="0" w:line="240" w:lineRule="auto"/>
      <w:ind w:firstLine="709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91">
    <w:name w:val="Заголовок 91"/>
    <w:rsid w:val="00876379"/>
    <w:pPr>
      <w:keepNext/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paragraph" w:customStyle="1" w:styleId="31">
    <w:name w:val="Основной текст 31"/>
    <w:basedOn w:val="12"/>
    <w:rsid w:val="00876379"/>
    <w:pPr>
      <w:widowControl/>
    </w:pPr>
    <w:rPr>
      <w:rFonts w:ascii="Arial" w:hAnsi="Arial"/>
      <w:snapToGrid/>
      <w:color w:val="FF0000"/>
      <w:sz w:val="28"/>
    </w:rPr>
  </w:style>
  <w:style w:type="paragraph" w:styleId="14">
    <w:name w:val="toc 1"/>
    <w:aliases w:val="заголовок"/>
    <w:basedOn w:val="a"/>
    <w:next w:val="a"/>
    <w:autoRedefine/>
    <w:semiHidden/>
    <w:rsid w:val="00876379"/>
    <w:pPr>
      <w:widowControl w:val="0"/>
      <w:tabs>
        <w:tab w:val="right" w:leader="dot" w:pos="9629"/>
      </w:tabs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noProof/>
      <w:kern w:val="32"/>
      <w:sz w:val="28"/>
      <w:szCs w:val="28"/>
      <w:lang w:eastAsia="ru-RU"/>
    </w:rPr>
  </w:style>
  <w:style w:type="paragraph" w:customStyle="1" w:styleId="21">
    <w:name w:val="Основной текст2"/>
    <w:rsid w:val="00876379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e">
    <w:name w:val="Знак Знак Знак Знак"/>
    <w:basedOn w:val="a"/>
    <w:rsid w:val="0087637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mi-callto">
    <w:name w:val="wmi-callto"/>
    <w:rsid w:val="00876379"/>
  </w:style>
  <w:style w:type="character" w:styleId="aff">
    <w:name w:val="Hyperlink"/>
    <w:basedOn w:val="a0"/>
    <w:uiPriority w:val="99"/>
    <w:semiHidden/>
    <w:unhideWhenUsed/>
    <w:rsid w:val="00F11EE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D36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36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959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Соц.Защита</cp:lastModifiedBy>
  <cp:revision>2</cp:revision>
  <cp:lastPrinted>2023-03-15T03:45:00Z</cp:lastPrinted>
  <dcterms:created xsi:type="dcterms:W3CDTF">2025-04-18T06:54:00Z</dcterms:created>
  <dcterms:modified xsi:type="dcterms:W3CDTF">2025-04-18T06:54:00Z</dcterms:modified>
</cp:coreProperties>
</file>