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1C0D" w14:textId="1F6B716B" w:rsidR="000001A0" w:rsidRPr="000001A0" w:rsidRDefault="000001A0" w:rsidP="000001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2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1CF9D5DF" w14:textId="77777777" w:rsidR="000001A0" w:rsidRPr="000001A0" w:rsidRDefault="000001A0" w:rsidP="000001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E99DD" w14:textId="77777777" w:rsidR="00690040" w:rsidRPr="00690040" w:rsidRDefault="00F60CF2" w:rsidP="00EB1434">
      <w:pPr>
        <w:widowControl w:val="0"/>
        <w:tabs>
          <w:tab w:val="left" w:pos="609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EB1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690040"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Расчет интегральной оценки результативности реализации программы </w:t>
      </w:r>
    </w:p>
    <w:p w14:paraId="74B1828E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«Социальная защита населения города Оби на 20</w:t>
      </w:r>
      <w:r w:rsidR="00013DD4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24</w:t>
      </w:r>
      <w:r w:rsidR="005357A4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-202</w:t>
      </w:r>
      <w:r w:rsidR="00013DD4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8</w:t>
      </w:r>
      <w:r w:rsidRPr="00690040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гг.»</w:t>
      </w: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br/>
        <w:t>по состоянию на "01" января 20</w:t>
      </w:r>
      <w:r w:rsidR="005357A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2</w:t>
      </w:r>
      <w:r w:rsidR="00013DD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5</w:t>
      </w: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г.</w:t>
      </w:r>
    </w:p>
    <w:p w14:paraId="58EA8888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1238"/>
        <w:gridCol w:w="1418"/>
        <w:gridCol w:w="1558"/>
        <w:gridCol w:w="1559"/>
        <w:gridCol w:w="1417"/>
        <w:gridCol w:w="1559"/>
        <w:gridCol w:w="2036"/>
      </w:tblGrid>
      <w:tr w:rsidR="00690040" w:rsidRPr="00690040" w14:paraId="66AD6B25" w14:textId="77777777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A87E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B08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индикатора программы </w:t>
            </w:r>
            <w:hyperlink w:anchor="sub_1808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0AF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205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Весовой коэффициент, присвоенный целевому индикатору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w:anchor="sub_1809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1F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 целевого индикатора</w:t>
            </w:r>
          </w:p>
          <w:p w14:paraId="57D1A5DA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Ibj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9415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целевого индикатора на отчетный период</w:t>
            </w:r>
          </w:p>
          <w:p w14:paraId="1641B51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BD18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 целевого индикатора за отчетный период</w:t>
            </w:r>
          </w:p>
          <w:p w14:paraId="567F331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61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результативности целевого индикатора</w:t>
            </w:r>
          </w:p>
          <w:p w14:paraId="340B84B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w:anchor="sub_1810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46F4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оценки выполнения целевого индикатора</w:t>
            </w:r>
          </w:p>
          <w:p w14:paraId="2824D183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66462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отклонений фактического значения целевого индикатора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от планового значения за отчетный период</w:t>
            </w:r>
          </w:p>
          <w:p w14:paraId="69C5DC9D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690040" w:rsidRPr="00690040" w14:paraId="11F1EC5D" w14:textId="77777777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ACD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494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DE4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2A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69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88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0B8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3A0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E1E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14:paraId="1BB8E932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(гр.4 x гр.8)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6E3E8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90040" w:rsidRPr="00690040" w14:paraId="2070713D" w14:textId="77777777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5E4A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0B2" w14:textId="77777777" w:rsidR="00690040" w:rsidRPr="00690040" w:rsidRDefault="00F20D49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 пожилого возраста и инвалидов вовлеченных в мероприятия по поддержанию их социальной активности и адаптации (ежегодно)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EE7" w14:textId="256F1BC8" w:rsidR="00690040" w:rsidRPr="00690040" w:rsidRDefault="00612D35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</w:t>
            </w:r>
            <w:r w:rsidR="00690040"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D46" w14:textId="77777777" w:rsidR="00690040" w:rsidRPr="00690040" w:rsidRDefault="00690040" w:rsidP="00F2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F20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199A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F440" w14:textId="77777777" w:rsidR="00690040" w:rsidRPr="00690040" w:rsidRDefault="00C8505C" w:rsidP="00BA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3C9" w14:textId="466F37B8" w:rsidR="00690040" w:rsidRPr="00FA6346" w:rsidRDefault="00612D35" w:rsidP="001C7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2E7" w14:textId="6B6C6F00" w:rsidR="00690040" w:rsidRPr="00690040" w:rsidRDefault="00357A97" w:rsidP="001C7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A353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12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A31" w14:textId="1BFB5A1B" w:rsidR="00690040" w:rsidRPr="00690040" w:rsidRDefault="00612D35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53E35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14:paraId="5DB605D9" w14:textId="77777777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FFEA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3CF" w14:textId="77777777" w:rsidR="00690040" w:rsidRPr="00690040" w:rsidRDefault="00F20D49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граждан пожилого возраста и инвалидов, получающие услуги на дому, от общего числа граждан численности граждан, </w:t>
            </w:r>
            <w:r w:rsidRPr="00F20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состоящих на учете на получение надомного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80F" w14:textId="4770B279" w:rsidR="00690040" w:rsidRPr="00690040" w:rsidRDefault="00612D35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чел</w:t>
            </w:r>
            <w:r w:rsidR="00690040"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4AA" w14:textId="77777777" w:rsidR="00690040" w:rsidRPr="00690040" w:rsidRDefault="00690040" w:rsidP="00F2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F20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6F4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DFBF" w14:textId="77777777" w:rsidR="00690040" w:rsidRPr="005E65AC" w:rsidRDefault="00C8505C" w:rsidP="00BA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496" w14:textId="77777777" w:rsidR="00690040" w:rsidRPr="005E65AC" w:rsidRDefault="006F140C" w:rsidP="001C7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329" w14:textId="100FB58F" w:rsidR="00690040" w:rsidRPr="00690040" w:rsidRDefault="00612D35" w:rsidP="00BA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841" w14:textId="79F7B72A" w:rsidR="00690040" w:rsidRPr="00690040" w:rsidRDefault="00612D35" w:rsidP="00BA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F3D78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14:paraId="04B0C5BB" w14:textId="77777777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D32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833" w14:textId="77777777" w:rsidR="00690040" w:rsidRPr="00690040" w:rsidRDefault="00F20D49" w:rsidP="004B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семей с 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EFD8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F9EC" w14:textId="77777777" w:rsidR="00690040" w:rsidRPr="00690040" w:rsidRDefault="005357A4" w:rsidP="00F2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F20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C55F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A44" w14:textId="77777777" w:rsidR="00690040" w:rsidRPr="00690040" w:rsidRDefault="00C8505C" w:rsidP="006D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D1A" w14:textId="0E432715" w:rsidR="00690040" w:rsidRPr="00084D1D" w:rsidRDefault="00612D35" w:rsidP="001C7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596" w14:textId="087696EF" w:rsidR="00690040" w:rsidRPr="00690040" w:rsidRDefault="00612D35" w:rsidP="00FA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ED9" w14:textId="32F0437C" w:rsidR="00690040" w:rsidRPr="00690040" w:rsidRDefault="00612D35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7,27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42F21" w14:textId="3156C177" w:rsidR="00690040" w:rsidRPr="00690040" w:rsidRDefault="00612D35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Уменьшилось количество семей с детьми, испытывающих трудности в социальной адаптации (сняты с учета в центре «Забота», в связи с улучшением)</w:t>
            </w:r>
          </w:p>
        </w:tc>
      </w:tr>
      <w:tr w:rsidR="00F20D49" w:rsidRPr="00690040" w14:paraId="12B114CE" w14:textId="77777777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804" w14:textId="0833897A" w:rsidR="00F20D49" w:rsidRPr="00690040" w:rsidRDefault="00732F61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3F5" w14:textId="77777777" w:rsidR="00F20D49" w:rsidRPr="00766603" w:rsidRDefault="00C8505C" w:rsidP="004B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стоящих в органах социального обслуживания на получение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D0" w14:textId="77777777" w:rsidR="00F20D49" w:rsidRPr="00690040" w:rsidRDefault="00C8505C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12A" w14:textId="77777777" w:rsidR="00F20D49" w:rsidRDefault="00C8505C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19D" w14:textId="77777777" w:rsidR="00F20D49" w:rsidRPr="00690040" w:rsidRDefault="00F20D49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9734" w14:textId="77777777" w:rsidR="00F20D49" w:rsidRDefault="00C8505C" w:rsidP="006D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78E" w14:textId="77777777" w:rsidR="00F20D49" w:rsidRDefault="006F140C" w:rsidP="001C7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118E" w14:textId="337873AE" w:rsidR="00F20D49" w:rsidRDefault="00612D35" w:rsidP="00FA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4EDF" w14:textId="620B31B4" w:rsidR="00F20D49" w:rsidRDefault="00612D35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9BC7F" w14:textId="77777777" w:rsidR="00F20D49" w:rsidRPr="00690040" w:rsidRDefault="00F20D49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05C" w:rsidRPr="00690040" w14:paraId="7E496331" w14:textId="77777777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CF2" w14:textId="3C2DCDD6" w:rsidR="00C8505C" w:rsidRPr="00690040" w:rsidRDefault="00732F61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3CE6" w14:textId="77777777" w:rsidR="00C8505C" w:rsidRPr="00766603" w:rsidRDefault="00C8505C" w:rsidP="004B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детей-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инвалидов, получивших социальные и реабилитационные услуги, в общем количестве детей-инвалидов, проживающих в городе Оби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2D5A" w14:textId="77777777" w:rsidR="00C8505C" w:rsidRDefault="00C8505C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C1D2" w14:textId="77777777" w:rsidR="00C8505C" w:rsidRDefault="00C8505C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CE2" w14:textId="77777777" w:rsidR="00C8505C" w:rsidRPr="00690040" w:rsidRDefault="00C8505C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1C4" w14:textId="77777777" w:rsidR="00C8505C" w:rsidRDefault="00C8505C" w:rsidP="006D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22D4" w14:textId="3A0C81ED" w:rsidR="00C8505C" w:rsidRDefault="00402097" w:rsidP="001C7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273" w14:textId="7D26512A" w:rsidR="00C8505C" w:rsidRDefault="00402097" w:rsidP="00FA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1E5" w14:textId="706B4F1C" w:rsidR="00C8505C" w:rsidRDefault="00402097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AF297" w14:textId="5AEAB457" w:rsidR="00C8505C" w:rsidRPr="00690040" w:rsidRDefault="00612D35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</w:t>
            </w:r>
          </w:p>
        </w:tc>
      </w:tr>
      <w:tr w:rsidR="00690040" w:rsidRPr="00690040" w14:paraId="7EF2472E" w14:textId="77777777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54EC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0F8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EC3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26C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14:paraId="2ED84C12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90119C1" wp14:editId="3A45F4A7">
                  <wp:extent cx="359410" cy="286385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1</w:t>
            </w:r>
          </w:p>
          <w:p w14:paraId="3AEB2947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15B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D4B8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8FEE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550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B5B0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6CBBA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14:paraId="0C8C60EB" w14:textId="77777777" w:rsidTr="007E02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9AC9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A39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84D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BE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4F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C42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5757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5B7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7C3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C7E7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14:paraId="4657DDA2" w14:textId="77777777" w:rsidTr="007E026B">
        <w:tc>
          <w:tcPr>
            <w:tcW w:w="114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80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оценка результативности реализации программы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Iср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D6B" w14:textId="7B3A5749" w:rsidR="00690040" w:rsidRPr="00690040" w:rsidRDefault="00732F61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74E69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3DE7CFC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6DABB5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sub_1808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1 - указываются целевые индикаторы программы, приведенные в приложении "Цели, задачи и целевые индикаторы ведомственной целевой программы Новосибирской области" к программе;</w:t>
      </w:r>
    </w:p>
    <w:p w14:paraId="7F6128A0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sub_1809"/>
      <w:bookmarkEnd w:id="0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2 - указываются весовые коэффициенты для каждого целевого индикатора;</w:t>
      </w:r>
    </w:p>
    <w:p w14:paraId="4D60754A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sub_1810"/>
      <w:bookmarkEnd w:id="1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3 - в случае, если расчетное значение индекса результативности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полученное в соответствии с пунктом 19 Порядка оценки, имеет значение:</w:t>
      </w:r>
    </w:p>
    <w:bookmarkEnd w:id="2"/>
    <w:p w14:paraId="088078C5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более 100%,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=100%;</w:t>
      </w:r>
    </w:p>
    <w:p w14:paraId="43A5CBB9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менее 0% (отрицательное значение) и при этом данное значение целевого индикатора характеризует ухудшение ситуации,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=0%; в случае, если отрицательное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характеризует улучшение ситуации по сравнению с запланированным уровнем,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=100%.</w:t>
      </w:r>
    </w:p>
    <w:p w14:paraId="4A854DDA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086F45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sectPr w:rsidR="00690040" w:rsidRPr="00690040">
          <w:headerReference w:type="default" r:id="rId8"/>
          <w:pgSz w:w="16838" w:h="11906" w:orient="landscape"/>
          <w:pgMar w:top="1418" w:right="1134" w:bottom="567" w:left="1134" w:header="709" w:footer="720" w:gutter="0"/>
          <w:cols w:space="720"/>
        </w:sectPr>
      </w:pPr>
    </w:p>
    <w:p w14:paraId="19A1AA6C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Сводная форма</w:t>
      </w:r>
    </w:p>
    <w:p w14:paraId="6A13AA8D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оценке эффективности комплексной программы</w:t>
      </w:r>
    </w:p>
    <w:p w14:paraId="0F82E1B4" w14:textId="61B690BB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«Социальная защита населения города Оби на 20</w:t>
      </w:r>
      <w:r w:rsidR="00B24B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24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-20</w:t>
      </w:r>
      <w:r w:rsidR="00357A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B24B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8</w:t>
      </w:r>
      <w:r w:rsidR="00357A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гг.»</w:t>
      </w:r>
    </w:p>
    <w:p w14:paraId="2B19813F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2002"/>
        <w:gridCol w:w="2410"/>
        <w:gridCol w:w="1985"/>
        <w:gridCol w:w="1440"/>
      </w:tblGrid>
      <w:tr w:rsidR="00690040" w:rsidRPr="00690040" w14:paraId="32CC1EB3" w14:textId="77777777" w:rsidTr="007E026B">
        <w:trPr>
          <w:cantSplit/>
          <w:trHeight w:val="48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012F9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 (R) за отчетный год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64A01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Качественная характеристика </w:t>
            </w:r>
          </w:p>
          <w:p w14:paraId="375D7C33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728A12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оценки(R</w:t>
            </w:r>
            <w:r w:rsidRPr="00690040">
              <w:rPr>
                <w:rFonts w:ascii="Times New Roman" w:eastAsia="Times New Roman" w:hAnsi="Times New Roman" w:cs="Times New Roman"/>
                <w:position w:val="-5"/>
                <w:sz w:val="28"/>
                <w:szCs w:val="28"/>
                <w:lang w:eastAsia="ar-SA"/>
              </w:rPr>
              <w:t>0пр</w:t>
            </w: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 за предшествующий год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78A56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Вывод о динамике эффективности реализации программы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F2EF1D" w14:textId="77777777" w:rsidR="00690040" w:rsidRPr="00690040" w:rsidRDefault="00690040" w:rsidP="006900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Примеча-ние</w:t>
            </w:r>
            <w:proofErr w:type="spellEnd"/>
          </w:p>
        </w:tc>
      </w:tr>
      <w:tr w:rsidR="00690040" w:rsidRPr="00690040" w14:paraId="7ACF4579" w14:textId="77777777" w:rsidTr="007E026B">
        <w:trPr>
          <w:cantSplit/>
          <w:trHeight w:val="25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299E9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7542A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4A4E6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B6FCFF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149CC6" w14:textId="77777777" w:rsidR="00690040" w:rsidRPr="00690040" w:rsidRDefault="00690040" w:rsidP="006900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 </w:t>
            </w:r>
          </w:p>
        </w:tc>
      </w:tr>
      <w:tr w:rsidR="00690040" w:rsidRPr="00690040" w14:paraId="445CEE92" w14:textId="77777777" w:rsidTr="007E026B">
        <w:trPr>
          <w:cantSplit/>
          <w:trHeight w:val="25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A92239" w14:textId="6EB86A86" w:rsidR="00690040" w:rsidRPr="00690040" w:rsidRDefault="00B24B12" w:rsidP="009727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89,9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2DADE" w14:textId="77777777" w:rsidR="00690040" w:rsidRPr="00690040" w:rsidRDefault="00ED5307" w:rsidP="00ED530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эффективная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361B9" w14:textId="77777777" w:rsidR="00690040" w:rsidRPr="00690040" w:rsidRDefault="00690040" w:rsidP="006900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28BF6A" w14:textId="77777777" w:rsidR="00690040" w:rsidRPr="00690040" w:rsidRDefault="00972751" w:rsidP="00ED530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Arial"/>
                <w:sz w:val="26"/>
                <w:szCs w:val="26"/>
                <w:lang w:eastAsia="ar-SA"/>
              </w:rPr>
              <w:t>Программа эффективная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440ABD" w14:textId="77777777" w:rsidR="00690040" w:rsidRPr="00690040" w:rsidRDefault="00690040" w:rsidP="0069004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C391ED2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603893" w14:textId="77777777"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3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64675AE2" w14:textId="77777777"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оценке эффективности комплексной программы</w:t>
      </w:r>
    </w:p>
    <w:p w14:paraId="6C167720" w14:textId="1D974893"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«Социальная защита населения города Оби на 20</w:t>
      </w:r>
      <w:r w:rsidR="00B24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3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357A97" w:rsidRPr="003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24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30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гг»</w:t>
      </w:r>
    </w:p>
    <w:p w14:paraId="34E4FD76" w14:textId="1E2DEEBD"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C9788C"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обслуживания администрации города Оби Новосибирской области была проведена оценка эффективности </w:t>
      </w:r>
      <w:r w:rsidRPr="00302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комплексной программы «Социальная защита населения города Оби на 20</w:t>
      </w:r>
      <w:r w:rsidR="00B24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357A97" w:rsidRPr="00302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B24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02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гг» в соответствии с 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и критериями оценки эффективности реализации ведомственных целевых программ Новосибирской области.</w:t>
      </w:r>
    </w:p>
    <w:p w14:paraId="4FDC7501" w14:textId="77777777"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оценки целевым индикаторам программы были присвоены весовые коэффициенты.</w:t>
      </w:r>
    </w:p>
    <w:p w14:paraId="578178BC" w14:textId="77777777"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этого, согласно методике, рассчитали индексы результативности целевых индикаторов. Значения индексов показателей равны </w:t>
      </w:r>
      <w:r w:rsidR="005E65A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D01A82E" w14:textId="241426F3"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этого, интегральная оценка результативности реализации программы равна </w:t>
      </w:r>
      <w:r w:rsidR="00B24B12">
        <w:rPr>
          <w:rFonts w:ascii="Times New Roman" w:eastAsia="Times New Roman" w:hAnsi="Times New Roman" w:cs="Times New Roman"/>
          <w:sz w:val="28"/>
          <w:szCs w:val="28"/>
          <w:lang w:eastAsia="ru-RU"/>
        </w:rPr>
        <w:t>89,9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9DA50E" w14:textId="5C502AAB"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Запланированный объем финансирования программы – </w:t>
      </w:r>
      <w:r w:rsidR="00B24B12">
        <w:rPr>
          <w:rFonts w:ascii="Times New Roman" w:eastAsia="Times New Roman" w:hAnsi="Times New Roman" w:cs="Times New Roman"/>
          <w:sz w:val="28"/>
          <w:szCs w:val="28"/>
          <w:lang w:eastAsia="ru-RU"/>
        </w:rPr>
        <w:t>3339,36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 фактические затраты, направленные на реализацию программы в 20</w:t>
      </w:r>
      <w:r w:rsidR="0095730D"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4B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B24B12">
        <w:rPr>
          <w:rFonts w:ascii="Times New Roman" w:eastAsia="Times New Roman" w:hAnsi="Times New Roman" w:cs="Times New Roman"/>
          <w:sz w:val="28"/>
          <w:szCs w:val="28"/>
          <w:lang w:eastAsia="ru-RU"/>
        </w:rPr>
        <w:t>1660,85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31D1FAB4" w14:textId="6ADF7C0A" w:rsidR="00690040" w:rsidRPr="00302544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этих данных была рассчитана интегральная оценка эффективности реализации программы, которая составила </w:t>
      </w:r>
      <w:r w:rsidR="00B24B12">
        <w:rPr>
          <w:rFonts w:ascii="Times New Roman" w:eastAsia="Times New Roman" w:hAnsi="Times New Roman" w:cs="Times New Roman"/>
          <w:sz w:val="28"/>
          <w:szCs w:val="28"/>
          <w:lang w:eastAsia="ru-RU"/>
        </w:rPr>
        <w:t>89,9</w:t>
      </w:r>
      <w:r w:rsidRPr="00302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оценить программу как эффективную.</w:t>
      </w:r>
    </w:p>
    <w:p w14:paraId="5F8BA574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Шкала динамики эффективности программ</w:t>
      </w:r>
    </w:p>
    <w:p w14:paraId="0B5739B9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780"/>
      </w:tblGrid>
      <w:tr w:rsidR="00690040" w:rsidRPr="00690040" w14:paraId="319376F9" w14:textId="77777777" w:rsidTr="007E026B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14DF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интегральной оценки эффективности реализации программы (R) за отчетный год и интегральной оценки эффективности реализации программы (R0пр) за предшествующий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37E5C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о динамике эффективности реализации программы</w:t>
            </w:r>
          </w:p>
        </w:tc>
      </w:tr>
      <w:tr w:rsidR="006E60EA" w:rsidRPr="00690040" w14:paraId="3A10F704" w14:textId="77777777" w:rsidTr="007E026B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959" w14:textId="1053366F" w:rsidR="006E60EA" w:rsidRPr="00690040" w:rsidRDefault="00B24B12" w:rsidP="006E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89,9</w:t>
            </w:r>
            <w:r w:rsidR="006E60EA"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</w:t>
            </w:r>
            <w:r w:rsidR="006E60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  <w:r w:rsidR="006E60EA"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(0пр)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B5B79" w14:textId="03FBBC56" w:rsidR="006E60EA" w:rsidRPr="00690040" w:rsidRDefault="006E60EA" w:rsidP="006E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эффективность </w:t>
            </w:r>
            <w:r w:rsidR="00B24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незначительно снизилась</w:t>
            </w:r>
          </w:p>
        </w:tc>
      </w:tr>
    </w:tbl>
    <w:p w14:paraId="37E13363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D3C1F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6"/>
          <w:szCs w:val="26"/>
          <w:lang w:eastAsia="ru-RU"/>
        </w:rPr>
        <w:sectPr w:rsidR="00690040" w:rsidRPr="0069004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14:paraId="66A592E4" w14:textId="77777777" w:rsidR="004571D0" w:rsidRDefault="004571D0" w:rsidP="00D262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</w:pPr>
    </w:p>
    <w:sectPr w:rsidR="004571D0" w:rsidSect="00D2626A">
      <w:pgSz w:w="16838" w:h="11906" w:orient="landscape"/>
      <w:pgMar w:top="1418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9A92" w14:textId="77777777" w:rsidR="00013DD4" w:rsidRDefault="00013DD4">
      <w:pPr>
        <w:spacing w:after="0" w:line="240" w:lineRule="auto"/>
      </w:pPr>
      <w:r>
        <w:separator/>
      </w:r>
    </w:p>
  </w:endnote>
  <w:endnote w:type="continuationSeparator" w:id="0">
    <w:p w14:paraId="3D17D4BA" w14:textId="77777777" w:rsidR="00013DD4" w:rsidRDefault="0001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2C8A" w14:textId="77777777" w:rsidR="00013DD4" w:rsidRDefault="00013DD4">
      <w:pPr>
        <w:spacing w:after="0" w:line="240" w:lineRule="auto"/>
      </w:pPr>
      <w:r>
        <w:separator/>
      </w:r>
    </w:p>
  </w:footnote>
  <w:footnote w:type="continuationSeparator" w:id="0">
    <w:p w14:paraId="4669804D" w14:textId="77777777" w:rsidR="00013DD4" w:rsidRDefault="0001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CE27" w14:textId="77777777" w:rsidR="00013DD4" w:rsidRPr="00F94281" w:rsidRDefault="00013DD4" w:rsidP="007E026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8D2"/>
    <w:multiLevelType w:val="multilevel"/>
    <w:tmpl w:val="62828B9C"/>
    <w:lvl w:ilvl="0">
      <w:start w:val="56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A24E15"/>
    <w:multiLevelType w:val="hybridMultilevel"/>
    <w:tmpl w:val="0E16C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1306"/>
    <w:multiLevelType w:val="hybridMultilevel"/>
    <w:tmpl w:val="8A4E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3E4E"/>
    <w:multiLevelType w:val="hybridMultilevel"/>
    <w:tmpl w:val="DE866832"/>
    <w:lvl w:ilvl="0" w:tplc="4DF62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B4F3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2901E0A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36567C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44B4DAB"/>
    <w:multiLevelType w:val="multilevel"/>
    <w:tmpl w:val="9784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56642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79"/>
    <w:rsid w:val="000001A0"/>
    <w:rsid w:val="00013DD4"/>
    <w:rsid w:val="00016FBA"/>
    <w:rsid w:val="00044D4D"/>
    <w:rsid w:val="00081302"/>
    <w:rsid w:val="00084D1D"/>
    <w:rsid w:val="000A133C"/>
    <w:rsid w:val="00103FC1"/>
    <w:rsid w:val="0016281A"/>
    <w:rsid w:val="00180242"/>
    <w:rsid w:val="001A1A0F"/>
    <w:rsid w:val="001C7221"/>
    <w:rsid w:val="001D23FE"/>
    <w:rsid w:val="00211584"/>
    <w:rsid w:val="00230F59"/>
    <w:rsid w:val="0024259A"/>
    <w:rsid w:val="00244DEB"/>
    <w:rsid w:val="00272CEB"/>
    <w:rsid w:val="002C7724"/>
    <w:rsid w:val="002D456C"/>
    <w:rsid w:val="0030022D"/>
    <w:rsid w:val="00302544"/>
    <w:rsid w:val="00351CD6"/>
    <w:rsid w:val="00357A97"/>
    <w:rsid w:val="00375C04"/>
    <w:rsid w:val="0037614C"/>
    <w:rsid w:val="003B6C07"/>
    <w:rsid w:val="003F56C5"/>
    <w:rsid w:val="00402097"/>
    <w:rsid w:val="004560DD"/>
    <w:rsid w:val="004571D0"/>
    <w:rsid w:val="004B1476"/>
    <w:rsid w:val="004B7178"/>
    <w:rsid w:val="004D2E74"/>
    <w:rsid w:val="00501B5A"/>
    <w:rsid w:val="005043ED"/>
    <w:rsid w:val="00523890"/>
    <w:rsid w:val="0052409C"/>
    <w:rsid w:val="005318CF"/>
    <w:rsid w:val="005357A4"/>
    <w:rsid w:val="00537DE8"/>
    <w:rsid w:val="005875C5"/>
    <w:rsid w:val="005A4DC4"/>
    <w:rsid w:val="005D2E1D"/>
    <w:rsid w:val="005E65AC"/>
    <w:rsid w:val="00612D35"/>
    <w:rsid w:val="00621C86"/>
    <w:rsid w:val="006252E0"/>
    <w:rsid w:val="006269AD"/>
    <w:rsid w:val="00635BF5"/>
    <w:rsid w:val="00643781"/>
    <w:rsid w:val="00690040"/>
    <w:rsid w:val="006B78DB"/>
    <w:rsid w:val="006D3630"/>
    <w:rsid w:val="006D7441"/>
    <w:rsid w:val="006E60EA"/>
    <w:rsid w:val="006F140C"/>
    <w:rsid w:val="006F5F39"/>
    <w:rsid w:val="007020E0"/>
    <w:rsid w:val="00710623"/>
    <w:rsid w:val="00732F61"/>
    <w:rsid w:val="00755FB0"/>
    <w:rsid w:val="0078103A"/>
    <w:rsid w:val="007B55C0"/>
    <w:rsid w:val="007E026B"/>
    <w:rsid w:val="007E0D02"/>
    <w:rsid w:val="00803C58"/>
    <w:rsid w:val="00807ADC"/>
    <w:rsid w:val="00872709"/>
    <w:rsid w:val="00876379"/>
    <w:rsid w:val="008809CF"/>
    <w:rsid w:val="008A0F10"/>
    <w:rsid w:val="008B6F48"/>
    <w:rsid w:val="0095730D"/>
    <w:rsid w:val="00962BF4"/>
    <w:rsid w:val="00972751"/>
    <w:rsid w:val="009822DB"/>
    <w:rsid w:val="00990E8F"/>
    <w:rsid w:val="009A53CF"/>
    <w:rsid w:val="009A7E03"/>
    <w:rsid w:val="009B3808"/>
    <w:rsid w:val="009C420E"/>
    <w:rsid w:val="00A222D4"/>
    <w:rsid w:val="00A340D2"/>
    <w:rsid w:val="00A35309"/>
    <w:rsid w:val="00A43AF3"/>
    <w:rsid w:val="00A4465F"/>
    <w:rsid w:val="00AB2D70"/>
    <w:rsid w:val="00AB2E1A"/>
    <w:rsid w:val="00AC13F3"/>
    <w:rsid w:val="00AC1CD4"/>
    <w:rsid w:val="00AC32EB"/>
    <w:rsid w:val="00B1290C"/>
    <w:rsid w:val="00B23B34"/>
    <w:rsid w:val="00B24B12"/>
    <w:rsid w:val="00B41393"/>
    <w:rsid w:val="00B548C2"/>
    <w:rsid w:val="00B91911"/>
    <w:rsid w:val="00BA4A8F"/>
    <w:rsid w:val="00C26EAB"/>
    <w:rsid w:val="00C45736"/>
    <w:rsid w:val="00C77DBC"/>
    <w:rsid w:val="00C8505C"/>
    <w:rsid w:val="00C9014E"/>
    <w:rsid w:val="00C92E58"/>
    <w:rsid w:val="00C9788C"/>
    <w:rsid w:val="00CD7320"/>
    <w:rsid w:val="00CE0099"/>
    <w:rsid w:val="00CF15B1"/>
    <w:rsid w:val="00D2626A"/>
    <w:rsid w:val="00D267A7"/>
    <w:rsid w:val="00D56CE7"/>
    <w:rsid w:val="00D62C89"/>
    <w:rsid w:val="00D719DE"/>
    <w:rsid w:val="00DB7063"/>
    <w:rsid w:val="00DB7DB7"/>
    <w:rsid w:val="00DC15A1"/>
    <w:rsid w:val="00E17ADA"/>
    <w:rsid w:val="00E22E01"/>
    <w:rsid w:val="00E25B01"/>
    <w:rsid w:val="00E3010C"/>
    <w:rsid w:val="00E75B9B"/>
    <w:rsid w:val="00EB1434"/>
    <w:rsid w:val="00EC6657"/>
    <w:rsid w:val="00ED5307"/>
    <w:rsid w:val="00ED7616"/>
    <w:rsid w:val="00F11EE7"/>
    <w:rsid w:val="00F136AB"/>
    <w:rsid w:val="00F171A3"/>
    <w:rsid w:val="00F20563"/>
    <w:rsid w:val="00F20D49"/>
    <w:rsid w:val="00F43AFE"/>
    <w:rsid w:val="00F51DE7"/>
    <w:rsid w:val="00F5464C"/>
    <w:rsid w:val="00F60CF2"/>
    <w:rsid w:val="00F7017A"/>
    <w:rsid w:val="00FA0808"/>
    <w:rsid w:val="00FA6346"/>
    <w:rsid w:val="00FE4195"/>
    <w:rsid w:val="00FE7914"/>
    <w:rsid w:val="00FF3702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EDF2"/>
  <w15:chartTrackingRefBased/>
  <w15:docId w15:val="{2DA22F3A-C6AF-4C08-BC14-A2692434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ADA"/>
    <w:pPr>
      <w:spacing w:after="200" w:line="276" w:lineRule="auto"/>
    </w:pPr>
  </w:style>
  <w:style w:type="paragraph" w:styleId="1">
    <w:name w:val="heading 1"/>
    <w:aliases w:val=" Знак"/>
    <w:basedOn w:val="a"/>
    <w:next w:val="a"/>
    <w:link w:val="10"/>
    <w:qFormat/>
    <w:rsid w:val="00876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763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876379"/>
  </w:style>
  <w:style w:type="paragraph" w:customStyle="1" w:styleId="a3">
    <w:name w:val="Знак Знак Знак 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Indent"/>
    <w:basedOn w:val="a"/>
    <w:rsid w:val="00876379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763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8763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8763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7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76379"/>
  </w:style>
  <w:style w:type="paragraph" w:styleId="aa">
    <w:name w:val="Body Text"/>
    <w:aliases w:val=" Знак1 Знак,Основной текст1,Знак,Знак1 Знак"/>
    <w:basedOn w:val="a"/>
    <w:link w:val="ab"/>
    <w:rsid w:val="008763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 Знак1 Знак Знак,Основной текст1 Знак,Знак Знак,Знак1 Знак Знак"/>
    <w:basedOn w:val="a0"/>
    <w:link w:val="aa"/>
    <w:rsid w:val="008763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Plain Text"/>
    <w:basedOn w:val="a"/>
    <w:link w:val="ad"/>
    <w:rsid w:val="008763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763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8763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Ы"/>
    <w:basedOn w:val="a"/>
    <w:rsid w:val="008763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8763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ОТСТУП"/>
    <w:basedOn w:val="a"/>
    <w:rsid w:val="00876379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f4">
    <w:name w:val="Table Grid"/>
    <w:basedOn w:val="a1"/>
    <w:rsid w:val="00876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7637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7637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8763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76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qFormat/>
    <w:rsid w:val="00876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2">
    <w:name w:val="Обычный1"/>
    <w:rsid w:val="008763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Заголовок Знак"/>
    <w:basedOn w:val="a0"/>
    <w:link w:val="af8"/>
    <w:rsid w:val="0087637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Ñòèëü1"/>
    <w:rsid w:val="0087637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a">
    <w:name w:val="Subtitle"/>
    <w:basedOn w:val="a"/>
    <w:link w:val="afb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b">
    <w:name w:val="Подзаголовок Знак"/>
    <w:basedOn w:val="a0"/>
    <w:link w:val="afa"/>
    <w:rsid w:val="0087637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c">
    <w:name w:val="черта"/>
    <w:autoRedefine/>
    <w:rsid w:val="00876379"/>
    <w:pPr>
      <w:widowControl w:val="0"/>
      <w:tabs>
        <w:tab w:val="left" w:pos="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d">
    <w:name w:val="÷åðòà"/>
    <w:rsid w:val="00876379"/>
    <w:pPr>
      <w:widowControl w:val="0"/>
      <w:tabs>
        <w:tab w:val="left" w:pos="993"/>
      </w:tabs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91">
    <w:name w:val="Заголовок 91"/>
    <w:rsid w:val="00876379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31">
    <w:name w:val="Основной текст 31"/>
    <w:basedOn w:val="12"/>
    <w:rsid w:val="00876379"/>
    <w:pPr>
      <w:widowControl/>
    </w:pPr>
    <w:rPr>
      <w:rFonts w:ascii="Arial" w:hAnsi="Arial"/>
      <w:snapToGrid/>
      <w:color w:val="FF0000"/>
      <w:sz w:val="28"/>
    </w:rPr>
  </w:style>
  <w:style w:type="paragraph" w:styleId="14">
    <w:name w:val="toc 1"/>
    <w:aliases w:val="заголовок"/>
    <w:basedOn w:val="a"/>
    <w:next w:val="a"/>
    <w:autoRedefine/>
    <w:semiHidden/>
    <w:rsid w:val="00876379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eastAsia="ru-RU"/>
    </w:rPr>
  </w:style>
  <w:style w:type="paragraph" w:customStyle="1" w:styleId="21">
    <w:name w:val="Основной текст2"/>
    <w:rsid w:val="00876379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e">
    <w:name w:val="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mi-callto">
    <w:name w:val="wmi-callto"/>
    <w:rsid w:val="00876379"/>
  </w:style>
  <w:style w:type="character" w:styleId="aff">
    <w:name w:val="Hyperlink"/>
    <w:basedOn w:val="a0"/>
    <w:uiPriority w:val="99"/>
    <w:semiHidden/>
    <w:unhideWhenUsed/>
    <w:rsid w:val="00F11E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D3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36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95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Соц.Защита</cp:lastModifiedBy>
  <cp:revision>2</cp:revision>
  <cp:lastPrinted>2023-03-15T03:45:00Z</cp:lastPrinted>
  <dcterms:created xsi:type="dcterms:W3CDTF">2025-04-18T06:41:00Z</dcterms:created>
  <dcterms:modified xsi:type="dcterms:W3CDTF">2025-04-18T06:41:00Z</dcterms:modified>
</cp:coreProperties>
</file>