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D12F81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7B60B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04.04.2025 г. № 371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E921DA9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</w:t>
            </w:r>
            <w:r w:rsidR="00D75CD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</w:t>
            </w:r>
            <w:r w:rsidR="00AB5EC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9B5D98">
              <w:rPr>
                <w:rFonts w:ascii="Times New Roman" w:hAnsi="Times New Roman" w:cs="Times New Roman"/>
                <w:sz w:val="28"/>
                <w:szCs w:val="28"/>
              </w:rPr>
              <w:t xml:space="preserve"> города Оби Новосибирской области</w:t>
            </w:r>
            <w:r w:rsidR="009B5D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AB5EC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22.12.2022 г. № 1847</w:t>
            </w:r>
            <w:r w:rsidR="00905F5B" w:rsidRPr="00905F5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E626495" w:rsidR="005235EC" w:rsidRPr="00FB2C48" w:rsidRDefault="008F47C8" w:rsidP="00994C3F">
      <w:pPr>
        <w:spacing w:line="276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312A1">
        <w:rPr>
          <w:rFonts w:ascii="Times New Roman" w:hAnsi="Times New Roman" w:cs="Times New Roman"/>
          <w:sz w:val="28"/>
          <w:szCs w:val="28"/>
        </w:rPr>
        <w:t xml:space="preserve"> В целях </w:t>
      </w:r>
      <w:r w:rsidR="00B85181">
        <w:rPr>
          <w:rFonts w:ascii="Times New Roman" w:hAnsi="Times New Roman" w:cs="Times New Roman"/>
          <w:sz w:val="28"/>
          <w:szCs w:val="28"/>
        </w:rPr>
        <w:t>приведения в соответствие с законодательством Новосибирской области</w:t>
      </w:r>
      <w:r w:rsidR="00D75CD4">
        <w:rPr>
          <w:rFonts w:ascii="Times New Roman" w:hAnsi="Times New Roman" w:cs="Times New Roman"/>
          <w:sz w:val="28"/>
          <w:szCs w:val="28"/>
        </w:rPr>
        <w:t xml:space="preserve">, </w:t>
      </w:r>
      <w:r w:rsidR="003047B2">
        <w:rPr>
          <w:rFonts w:ascii="Times New Roman" w:hAnsi="Times New Roman" w:cs="Times New Roman"/>
          <w:sz w:val="28"/>
          <w:szCs w:val="28"/>
        </w:rPr>
        <w:t xml:space="preserve">на основании постановления </w:t>
      </w:r>
      <w:r w:rsidR="00637EF2">
        <w:rPr>
          <w:rFonts w:ascii="Times New Roman" w:hAnsi="Times New Roman" w:cs="Times New Roman"/>
          <w:sz w:val="28"/>
          <w:szCs w:val="28"/>
        </w:rPr>
        <w:t>П</w:t>
      </w:r>
      <w:r w:rsidR="00B85181">
        <w:rPr>
          <w:rFonts w:ascii="Times New Roman" w:hAnsi="Times New Roman" w:cs="Times New Roman"/>
          <w:sz w:val="28"/>
          <w:szCs w:val="28"/>
        </w:rPr>
        <w:t>равительства Новосибирской области от 05.12.2023 г. № 570-п «О внесении изменений в отдельные постановления Правительства Новосибирской области»</w:t>
      </w:r>
      <w:r w:rsidR="00637EF2">
        <w:rPr>
          <w:rFonts w:ascii="Times New Roman" w:hAnsi="Times New Roman" w:cs="Times New Roman"/>
          <w:sz w:val="28"/>
          <w:szCs w:val="28"/>
        </w:rPr>
        <w:t>,</w:t>
      </w:r>
      <w:r w:rsidR="003047B2">
        <w:rPr>
          <w:rFonts w:ascii="Times New Roman" w:hAnsi="Times New Roman" w:cs="Times New Roman"/>
          <w:sz w:val="28"/>
          <w:szCs w:val="28"/>
        </w:rPr>
        <w:t xml:space="preserve"> </w:t>
      </w:r>
      <w:r w:rsidR="00D75CD4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0E4BAC" w:rsidRPr="000E4BAC">
        <w:rPr>
          <w:rFonts w:ascii="Times New Roman" w:hAnsi="Times New Roman" w:cs="Times New Roman"/>
          <w:sz w:val="28"/>
          <w:szCs w:val="28"/>
        </w:rPr>
        <w:t>статьями 24, 26 Устава муниципального образования городского округа города Оби Новосибирской области</w:t>
      </w:r>
      <w:r w:rsidR="00D364B8">
        <w:rPr>
          <w:rFonts w:ascii="Times New Roman" w:hAnsi="Times New Roman" w:cs="Times New Roman"/>
          <w:sz w:val="28"/>
          <w:szCs w:val="28"/>
        </w:rPr>
        <w:t>,</w:t>
      </w:r>
      <w:r w:rsidR="005B710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BE1A4C3" w14:textId="09740463" w:rsidR="00D75CD4" w:rsidRDefault="00DB7346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DB7346">
        <w:rPr>
          <w:rFonts w:ascii="Times New Roman" w:hAnsi="Times New Roman" w:cs="Times New Roman"/>
          <w:sz w:val="28"/>
          <w:szCs w:val="28"/>
        </w:rPr>
        <w:t xml:space="preserve">1. </w:t>
      </w:r>
      <w:r w:rsidR="00AB5EC6">
        <w:rPr>
          <w:rFonts w:ascii="Times New Roman" w:hAnsi="Times New Roman" w:cs="Times New Roman"/>
          <w:sz w:val="28"/>
          <w:szCs w:val="28"/>
        </w:rPr>
        <w:t>Внести в Положение об оплате труда работников муниципальных казенных и бюджетных учреждений бухгалтерского учета и отчетности города Оби Новосибирской области, утвержденное постановлением администрации города Оби</w:t>
      </w:r>
      <w:r w:rsidR="000F32E6">
        <w:rPr>
          <w:rFonts w:ascii="Times New Roman" w:hAnsi="Times New Roman" w:cs="Times New Roman"/>
          <w:sz w:val="28"/>
          <w:szCs w:val="28"/>
        </w:rPr>
        <w:t xml:space="preserve"> Новосибирской области от 22.12.2022 г. № 1847, </w:t>
      </w:r>
      <w:r w:rsidR="00D75CD4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0D8BF1D2" w14:textId="77777777" w:rsidR="001C326E" w:rsidRDefault="00D75CD4" w:rsidP="00A50F7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612E5E">
        <w:rPr>
          <w:rFonts w:ascii="Times New Roman" w:hAnsi="Times New Roman" w:cs="Times New Roman"/>
          <w:sz w:val="28"/>
          <w:szCs w:val="28"/>
        </w:rPr>
        <w:t xml:space="preserve">пункт 38 раздела 5 изложить в следующей редакции: </w:t>
      </w:r>
    </w:p>
    <w:p w14:paraId="0D434F8C" w14:textId="0B76F4A3" w:rsidR="003047B2" w:rsidRDefault="00612E5E" w:rsidP="00A50F7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«38. </w:t>
      </w:r>
      <w:r w:rsidR="001C326E" w:rsidRPr="001C326E">
        <w:rPr>
          <w:rFonts w:ascii="Times New Roman" w:hAnsi="Times New Roman" w:cs="Times New Roman"/>
          <w:sz w:val="28"/>
          <w:szCs w:val="28"/>
        </w:rPr>
        <w:t>Учредителем создается комиссия по установлению стимулирующих выплат руководителям учреждений бухгалтерского учета и отчетности (далее – Комиссия)</w:t>
      </w:r>
      <w:r w:rsidR="00B96D15">
        <w:rPr>
          <w:rFonts w:ascii="Times New Roman" w:hAnsi="Times New Roman" w:cs="Times New Roman"/>
          <w:sz w:val="28"/>
          <w:szCs w:val="28"/>
        </w:rPr>
        <w:t>,</w:t>
      </w:r>
      <w:r w:rsidR="00FA2A89">
        <w:rPr>
          <w:rFonts w:ascii="Times New Roman" w:hAnsi="Times New Roman" w:cs="Times New Roman"/>
          <w:sz w:val="28"/>
          <w:szCs w:val="28"/>
        </w:rPr>
        <w:t xml:space="preserve"> состав которой определяется</w:t>
      </w:r>
      <w:r w:rsidR="001C326E" w:rsidRPr="001C326E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FA2A89" w:rsidRPr="001C326E">
        <w:rPr>
          <w:rFonts w:ascii="Times New Roman" w:hAnsi="Times New Roman" w:cs="Times New Roman"/>
          <w:sz w:val="28"/>
          <w:szCs w:val="28"/>
        </w:rPr>
        <w:t>приложением к</w:t>
      </w:r>
      <w:r w:rsidR="001C326E" w:rsidRPr="001C326E">
        <w:rPr>
          <w:rFonts w:ascii="Times New Roman" w:hAnsi="Times New Roman" w:cs="Times New Roman"/>
          <w:sz w:val="28"/>
          <w:szCs w:val="28"/>
        </w:rPr>
        <w:t xml:space="preserve"> настоящему Положению.</w:t>
      </w:r>
      <w:r w:rsidR="001C326E">
        <w:rPr>
          <w:rFonts w:ascii="Times New Roman" w:hAnsi="Times New Roman" w:cs="Times New Roman"/>
          <w:sz w:val="28"/>
          <w:szCs w:val="28"/>
        </w:rPr>
        <w:t>»</w:t>
      </w:r>
      <w:r w:rsidR="00637EF2">
        <w:rPr>
          <w:rFonts w:ascii="Times New Roman" w:hAnsi="Times New Roman" w:cs="Times New Roman"/>
          <w:sz w:val="28"/>
          <w:szCs w:val="28"/>
        </w:rPr>
        <w:t>.</w:t>
      </w:r>
    </w:p>
    <w:p w14:paraId="53CC5977" w14:textId="77777777" w:rsidR="00A50F7C" w:rsidRDefault="00CF45D3" w:rsidP="00A50F7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A50F7C">
        <w:rPr>
          <w:rFonts w:ascii="Times New Roman" w:hAnsi="Times New Roman" w:cs="Times New Roman"/>
          <w:sz w:val="28"/>
          <w:szCs w:val="28"/>
        </w:rPr>
        <w:t xml:space="preserve">подпункт «г» пункта 42 раздела 5 изложить в следующей редакции: </w:t>
      </w:r>
    </w:p>
    <w:p w14:paraId="6190F9BA" w14:textId="1F39A51D" w:rsidR="00A50F7C" w:rsidRDefault="00A50F7C" w:rsidP="00A50F7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«г) наличия на седьмой рабочий день одного из месяцев в течение календарного периода, по итогам которого осуществляется оценка результатов, задолженности по налогам, сборам и иным обязательным платежам в бюджеты бюджетной системы Российской Федерации</w:t>
      </w:r>
      <w:r w:rsidR="00637EF2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2B0183AD" w14:textId="2E7A2016" w:rsidR="00864F4A" w:rsidRDefault="00864F4A" w:rsidP="00A50F7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637EF2">
        <w:rPr>
          <w:rFonts w:ascii="Times New Roman" w:hAnsi="Times New Roman" w:cs="Times New Roman"/>
          <w:sz w:val="28"/>
          <w:szCs w:val="28"/>
        </w:rPr>
        <w:t>Состав</w:t>
      </w:r>
      <w:r w:rsidR="00EA0849">
        <w:rPr>
          <w:rFonts w:ascii="Times New Roman" w:hAnsi="Times New Roman" w:cs="Times New Roman"/>
          <w:sz w:val="28"/>
          <w:szCs w:val="28"/>
        </w:rPr>
        <w:t xml:space="preserve"> комиссии по установлению стимулирующих выплат руководителям казенных и бюджетных учреждений бухгалтерского учета и отчетности города Оби Новосибирской области изложить в редакции согласно приложению к настоящему постановлению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4A1F37" w14:textId="3841001C" w:rsidR="0042760C" w:rsidRDefault="00D75CD4" w:rsidP="00E53D4B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ab/>
      </w:r>
      <w:r w:rsidR="007F02C4">
        <w:rPr>
          <w:rFonts w:ascii="Times New Roman" w:hAnsi="Times New Roman" w:cs="Times New Roman"/>
          <w:sz w:val="28"/>
          <w:szCs w:val="28"/>
        </w:rPr>
        <w:t>2</w:t>
      </w:r>
      <w:r w:rsidR="0042760C">
        <w:rPr>
          <w:rFonts w:ascii="Times New Roman" w:hAnsi="Times New Roman" w:cs="Times New Roman"/>
          <w:sz w:val="28"/>
          <w:szCs w:val="28"/>
        </w:rPr>
        <w:t xml:space="preserve"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</w:t>
      </w:r>
      <w:r w:rsidR="0042760C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в информационно-телекоммуникационной сети «Интернет».</w:t>
      </w:r>
    </w:p>
    <w:p w14:paraId="1E3556EB" w14:textId="11A4DCA8" w:rsidR="0042760C" w:rsidRDefault="007F02C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2760C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на следующий день после его официального опубликования.</w:t>
      </w:r>
    </w:p>
    <w:p w14:paraId="53BD26B4" w14:textId="4FED7BA2" w:rsidR="00DB7346" w:rsidRDefault="007F02C4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B7346" w:rsidRPr="00DB734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23779362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D5DDF95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1F3EF0" w14:textId="08148DBC" w:rsidR="00F5563E" w:rsidRPr="00137D12" w:rsidRDefault="00DB7346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Глав</w:t>
      </w:r>
      <w:r w:rsidR="00864F4A">
        <w:rPr>
          <w:rFonts w:ascii="Times New Roman" w:hAnsi="Times New Roman" w:cs="Times New Roman"/>
          <w:b/>
          <w:sz w:val="28"/>
          <w:szCs w:val="28"/>
        </w:rPr>
        <w:t>а</w:t>
      </w:r>
      <w:r w:rsidRPr="00137D12">
        <w:rPr>
          <w:rFonts w:ascii="Times New Roman" w:hAnsi="Times New Roman" w:cs="Times New Roman"/>
          <w:b/>
          <w:sz w:val="28"/>
          <w:szCs w:val="28"/>
        </w:rPr>
        <w:t xml:space="preserve"> города Оби </w:t>
      </w:r>
    </w:p>
    <w:p w14:paraId="2086FF56" w14:textId="6571CD8C" w:rsidR="00F5563E" w:rsidRDefault="00F5563E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37D1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</w:r>
      <w:r w:rsidRPr="00137D12">
        <w:rPr>
          <w:rFonts w:ascii="Times New Roman" w:hAnsi="Times New Roman" w:cs="Times New Roman"/>
          <w:b/>
          <w:sz w:val="28"/>
          <w:szCs w:val="28"/>
        </w:rPr>
        <w:tab/>
        <w:t xml:space="preserve">   </w:t>
      </w:r>
      <w:r w:rsidR="00212E6F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B75CB9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864F4A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4C30EF7F" w14:textId="77777777" w:rsidR="00F5563E" w:rsidRDefault="00F5563E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C39FB63" w14:textId="77777777" w:rsidR="00E92EE5" w:rsidRDefault="00E92EE5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A0531A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A0DC18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2861C9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73C0010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DB2773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85451D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B93750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48BC05F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05FBADA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901BD5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149C0F1" w14:textId="77777777" w:rsidR="00B75CB9" w:rsidRDefault="00B75CB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D2C35B0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4147AA1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0B1363A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97A0A57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9EB7914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990ED6E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7F13D6D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CE355F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DE24EE3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9E76F6B" w14:textId="77777777" w:rsidR="00864F4A" w:rsidRDefault="00864F4A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5848FC6" w14:textId="77777777" w:rsidR="00864F4A" w:rsidRDefault="00864F4A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98C8523" w14:textId="77777777" w:rsidR="00864F4A" w:rsidRDefault="00864F4A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DF917FB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B6ADDF" w14:textId="77777777" w:rsidR="00794B46" w:rsidRDefault="00794B46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390845" w14:textId="77777777" w:rsidR="00794B46" w:rsidRDefault="00794B46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156B56" w14:textId="77777777" w:rsidR="00FA2A89" w:rsidRDefault="00FA2A8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CC37E38" w14:textId="77777777" w:rsidR="00FA2A89" w:rsidRDefault="00FA2A8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2CE26D6" w14:textId="77777777" w:rsidR="00FA2A89" w:rsidRDefault="00FA2A89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819D6E5" w14:textId="575F8913" w:rsidR="00E53D4B" w:rsidRDefault="000716D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5255D972" w14:textId="77777777" w:rsidR="00E53D4B" w:rsidRDefault="00E53D4B" w:rsidP="00B75CB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8AD98A1" w14:textId="388087E3" w:rsidR="00F5563E" w:rsidRDefault="00A02370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Мельникова О</w:t>
      </w:r>
      <w:r w:rsidR="00FD0ACE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И</w:t>
      </w:r>
      <w:r w:rsidR="00FD0ACE">
        <w:rPr>
          <w:rFonts w:ascii="Times New Roman" w:hAnsi="Times New Roman" w:cs="Times New Roman"/>
          <w:sz w:val="20"/>
          <w:szCs w:val="20"/>
        </w:rPr>
        <w:t>.</w:t>
      </w:r>
    </w:p>
    <w:p w14:paraId="23631405" w14:textId="77777777" w:rsidR="00137D12" w:rsidRDefault="00F5563E" w:rsidP="00B75CB9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</w:t>
      </w:r>
      <w:r w:rsidR="00FD0ACE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5</w:t>
      </w:r>
      <w:r w:rsidR="00A02370">
        <w:rPr>
          <w:rFonts w:ascii="Times New Roman" w:hAnsi="Times New Roman" w:cs="Times New Roman"/>
          <w:sz w:val="20"/>
          <w:szCs w:val="20"/>
        </w:rPr>
        <w:t>0</w:t>
      </w:r>
      <w:r w:rsidR="00FD0ACE">
        <w:rPr>
          <w:rFonts w:ascii="Times New Roman" w:hAnsi="Times New Roman" w:cs="Times New Roman"/>
          <w:sz w:val="20"/>
          <w:szCs w:val="20"/>
        </w:rPr>
        <w:t>-</w:t>
      </w:r>
      <w:r w:rsidR="00A02370">
        <w:rPr>
          <w:rFonts w:ascii="Times New Roman" w:hAnsi="Times New Roman" w:cs="Times New Roman"/>
          <w:sz w:val="20"/>
          <w:szCs w:val="20"/>
        </w:rPr>
        <w:t>873</w:t>
      </w:r>
    </w:p>
    <w:permEnd w:id="460262450"/>
    <w:p w14:paraId="31A718B7" w14:textId="6C4AA574" w:rsidR="00A177B8" w:rsidRDefault="00A177B8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224DB8E4" w14:textId="35858760" w:rsidR="00A177B8" w:rsidRDefault="00A177B8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к </w:t>
      </w:r>
      <w:r w:rsidR="00637EF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постановлению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администрации города Оби </w:t>
      </w:r>
    </w:p>
    <w:p w14:paraId="726BEF2E" w14:textId="132E8989" w:rsidR="00A177B8" w:rsidRDefault="00A177B8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0B493979" w14:textId="78BFF9A3" w:rsidR="00A177B8" w:rsidRDefault="00A177B8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от _________№____</w:t>
      </w:r>
    </w:p>
    <w:p w14:paraId="77D8DF31" w14:textId="77777777" w:rsidR="00A177B8" w:rsidRDefault="00A177B8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5C7B880E" w14:textId="3ADDF58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</w:t>
      </w:r>
      <w:r w:rsidR="00A177B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риложение</w:t>
      </w: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</w:p>
    <w:p w14:paraId="0A1F7860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к Положению об оплате труда </w:t>
      </w:r>
    </w:p>
    <w:p w14:paraId="7459B4F1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работников муниципальных казенных </w:t>
      </w:r>
    </w:p>
    <w:p w14:paraId="307F78FD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 бюджетных учреждений </w:t>
      </w:r>
    </w:p>
    <w:p w14:paraId="25514A11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бухгалтерского учета и отчетности</w:t>
      </w:r>
    </w:p>
    <w:p w14:paraId="3A9344F2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города Оби Новосибирской области</w:t>
      </w:r>
    </w:p>
    <w:p w14:paraId="3EC8B86D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5581680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F63EB5E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074937D7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1EEFD98C" w14:textId="77777777" w:rsidR="00864F4A" w:rsidRPr="00864F4A" w:rsidRDefault="00864F4A" w:rsidP="00864F4A">
      <w:pPr>
        <w:shd w:val="clear" w:color="auto" w:fill="FFFFFF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 xml:space="preserve">СОСТАВ </w:t>
      </w:r>
    </w:p>
    <w:p w14:paraId="72798A4D" w14:textId="77777777" w:rsidR="00864F4A" w:rsidRPr="00864F4A" w:rsidRDefault="00864F4A" w:rsidP="00864F4A">
      <w:pPr>
        <w:shd w:val="clear" w:color="auto" w:fill="FFFFFF"/>
        <w:spacing w:before="100" w:beforeAutospacing="1" w:after="100" w:afterAutospacing="1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864F4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комиссии по установлению стимулирующих выплат руководителям казенных и бюджетных учреждений бухгалтерского учета и отчетности города Оби Новосибирской области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19"/>
        <w:gridCol w:w="1228"/>
        <w:gridCol w:w="5374"/>
      </w:tblGrid>
      <w:tr w:rsidR="00864F4A" w:rsidRPr="00864F4A" w14:paraId="75D4C91D" w14:textId="77777777" w:rsidTr="00802545">
        <w:tc>
          <w:tcPr>
            <w:tcW w:w="3379" w:type="dxa"/>
            <w:shd w:val="clear" w:color="auto" w:fill="auto"/>
          </w:tcPr>
          <w:p w14:paraId="3BBB9FE3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                </w:t>
            </w:r>
          </w:p>
        </w:tc>
        <w:tc>
          <w:tcPr>
            <w:tcW w:w="1265" w:type="dxa"/>
            <w:shd w:val="clear" w:color="auto" w:fill="auto"/>
          </w:tcPr>
          <w:p w14:paraId="27F1A14E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5493" w:type="dxa"/>
            <w:shd w:val="clear" w:color="auto" w:fill="auto"/>
          </w:tcPr>
          <w:p w14:paraId="7BC5FF01" w14:textId="13BBD1B2" w:rsidR="00864F4A" w:rsidRPr="00864F4A" w:rsidRDefault="00864F4A" w:rsidP="00FA2A8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первый заместитель главы администрации,  начальник управления </w:t>
            </w:r>
            <w:r w:rsidR="00FA2A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</w:t>
            </w:r>
          </w:p>
        </w:tc>
      </w:tr>
      <w:tr w:rsidR="00864F4A" w:rsidRPr="00864F4A" w14:paraId="4C96C2D4" w14:textId="77777777" w:rsidTr="00802545">
        <w:tc>
          <w:tcPr>
            <w:tcW w:w="3379" w:type="dxa"/>
            <w:shd w:val="clear" w:color="auto" w:fill="auto"/>
          </w:tcPr>
          <w:p w14:paraId="7F345232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                                                           </w:t>
            </w:r>
          </w:p>
        </w:tc>
        <w:tc>
          <w:tcPr>
            <w:tcW w:w="1265" w:type="dxa"/>
            <w:shd w:val="clear" w:color="auto" w:fill="auto"/>
          </w:tcPr>
          <w:p w14:paraId="15424153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5493" w:type="dxa"/>
            <w:shd w:val="clear" w:color="auto" w:fill="auto"/>
          </w:tcPr>
          <w:p w14:paraId="29D0DC0E" w14:textId="706B1C46" w:rsidR="00864F4A" w:rsidRPr="00864F4A" w:rsidRDefault="00A177B8" w:rsidP="00FA2A89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</w:t>
            </w:r>
            <w:r w:rsidR="00864F4A"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</w:t>
            </w:r>
            <w:r w:rsidR="00864F4A"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управления финансов и налоговой политики </w:t>
            </w:r>
            <w:r w:rsidR="00FA2A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</w:p>
        </w:tc>
      </w:tr>
      <w:tr w:rsidR="00864F4A" w:rsidRPr="00864F4A" w14:paraId="31B62DD0" w14:textId="77777777" w:rsidTr="00802545">
        <w:tc>
          <w:tcPr>
            <w:tcW w:w="3379" w:type="dxa"/>
            <w:shd w:val="clear" w:color="auto" w:fill="auto"/>
          </w:tcPr>
          <w:p w14:paraId="4EBD0C44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Секретарь комиссии                    </w:t>
            </w:r>
          </w:p>
        </w:tc>
        <w:tc>
          <w:tcPr>
            <w:tcW w:w="1265" w:type="dxa"/>
            <w:shd w:val="clear" w:color="auto" w:fill="auto"/>
          </w:tcPr>
          <w:p w14:paraId="458C70F5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5493" w:type="dxa"/>
            <w:shd w:val="clear" w:color="auto" w:fill="auto"/>
          </w:tcPr>
          <w:p w14:paraId="37D64231" w14:textId="056B7BCF" w:rsidR="00864F4A" w:rsidRPr="00864F4A" w:rsidRDefault="00434712" w:rsidP="00FA2A89">
            <w:pPr>
              <w:spacing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консультант </w:t>
            </w:r>
            <w:r w:rsidR="00864F4A"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управления финансов и налоговой политики </w:t>
            </w:r>
            <w:r w:rsidR="00FA2A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FA2A89"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</w:t>
            </w:r>
          </w:p>
        </w:tc>
      </w:tr>
      <w:tr w:rsidR="00864F4A" w:rsidRPr="00864F4A" w14:paraId="6855514A" w14:textId="77777777" w:rsidTr="00802545">
        <w:tc>
          <w:tcPr>
            <w:tcW w:w="3379" w:type="dxa"/>
            <w:shd w:val="clear" w:color="auto" w:fill="auto"/>
          </w:tcPr>
          <w:p w14:paraId="35086080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Члены комиссии:                           </w:t>
            </w:r>
          </w:p>
        </w:tc>
        <w:tc>
          <w:tcPr>
            <w:tcW w:w="1265" w:type="dxa"/>
            <w:shd w:val="clear" w:color="auto" w:fill="auto"/>
          </w:tcPr>
          <w:p w14:paraId="1D6AE379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5493" w:type="dxa"/>
            <w:shd w:val="clear" w:color="auto" w:fill="auto"/>
          </w:tcPr>
          <w:p w14:paraId="28A54BAF" w14:textId="07796368" w:rsidR="00864F4A" w:rsidRPr="00864F4A" w:rsidRDefault="00864F4A" w:rsidP="00FA2A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отдела труда и социального обслуживания </w:t>
            </w:r>
            <w:r w:rsidR="00FA2A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FA2A89"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</w:t>
            </w: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</w:t>
            </w:r>
          </w:p>
        </w:tc>
      </w:tr>
      <w:tr w:rsidR="00864F4A" w:rsidRPr="00864F4A" w14:paraId="30F89EB4" w14:textId="77777777" w:rsidTr="00802545">
        <w:tc>
          <w:tcPr>
            <w:tcW w:w="3379" w:type="dxa"/>
            <w:shd w:val="clear" w:color="auto" w:fill="auto"/>
          </w:tcPr>
          <w:p w14:paraId="2C1C601F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1265" w:type="dxa"/>
            <w:shd w:val="clear" w:color="auto" w:fill="auto"/>
          </w:tcPr>
          <w:p w14:paraId="57A04FBD" w14:textId="77777777" w:rsidR="00864F4A" w:rsidRPr="00864F4A" w:rsidRDefault="00864F4A" w:rsidP="00864F4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5493" w:type="dxa"/>
            <w:shd w:val="clear" w:color="auto" w:fill="auto"/>
          </w:tcPr>
          <w:p w14:paraId="6EE89210" w14:textId="16D8F400" w:rsidR="00864F4A" w:rsidRDefault="00864F4A" w:rsidP="00FA2A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864F4A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 управления экономического развития, промышленности и  торговли</w:t>
            </w:r>
            <w:r w:rsidR="00FA2A89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администрации города Оби Новосибирской области </w:t>
            </w:r>
          </w:p>
          <w:p w14:paraId="3C1FF4A1" w14:textId="32ED1C8D" w:rsidR="00434712" w:rsidRPr="00864F4A" w:rsidRDefault="00434712" w:rsidP="00FA2A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________________</w:t>
            </w:r>
          </w:p>
        </w:tc>
      </w:tr>
    </w:tbl>
    <w:p w14:paraId="38208111" w14:textId="5924DB13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6343BF" w14:textId="77777777" w:rsidR="001204D4" w:rsidRDefault="001204D4" w:rsidP="003F66EC">
      <w:r>
        <w:separator/>
      </w:r>
    </w:p>
  </w:endnote>
  <w:endnote w:type="continuationSeparator" w:id="0">
    <w:p w14:paraId="3A582031" w14:textId="77777777" w:rsidR="001204D4" w:rsidRDefault="001204D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CF2C2D" w14:textId="77777777" w:rsidR="001204D4" w:rsidRDefault="001204D4" w:rsidP="003F66EC">
      <w:r>
        <w:separator/>
      </w:r>
    </w:p>
  </w:footnote>
  <w:footnote w:type="continuationSeparator" w:id="0">
    <w:p w14:paraId="4C8531F5" w14:textId="77777777" w:rsidR="001204D4" w:rsidRDefault="001204D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1" w:cryptProviderType="rsaAES" w:cryptAlgorithmClass="hash" w:cryptAlgorithmType="typeAny" w:cryptAlgorithmSid="14" w:cryptSpinCount="100000" w:hash="tDvFtmRR1UqhqRyjHbOPNAYLYAeskN0RQvFa7Bxl4gy9CXmF8nzg01BCD89c0eUsNZT2ZKVphZ2sUsd4pfEezA==" w:salt="N2dx5UdGG7hG/JWnD34Btw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312A1"/>
    <w:rsid w:val="00064856"/>
    <w:rsid w:val="000716DB"/>
    <w:rsid w:val="000B0740"/>
    <w:rsid w:val="000E4BAC"/>
    <w:rsid w:val="000F0C23"/>
    <w:rsid w:val="000F32E6"/>
    <w:rsid w:val="000F4F30"/>
    <w:rsid w:val="000F76B2"/>
    <w:rsid w:val="001204D4"/>
    <w:rsid w:val="00137D12"/>
    <w:rsid w:val="00150124"/>
    <w:rsid w:val="00156706"/>
    <w:rsid w:val="00170197"/>
    <w:rsid w:val="001C2377"/>
    <w:rsid w:val="001C326E"/>
    <w:rsid w:val="001E1D81"/>
    <w:rsid w:val="00212E6F"/>
    <w:rsid w:val="002242D4"/>
    <w:rsid w:val="00256D04"/>
    <w:rsid w:val="002648FC"/>
    <w:rsid w:val="00284EC4"/>
    <w:rsid w:val="002955EA"/>
    <w:rsid w:val="003047B2"/>
    <w:rsid w:val="003428AD"/>
    <w:rsid w:val="003515DD"/>
    <w:rsid w:val="0035180A"/>
    <w:rsid w:val="00352E60"/>
    <w:rsid w:val="003814C3"/>
    <w:rsid w:val="003A0819"/>
    <w:rsid w:val="003C0380"/>
    <w:rsid w:val="003F66EC"/>
    <w:rsid w:val="0041022D"/>
    <w:rsid w:val="0042760C"/>
    <w:rsid w:val="00434712"/>
    <w:rsid w:val="00435AAD"/>
    <w:rsid w:val="00475BA5"/>
    <w:rsid w:val="0049050D"/>
    <w:rsid w:val="00493F47"/>
    <w:rsid w:val="004B27E4"/>
    <w:rsid w:val="004D592D"/>
    <w:rsid w:val="005235EC"/>
    <w:rsid w:val="005614F7"/>
    <w:rsid w:val="0058396E"/>
    <w:rsid w:val="005B7107"/>
    <w:rsid w:val="005E22CC"/>
    <w:rsid w:val="005F4A5D"/>
    <w:rsid w:val="00611F22"/>
    <w:rsid w:val="00612E5E"/>
    <w:rsid w:val="006353C5"/>
    <w:rsid w:val="00637EF2"/>
    <w:rsid w:val="0067056F"/>
    <w:rsid w:val="00684EEB"/>
    <w:rsid w:val="006878EC"/>
    <w:rsid w:val="00696200"/>
    <w:rsid w:val="006A25A3"/>
    <w:rsid w:val="006A5D05"/>
    <w:rsid w:val="006D1841"/>
    <w:rsid w:val="006E247A"/>
    <w:rsid w:val="006F304D"/>
    <w:rsid w:val="007363A2"/>
    <w:rsid w:val="00741F30"/>
    <w:rsid w:val="007556B2"/>
    <w:rsid w:val="0076498C"/>
    <w:rsid w:val="00776888"/>
    <w:rsid w:val="007807D7"/>
    <w:rsid w:val="0079029E"/>
    <w:rsid w:val="00794B46"/>
    <w:rsid w:val="007A63DF"/>
    <w:rsid w:val="007B60B5"/>
    <w:rsid w:val="007F02C4"/>
    <w:rsid w:val="0081438C"/>
    <w:rsid w:val="008605F5"/>
    <w:rsid w:val="008642F0"/>
    <w:rsid w:val="00864F4A"/>
    <w:rsid w:val="00870E85"/>
    <w:rsid w:val="008752E0"/>
    <w:rsid w:val="008A67FA"/>
    <w:rsid w:val="008B6423"/>
    <w:rsid w:val="008D1A3F"/>
    <w:rsid w:val="008E6BAD"/>
    <w:rsid w:val="008F47C8"/>
    <w:rsid w:val="00905F5B"/>
    <w:rsid w:val="0093548B"/>
    <w:rsid w:val="00994C3F"/>
    <w:rsid w:val="009B1A57"/>
    <w:rsid w:val="009B5D98"/>
    <w:rsid w:val="009B6195"/>
    <w:rsid w:val="009C41DE"/>
    <w:rsid w:val="009C5150"/>
    <w:rsid w:val="009D4BD3"/>
    <w:rsid w:val="009F1C95"/>
    <w:rsid w:val="00A02370"/>
    <w:rsid w:val="00A02917"/>
    <w:rsid w:val="00A177B8"/>
    <w:rsid w:val="00A50F7C"/>
    <w:rsid w:val="00A8642D"/>
    <w:rsid w:val="00AB5EC6"/>
    <w:rsid w:val="00AB779A"/>
    <w:rsid w:val="00AC3D4E"/>
    <w:rsid w:val="00AD6BD0"/>
    <w:rsid w:val="00AF1D44"/>
    <w:rsid w:val="00B27DBB"/>
    <w:rsid w:val="00B43D04"/>
    <w:rsid w:val="00B75CB9"/>
    <w:rsid w:val="00B85181"/>
    <w:rsid w:val="00B96D15"/>
    <w:rsid w:val="00BE0D06"/>
    <w:rsid w:val="00BF3A7B"/>
    <w:rsid w:val="00C05758"/>
    <w:rsid w:val="00C67611"/>
    <w:rsid w:val="00C72C29"/>
    <w:rsid w:val="00C82258"/>
    <w:rsid w:val="00CB079A"/>
    <w:rsid w:val="00CB321E"/>
    <w:rsid w:val="00CB7A57"/>
    <w:rsid w:val="00CD1D20"/>
    <w:rsid w:val="00CF45D3"/>
    <w:rsid w:val="00D364B8"/>
    <w:rsid w:val="00D512BF"/>
    <w:rsid w:val="00D526EC"/>
    <w:rsid w:val="00D75CD4"/>
    <w:rsid w:val="00D84313"/>
    <w:rsid w:val="00DB1F8C"/>
    <w:rsid w:val="00DB37E8"/>
    <w:rsid w:val="00DB7346"/>
    <w:rsid w:val="00DD6828"/>
    <w:rsid w:val="00DE4A33"/>
    <w:rsid w:val="00DF16C9"/>
    <w:rsid w:val="00DF1C5F"/>
    <w:rsid w:val="00E270C0"/>
    <w:rsid w:val="00E53D4B"/>
    <w:rsid w:val="00E543BA"/>
    <w:rsid w:val="00E76B66"/>
    <w:rsid w:val="00E92EE5"/>
    <w:rsid w:val="00E94604"/>
    <w:rsid w:val="00EA0849"/>
    <w:rsid w:val="00ED1789"/>
    <w:rsid w:val="00EE3F3C"/>
    <w:rsid w:val="00EE5E3E"/>
    <w:rsid w:val="00EE6323"/>
    <w:rsid w:val="00EF0C46"/>
    <w:rsid w:val="00EF447D"/>
    <w:rsid w:val="00F304BB"/>
    <w:rsid w:val="00F47CC7"/>
    <w:rsid w:val="00F5563E"/>
    <w:rsid w:val="00F75559"/>
    <w:rsid w:val="00F912A1"/>
    <w:rsid w:val="00F96569"/>
    <w:rsid w:val="00FA2A89"/>
    <w:rsid w:val="00FA78B9"/>
    <w:rsid w:val="00FB2C48"/>
    <w:rsid w:val="00FC4B4E"/>
    <w:rsid w:val="00FD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FD0A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1"/>
    <w:link w:val="aa"/>
    <w:uiPriority w:val="99"/>
    <w:semiHidden/>
    <w:rsid w:val="00FD0ACE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2"/>
    <w:next w:val="a4"/>
    <w:rsid w:val="00870E85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566</Words>
  <Characters>3229</Characters>
  <Application>Microsoft Office Word</Application>
  <DocSecurity>8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2024-12-03T08:23:00Z</cp:lastPrinted>
  <dcterms:created xsi:type="dcterms:W3CDTF">2025-04-04T09:34:00Z</dcterms:created>
  <dcterms:modified xsi:type="dcterms:W3CDTF">2025-04-04T09:35:00Z</dcterms:modified>
</cp:coreProperties>
</file>