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ABAD23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DB4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26.02.2025 № 213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8789FB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64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изменения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87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07.06.2022</w:t>
            </w:r>
            <w:r w:rsidR="0064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087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EBD6B8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41AE3" w:rsidRPr="00441A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441AE3">
        <w:rPr>
          <w:rFonts w:ascii="Times New Roman" w:hAnsi="Times New Roman" w:cs="Times New Roman"/>
          <w:sz w:val="28"/>
          <w:szCs w:val="28"/>
        </w:rPr>
        <w:t>,</w:t>
      </w:r>
      <w:r w:rsidR="00441AE3" w:rsidRPr="00441AE3">
        <w:rPr>
          <w:rFonts w:ascii="Times New Roman" w:hAnsi="Times New Roman" w:cs="Times New Roman"/>
          <w:sz w:val="28"/>
          <w:szCs w:val="28"/>
        </w:rPr>
        <w:t xml:space="preserve"> </w:t>
      </w:r>
      <w:r w:rsidR="005F10BD" w:rsidRPr="00441AE3">
        <w:rPr>
          <w:rFonts w:ascii="Times New Roman" w:hAnsi="Times New Roman" w:cs="Times New Roman"/>
          <w:sz w:val="28"/>
          <w:szCs w:val="28"/>
        </w:rPr>
        <w:t>руководствуясь</w:t>
      </w:r>
      <w:r w:rsidR="000D7AD7" w:rsidRPr="00441AE3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 w:rsidRPr="00441AE3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441AE3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FEB683C" w14:textId="77777777" w:rsidR="00644443" w:rsidRDefault="006473BC" w:rsidP="0064444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bookmarkStart w:id="2" w:name="sub_4"/>
      <w:bookmarkEnd w:id="1"/>
      <w:r w:rsidR="000876C8">
        <w:rPr>
          <w:rFonts w:ascii="Times New Roman" w:hAnsi="Times New Roman"/>
          <w:sz w:val="28"/>
          <w:szCs w:val="28"/>
        </w:rPr>
        <w:t xml:space="preserve">Внести </w:t>
      </w:r>
      <w:r w:rsidR="00644443">
        <w:rPr>
          <w:rFonts w:ascii="Times New Roman" w:hAnsi="Times New Roman"/>
          <w:sz w:val="28"/>
          <w:szCs w:val="28"/>
        </w:rPr>
        <w:t xml:space="preserve">изменение </w:t>
      </w:r>
      <w:r w:rsidR="000876C8">
        <w:rPr>
          <w:rFonts w:ascii="Times New Roman" w:hAnsi="Times New Roman"/>
          <w:sz w:val="28"/>
          <w:szCs w:val="28"/>
        </w:rPr>
        <w:t xml:space="preserve">в </w:t>
      </w:r>
      <w:r w:rsidR="000876C8" w:rsidRPr="00E92B0C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876C8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0876C8" w:rsidRPr="00E92B0C">
        <w:rPr>
          <w:rFonts w:ascii="Times New Roman" w:hAnsi="Times New Roman"/>
          <w:color w:val="000000"/>
          <w:sz w:val="28"/>
          <w:szCs w:val="28"/>
        </w:rPr>
        <w:t> </w:t>
      </w:r>
      <w:r w:rsidR="000876C8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0876C8" w:rsidRPr="00E92B0C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городом </w:t>
      </w:r>
      <w:r w:rsidR="000876C8">
        <w:rPr>
          <w:rFonts w:ascii="Times New Roman" w:hAnsi="Times New Roman"/>
          <w:color w:val="000000"/>
          <w:sz w:val="28"/>
          <w:szCs w:val="28"/>
        </w:rPr>
        <w:t>Оби Новосибирской области</w:t>
      </w:r>
      <w:r w:rsidR="000876C8" w:rsidRPr="00E92B0C">
        <w:rPr>
          <w:rFonts w:ascii="Times New Roman" w:hAnsi="Times New Roman"/>
          <w:color w:val="000000"/>
          <w:sz w:val="28"/>
          <w:szCs w:val="28"/>
        </w:rPr>
        <w:t>, а также посадку (взлет) на расположенные в границах города площадки, сведения о которых не опубликованы в документах аэронавигационной информации</w:t>
      </w:r>
      <w:r w:rsidR="000876C8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города Оби Новосибирской области от 07.06.2022г. № 563</w:t>
      </w:r>
      <w:r w:rsidR="00644443">
        <w:rPr>
          <w:rFonts w:ascii="Times New Roman" w:hAnsi="Times New Roman"/>
          <w:color w:val="000000"/>
          <w:sz w:val="28"/>
          <w:szCs w:val="28"/>
        </w:rPr>
        <w:t>, изложив а</w:t>
      </w:r>
      <w:r w:rsidR="00441AE3">
        <w:rPr>
          <w:rFonts w:ascii="Times New Roman" w:hAnsi="Times New Roman"/>
          <w:sz w:val="28"/>
          <w:szCs w:val="28"/>
        </w:rPr>
        <w:t>бзац</w:t>
      </w:r>
      <w:r w:rsidR="00644443">
        <w:rPr>
          <w:rFonts w:ascii="Times New Roman" w:hAnsi="Times New Roman"/>
          <w:sz w:val="28"/>
          <w:szCs w:val="28"/>
        </w:rPr>
        <w:t xml:space="preserve"> седьмой</w:t>
      </w:r>
      <w:r w:rsidR="00441AE3">
        <w:rPr>
          <w:rFonts w:ascii="Times New Roman" w:hAnsi="Times New Roman"/>
          <w:sz w:val="28"/>
          <w:szCs w:val="28"/>
        </w:rPr>
        <w:t xml:space="preserve"> п</w:t>
      </w:r>
      <w:r w:rsidR="000876C8" w:rsidRPr="000876C8">
        <w:rPr>
          <w:rFonts w:ascii="Times New Roman" w:hAnsi="Times New Roman"/>
          <w:sz w:val="28"/>
          <w:szCs w:val="28"/>
        </w:rPr>
        <w:t>ункт</w:t>
      </w:r>
      <w:r w:rsidR="00441AE3">
        <w:rPr>
          <w:rFonts w:ascii="Times New Roman" w:hAnsi="Times New Roman"/>
          <w:sz w:val="28"/>
          <w:szCs w:val="28"/>
        </w:rPr>
        <w:t>а 13</w:t>
      </w:r>
      <w:r w:rsidR="000876C8" w:rsidRPr="000876C8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5B7BE8">
        <w:rPr>
          <w:rFonts w:ascii="Times New Roman" w:hAnsi="Times New Roman"/>
          <w:sz w:val="28"/>
          <w:szCs w:val="28"/>
        </w:rPr>
        <w:t xml:space="preserve"> </w:t>
      </w:r>
    </w:p>
    <w:p w14:paraId="3F64B761" w14:textId="7E4D2911" w:rsidR="00441AE3" w:rsidRDefault="000876C8" w:rsidP="00644443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1AE3">
        <w:rPr>
          <w:rFonts w:ascii="Times New Roman" w:hAnsi="Times New Roman"/>
          <w:color w:val="000000"/>
          <w:sz w:val="28"/>
          <w:szCs w:val="28"/>
        </w:rPr>
        <w:t>«</w:t>
      </w:r>
      <w:r w:rsidR="00441AE3" w:rsidRPr="00441AE3">
        <w:rPr>
          <w:rFonts w:ascii="Times New Roman" w:hAnsi="Times New Roman"/>
          <w:color w:val="000000"/>
          <w:sz w:val="28"/>
          <w:szCs w:val="28"/>
        </w:rPr>
        <w:t>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</w:t>
      </w:r>
      <w:r w:rsidR="009B54B9">
        <w:rPr>
          <w:rFonts w:ascii="Times New Roman" w:hAnsi="Times New Roman"/>
          <w:color w:val="000000"/>
          <w:sz w:val="28"/>
          <w:szCs w:val="28"/>
        </w:rPr>
        <w:t>»</w:t>
      </w:r>
      <w:r w:rsidR="00441AE3" w:rsidRPr="00441AE3">
        <w:rPr>
          <w:rFonts w:ascii="Times New Roman" w:hAnsi="Times New Roman"/>
          <w:color w:val="000000"/>
          <w:sz w:val="28"/>
          <w:szCs w:val="28"/>
        </w:rPr>
        <w:t xml:space="preserve">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</w:p>
    <w:p w14:paraId="44EBC1E6" w14:textId="15DBE653" w:rsidR="00441AE3" w:rsidRDefault="002738DE" w:rsidP="0044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E3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 w:rsidRPr="00441AE3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 w:rsidRPr="00441AE3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441AE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441AE3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441AE3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 w:rsidRPr="00441AE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441AE3">
        <w:rPr>
          <w:rFonts w:ascii="Times New Roman" w:hAnsi="Times New Roman" w:cs="Times New Roman"/>
          <w:sz w:val="28"/>
          <w:szCs w:val="28"/>
        </w:rPr>
        <w:t>сети</w:t>
      </w:r>
      <w:r w:rsidRPr="006473BC">
        <w:rPr>
          <w:rFonts w:ascii="Times New Roman" w:hAnsi="Times New Roman" w:cs="Times New Roman"/>
          <w:sz w:val="28"/>
          <w:szCs w:val="28"/>
        </w:rPr>
        <w:t xml:space="preserve">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237A725E" w:rsidR="002738DE" w:rsidRDefault="002738DE" w:rsidP="0044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5B810734" w:rsidR="002738DE" w:rsidRPr="006473BC" w:rsidRDefault="00422C3F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0E7EB3B" w14:textId="436ACCA5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422C3F">
        <w:rPr>
          <w:rFonts w:ascii="Times New Roman" w:hAnsi="Times New Roman" w:cs="Times New Roman"/>
          <w:b/>
          <w:sz w:val="28"/>
          <w:szCs w:val="28"/>
        </w:rPr>
        <w:t>О.В. Петрович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011C" w14:textId="77777777" w:rsidR="00E8021D" w:rsidRDefault="00E8021D" w:rsidP="003F66EC">
      <w:r>
        <w:separator/>
      </w:r>
    </w:p>
  </w:endnote>
  <w:endnote w:type="continuationSeparator" w:id="0">
    <w:p w14:paraId="1B14BCD5" w14:textId="77777777" w:rsidR="00E8021D" w:rsidRDefault="00E8021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46137" w14:textId="77777777" w:rsidR="00E8021D" w:rsidRDefault="00E8021D" w:rsidP="003F66EC">
      <w:r>
        <w:separator/>
      </w:r>
    </w:p>
  </w:footnote>
  <w:footnote w:type="continuationSeparator" w:id="0">
    <w:p w14:paraId="558518C0" w14:textId="77777777" w:rsidR="00E8021D" w:rsidRDefault="00E8021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84F12"/>
    <w:rsid w:val="000876C8"/>
    <w:rsid w:val="000D7AD7"/>
    <w:rsid w:val="00133D00"/>
    <w:rsid w:val="00150124"/>
    <w:rsid w:val="00154D67"/>
    <w:rsid w:val="00170197"/>
    <w:rsid w:val="001C2377"/>
    <w:rsid w:val="001E1EA4"/>
    <w:rsid w:val="002026C4"/>
    <w:rsid w:val="00250FF8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22C3F"/>
    <w:rsid w:val="00441AE3"/>
    <w:rsid w:val="0044750F"/>
    <w:rsid w:val="00466409"/>
    <w:rsid w:val="00475BA5"/>
    <w:rsid w:val="00493F47"/>
    <w:rsid w:val="004A7CB2"/>
    <w:rsid w:val="004B27E4"/>
    <w:rsid w:val="004D592D"/>
    <w:rsid w:val="004E443C"/>
    <w:rsid w:val="005235EC"/>
    <w:rsid w:val="005B609B"/>
    <w:rsid w:val="005B7BE8"/>
    <w:rsid w:val="005F10BD"/>
    <w:rsid w:val="005F270A"/>
    <w:rsid w:val="00611F22"/>
    <w:rsid w:val="00612F9D"/>
    <w:rsid w:val="00617044"/>
    <w:rsid w:val="006353C5"/>
    <w:rsid w:val="00644443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079BB"/>
    <w:rsid w:val="007363A2"/>
    <w:rsid w:val="00741F30"/>
    <w:rsid w:val="00750960"/>
    <w:rsid w:val="007556B2"/>
    <w:rsid w:val="007632AB"/>
    <w:rsid w:val="00776888"/>
    <w:rsid w:val="007775CC"/>
    <w:rsid w:val="007807D7"/>
    <w:rsid w:val="007A63DF"/>
    <w:rsid w:val="007C0B5E"/>
    <w:rsid w:val="007F21EC"/>
    <w:rsid w:val="00801766"/>
    <w:rsid w:val="0085627A"/>
    <w:rsid w:val="008605F5"/>
    <w:rsid w:val="00893D46"/>
    <w:rsid w:val="00895FCF"/>
    <w:rsid w:val="008A67FA"/>
    <w:rsid w:val="008B0929"/>
    <w:rsid w:val="008C5625"/>
    <w:rsid w:val="008D1A3F"/>
    <w:rsid w:val="008F47C8"/>
    <w:rsid w:val="009A2E10"/>
    <w:rsid w:val="009B1A57"/>
    <w:rsid w:val="009B54B9"/>
    <w:rsid w:val="009B6195"/>
    <w:rsid w:val="00A34CBB"/>
    <w:rsid w:val="00AA355D"/>
    <w:rsid w:val="00AB779A"/>
    <w:rsid w:val="00AC12FE"/>
    <w:rsid w:val="00AC3D4E"/>
    <w:rsid w:val="00AD6BD0"/>
    <w:rsid w:val="00AF1D44"/>
    <w:rsid w:val="00B133B2"/>
    <w:rsid w:val="00B63B06"/>
    <w:rsid w:val="00BC7102"/>
    <w:rsid w:val="00BE0D06"/>
    <w:rsid w:val="00C05758"/>
    <w:rsid w:val="00C71016"/>
    <w:rsid w:val="00C81A8E"/>
    <w:rsid w:val="00C82258"/>
    <w:rsid w:val="00C8273A"/>
    <w:rsid w:val="00CB079A"/>
    <w:rsid w:val="00CB321E"/>
    <w:rsid w:val="00CB67E7"/>
    <w:rsid w:val="00CB7A57"/>
    <w:rsid w:val="00CD1D20"/>
    <w:rsid w:val="00CE1DDD"/>
    <w:rsid w:val="00CF48AF"/>
    <w:rsid w:val="00D121BC"/>
    <w:rsid w:val="00D15FF5"/>
    <w:rsid w:val="00D512BF"/>
    <w:rsid w:val="00D526EC"/>
    <w:rsid w:val="00D6680F"/>
    <w:rsid w:val="00DB1F8C"/>
    <w:rsid w:val="00DB4ED4"/>
    <w:rsid w:val="00DD6828"/>
    <w:rsid w:val="00DF0DF8"/>
    <w:rsid w:val="00E270C0"/>
    <w:rsid w:val="00E543BA"/>
    <w:rsid w:val="00E55DC2"/>
    <w:rsid w:val="00E8021D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2E37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358</Words>
  <Characters>2047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54</cp:revision>
  <dcterms:created xsi:type="dcterms:W3CDTF">2023-07-19T07:48:00Z</dcterms:created>
  <dcterms:modified xsi:type="dcterms:W3CDTF">2025-02-26T04:25:00Z</dcterms:modified>
</cp:coreProperties>
</file>