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101DE581"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r w:rsidR="00486B7E">
              <w:rPr>
                <w:rFonts w:ascii="Times New Roman" w:hAnsi="Times New Roman" w:cs="Times New Roman"/>
                <w:color w:val="000000" w:themeColor="text1"/>
                <w:sz w:val="28"/>
                <w:szCs w:val="28"/>
              </w:rPr>
              <w:t>13.01.2025 №</w:t>
            </w:r>
            <w:r w:rsidR="00486B7E">
              <w:rPr>
                <w:rFonts w:ascii="Times New Roman" w:hAnsi="Times New Roman" w:cs="Times New Roman"/>
                <w:color w:val="000000" w:themeColor="text1"/>
                <w:sz w:val="28"/>
                <w:szCs w:val="28"/>
              </w:rPr>
              <w:t xml:space="preserve"> 4</w:t>
            </w:r>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7A80C227" w14:textId="06E45C2D" w:rsidR="001C2377" w:rsidRDefault="00150124" w:rsidP="00150124">
            <w:pPr>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permStart w:id="508718811" w:edGrp="everyone"/>
            <w:r w:rsidR="00D512BF">
              <w:rPr>
                <w:rFonts w:ascii="Times New Roman" w:hAnsi="Times New Roman" w:cs="Times New Roman"/>
                <w:color w:val="000000" w:themeColor="text1"/>
                <w:sz w:val="28"/>
                <w:szCs w:val="28"/>
              </w:rPr>
              <w:t>О</w:t>
            </w:r>
            <w:r w:rsidR="003B630E">
              <w:rPr>
                <w:rFonts w:ascii="Times New Roman" w:hAnsi="Times New Roman" w:cs="Times New Roman"/>
                <w:color w:val="000000" w:themeColor="text1"/>
                <w:sz w:val="28"/>
                <w:szCs w:val="28"/>
              </w:rPr>
              <w:t xml:space="preserve">б утверждении порядка 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об утверждении порядка принятия решения по определению управляющей организации </w:t>
            </w:r>
            <w:r w:rsidR="00D512BF">
              <w:rPr>
                <w:rFonts w:ascii="Times New Roman" w:hAnsi="Times New Roman" w:cs="Times New Roman"/>
                <w:color w:val="000000" w:themeColor="text1"/>
                <w:sz w:val="28"/>
                <w:szCs w:val="28"/>
              </w:rPr>
              <w:t xml:space="preserve"> </w:t>
            </w:r>
            <w:permEnd w:id="508718811"/>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5FF62FA5"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FB6137" w:rsidRPr="00FB6137">
        <w:rPr>
          <w:rFonts w:ascii="Times New Roman" w:eastAsia="Times New Roman" w:hAnsi="Times New Roman" w:cs="Times New Roman"/>
          <w:kern w:val="0"/>
          <w:sz w:val="28"/>
          <w:szCs w:val="28"/>
          <w:lang w:eastAsia="ru-RU"/>
          <w14:ligatures w14:val="none"/>
        </w:rPr>
        <w:t xml:space="preserve">В </w:t>
      </w:r>
      <w:r w:rsidR="003B630E">
        <w:rPr>
          <w:rFonts w:ascii="Times New Roman" w:eastAsia="Times New Roman" w:hAnsi="Times New Roman" w:cs="Times New Roman"/>
          <w:kern w:val="0"/>
          <w:sz w:val="28"/>
          <w:szCs w:val="28"/>
          <w:lang w:eastAsia="ru-RU"/>
          <w14:ligatures w14:val="none"/>
        </w:rPr>
        <w:t xml:space="preserve">соответствии с частью 17 статьи 161 Жилищного кодекса Российской Федерации, постановлением Правительства Российской Федерации от 21 декабря 2018 года № 1616 «Об утверждении Правил определения управляющей организации для управления </w:t>
      </w:r>
      <w:r w:rsidR="003B630E">
        <w:rPr>
          <w:rFonts w:ascii="Times New Roman" w:hAnsi="Times New Roman" w:cs="Times New Roman"/>
          <w:color w:val="000000" w:themeColor="text1"/>
          <w:sz w:val="28"/>
          <w:szCs w:val="28"/>
        </w:rPr>
        <w:t xml:space="preserve">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w:t>
      </w:r>
      <w:r w:rsidR="003B630E">
        <w:rPr>
          <w:rFonts w:ascii="Times New Roman" w:eastAsia="Times New Roman" w:hAnsi="Times New Roman" w:cs="Times New Roman"/>
          <w:kern w:val="0"/>
          <w:sz w:val="28"/>
          <w:szCs w:val="28"/>
          <w:lang w:eastAsia="ru-RU"/>
          <w14:ligatures w14:val="none"/>
        </w:rPr>
        <w:t>Российской Федерации», руководствуясь статьями 24, 26 Устава муниципального образования городского округа города Оби Новосибирской области</w:t>
      </w:r>
      <w:r w:rsidR="00FB6137">
        <w:rPr>
          <w:rFonts w:ascii="Times New Roman" w:eastAsia="Times New Roman" w:hAnsi="Times New Roman" w:cs="Times New Roman"/>
          <w:kern w:val="0"/>
          <w:sz w:val="28"/>
          <w:szCs w:val="28"/>
          <w:lang w:eastAsia="ru-RU"/>
          <w14:ligatures w14:val="none"/>
        </w:rPr>
        <w:t>,</w:t>
      </w:r>
      <w:r w:rsidR="00324D6E">
        <w:rPr>
          <w:rFonts w:ascii="Times New Roman" w:eastAsia="Times New Roman" w:hAnsi="Times New Roman" w:cs="Times New Roman"/>
          <w:kern w:val="0"/>
          <w:sz w:val="28"/>
          <w:szCs w:val="28"/>
          <w:lang w:eastAsia="ru-RU"/>
          <w14:ligatures w14:val="none"/>
        </w:rPr>
        <w:t xml:space="preserve">  </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423D1A67" w14:textId="7A8ED614" w:rsidR="003B630E" w:rsidRPr="003B630E" w:rsidRDefault="003B630E" w:rsidP="003B630E">
      <w:pPr>
        <w:pStyle w:val="a5"/>
        <w:widowControl w:val="0"/>
        <w:numPr>
          <w:ilvl w:val="0"/>
          <w:numId w:val="18"/>
        </w:numPr>
        <w:tabs>
          <w:tab w:val="left" w:pos="851"/>
        </w:tabs>
        <w:autoSpaceDE w:val="0"/>
        <w:autoSpaceDN w:val="0"/>
        <w:adjustRightInd w:val="0"/>
        <w:spacing w:after="0" w:line="240" w:lineRule="auto"/>
        <w:ind w:left="0" w:right="263" w:firstLine="710"/>
        <w:jc w:val="both"/>
        <w:rPr>
          <w:rFonts w:ascii="Times New Roman" w:eastAsia="Times New Roman" w:hAnsi="Times New Roman" w:cs="Times New Roman"/>
          <w:kern w:val="0"/>
          <w:sz w:val="28"/>
          <w:szCs w:val="28"/>
          <w:lang w:eastAsia="ru-RU"/>
          <w14:ligatures w14:val="none"/>
        </w:rPr>
      </w:pPr>
      <w:permStart w:id="460262450" w:edGrp="everyone"/>
      <w:r w:rsidRPr="003B630E">
        <w:rPr>
          <w:rFonts w:ascii="Times New Roman" w:eastAsia="Times New Roman" w:hAnsi="Times New Roman" w:cs="Times New Roman"/>
          <w:kern w:val="0"/>
          <w:sz w:val="28"/>
          <w:szCs w:val="28"/>
          <w:lang w:eastAsia="ru-RU"/>
          <w14:ligatures w14:val="none"/>
        </w:rPr>
        <w:t xml:space="preserve">Уполномочить управление жилищно-коммунального хозяйства и благоустройства </w:t>
      </w:r>
      <w:r w:rsidRPr="003B630E">
        <w:rPr>
          <w:rFonts w:ascii="Times New Roman" w:hAnsi="Times New Roman" w:cs="Times New Roman"/>
          <w:sz w:val="28"/>
          <w:szCs w:val="28"/>
        </w:rPr>
        <w:t>администрация города Оби Новосибирской области</w:t>
      </w:r>
      <w:r>
        <w:rPr>
          <w:rFonts w:ascii="Times New Roman" w:hAnsi="Times New Roman" w:cs="Times New Roman"/>
          <w:sz w:val="28"/>
          <w:szCs w:val="28"/>
        </w:rPr>
        <w:t xml:space="preserve"> (далее – Уполномоченный орган)</w:t>
      </w:r>
      <w:r w:rsidRPr="003B630E">
        <w:rPr>
          <w:rFonts w:ascii="Times New Roman" w:eastAsia="Times New Roman" w:hAnsi="Times New Roman" w:cs="Times New Roman"/>
          <w:kern w:val="0"/>
          <w:sz w:val="28"/>
          <w:szCs w:val="28"/>
          <w:lang w:eastAsia="ru-RU"/>
          <w14:ligatures w14:val="none"/>
        </w:rPr>
        <w:t>:</w:t>
      </w:r>
    </w:p>
    <w:p w14:paraId="7B876389" w14:textId="785D99B7" w:rsidR="003B630E" w:rsidRPr="003B630E" w:rsidRDefault="003B630E" w:rsidP="003B630E">
      <w:pPr>
        <w:pStyle w:val="a5"/>
        <w:widowControl w:val="0"/>
        <w:numPr>
          <w:ilvl w:val="1"/>
          <w:numId w:val="18"/>
        </w:numPr>
        <w:tabs>
          <w:tab w:val="left" w:pos="851"/>
        </w:tabs>
        <w:autoSpaceDE w:val="0"/>
        <w:autoSpaceDN w:val="0"/>
        <w:adjustRightInd w:val="0"/>
        <w:spacing w:after="0" w:line="240" w:lineRule="auto"/>
        <w:ind w:left="0" w:right="263" w:firstLine="71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Сформировать и вести перечень управляющих организаций для управления </w:t>
      </w:r>
      <w:r>
        <w:rPr>
          <w:rFonts w:ascii="Times New Roman" w:hAnsi="Times New Roman" w:cs="Times New Roman"/>
          <w:color w:val="000000" w:themeColor="text1"/>
          <w:sz w:val="28"/>
          <w:szCs w:val="28"/>
        </w:rPr>
        <w:t>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14:paraId="357CF35A" w14:textId="77777777" w:rsidR="003B630E" w:rsidRPr="003B630E" w:rsidRDefault="003B630E" w:rsidP="003B630E">
      <w:pPr>
        <w:pStyle w:val="a5"/>
        <w:widowControl w:val="0"/>
        <w:numPr>
          <w:ilvl w:val="1"/>
          <w:numId w:val="18"/>
        </w:numPr>
        <w:tabs>
          <w:tab w:val="left" w:pos="851"/>
        </w:tabs>
        <w:autoSpaceDE w:val="0"/>
        <w:autoSpaceDN w:val="0"/>
        <w:adjustRightInd w:val="0"/>
        <w:spacing w:after="0" w:line="240" w:lineRule="auto"/>
        <w:ind w:left="0" w:right="263" w:firstLine="71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Определять управляющую организацию для управления</w:t>
      </w:r>
      <w:r w:rsidRPr="003B63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14:paraId="4005595E" w14:textId="77777777" w:rsidR="003B630E" w:rsidRDefault="003B630E" w:rsidP="003B630E">
      <w:pPr>
        <w:pStyle w:val="a5"/>
        <w:widowControl w:val="0"/>
        <w:numPr>
          <w:ilvl w:val="0"/>
          <w:numId w:val="18"/>
        </w:numPr>
        <w:tabs>
          <w:tab w:val="left" w:pos="993"/>
        </w:tabs>
        <w:autoSpaceDE w:val="0"/>
        <w:autoSpaceDN w:val="0"/>
        <w:adjustRightInd w:val="0"/>
        <w:spacing w:after="0" w:line="240" w:lineRule="auto"/>
        <w:ind w:left="0" w:right="263" w:firstLine="71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Утвердить:</w:t>
      </w:r>
    </w:p>
    <w:p w14:paraId="56C135D6" w14:textId="1EAA9752" w:rsidR="003B630E" w:rsidRPr="003B630E" w:rsidRDefault="003B630E" w:rsidP="003B630E">
      <w:pPr>
        <w:pStyle w:val="a5"/>
        <w:widowControl w:val="0"/>
        <w:numPr>
          <w:ilvl w:val="1"/>
          <w:numId w:val="18"/>
        </w:numPr>
        <w:tabs>
          <w:tab w:val="left" w:pos="993"/>
        </w:tabs>
        <w:autoSpaceDE w:val="0"/>
        <w:autoSpaceDN w:val="0"/>
        <w:adjustRightInd w:val="0"/>
        <w:spacing w:after="0" w:line="240" w:lineRule="auto"/>
        <w:ind w:left="0" w:right="263" w:firstLine="71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Порядок формирования и ведения перечня </w:t>
      </w:r>
      <w:bookmarkStart w:id="0" w:name="_Hlk184985790"/>
      <w:r>
        <w:rPr>
          <w:rFonts w:ascii="Times New Roman" w:eastAsia="Times New Roman" w:hAnsi="Times New Roman" w:cs="Times New Roman"/>
          <w:kern w:val="0"/>
          <w:sz w:val="28"/>
          <w:szCs w:val="28"/>
          <w:lang w:eastAsia="ru-RU"/>
          <w14:ligatures w14:val="none"/>
        </w:rPr>
        <w:t xml:space="preserve">управляющих </w:t>
      </w:r>
      <w:r>
        <w:rPr>
          <w:rFonts w:ascii="Times New Roman" w:eastAsia="Times New Roman" w:hAnsi="Times New Roman" w:cs="Times New Roman"/>
          <w:kern w:val="0"/>
          <w:sz w:val="28"/>
          <w:szCs w:val="28"/>
          <w:lang w:eastAsia="ru-RU"/>
          <w14:ligatures w14:val="none"/>
        </w:rPr>
        <w:lastRenderedPageBreak/>
        <w:t>организаций для управления</w:t>
      </w:r>
      <w:r w:rsidRPr="003B63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1 к настоящему постановлению.</w:t>
      </w:r>
    </w:p>
    <w:bookmarkEnd w:id="0"/>
    <w:p w14:paraId="12D1E54F" w14:textId="36BEE7AD" w:rsidR="003B630E" w:rsidRPr="003B630E" w:rsidRDefault="000E23C9" w:rsidP="003B630E">
      <w:pPr>
        <w:pStyle w:val="a5"/>
        <w:widowControl w:val="0"/>
        <w:numPr>
          <w:ilvl w:val="1"/>
          <w:numId w:val="18"/>
        </w:numPr>
        <w:tabs>
          <w:tab w:val="left" w:pos="993"/>
        </w:tabs>
        <w:autoSpaceDE w:val="0"/>
        <w:autoSpaceDN w:val="0"/>
        <w:adjustRightInd w:val="0"/>
        <w:spacing w:after="0" w:line="240" w:lineRule="auto"/>
        <w:ind w:left="0" w:right="263" w:firstLine="710"/>
        <w:jc w:val="both"/>
        <w:rPr>
          <w:rFonts w:ascii="Times New Roman" w:eastAsia="Times New Roman" w:hAnsi="Times New Roman" w:cs="Times New Roman"/>
          <w:kern w:val="0"/>
          <w:sz w:val="28"/>
          <w:szCs w:val="28"/>
          <w:lang w:eastAsia="ru-RU"/>
          <w14:ligatures w14:val="none"/>
        </w:rPr>
      </w:pPr>
      <w:r>
        <w:rPr>
          <w:rFonts w:ascii="Times New Roman" w:hAnsi="Times New Roman" w:cs="Times New Roman"/>
          <w:color w:val="000000" w:themeColor="text1"/>
          <w:sz w:val="28"/>
          <w:szCs w:val="28"/>
        </w:rPr>
        <w:t>Ф</w:t>
      </w:r>
      <w:r w:rsidR="003B630E">
        <w:rPr>
          <w:rFonts w:ascii="Times New Roman" w:hAnsi="Times New Roman" w:cs="Times New Roman"/>
          <w:color w:val="000000" w:themeColor="text1"/>
          <w:sz w:val="28"/>
          <w:szCs w:val="28"/>
        </w:rPr>
        <w:t xml:space="preserve">орму перечня </w:t>
      </w:r>
      <w:r w:rsidR="003B630E">
        <w:rPr>
          <w:rFonts w:ascii="Times New Roman" w:eastAsia="Times New Roman" w:hAnsi="Times New Roman" w:cs="Times New Roman"/>
          <w:kern w:val="0"/>
          <w:sz w:val="28"/>
          <w:szCs w:val="28"/>
          <w:lang w:eastAsia="ru-RU"/>
          <w14:ligatures w14:val="none"/>
        </w:rPr>
        <w:t>управляющих организаций для управления</w:t>
      </w:r>
      <w:r w:rsidR="003B630E" w:rsidRPr="003B630E">
        <w:rPr>
          <w:rFonts w:ascii="Times New Roman" w:hAnsi="Times New Roman" w:cs="Times New Roman"/>
          <w:color w:val="000000" w:themeColor="text1"/>
          <w:sz w:val="28"/>
          <w:szCs w:val="28"/>
        </w:rPr>
        <w:t xml:space="preserve"> </w:t>
      </w:r>
      <w:r w:rsidR="003B630E">
        <w:rPr>
          <w:rFonts w:ascii="Times New Roman" w:hAnsi="Times New Roman" w:cs="Times New Roman"/>
          <w:color w:val="000000" w:themeColor="text1"/>
          <w:sz w:val="28"/>
          <w:szCs w:val="28"/>
        </w:rPr>
        <w:t>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2 к настоящему постановлению.</w:t>
      </w:r>
    </w:p>
    <w:p w14:paraId="76715086" w14:textId="10603EA2" w:rsidR="003B630E" w:rsidRPr="003B630E" w:rsidRDefault="000E23C9" w:rsidP="003B630E">
      <w:pPr>
        <w:pStyle w:val="a5"/>
        <w:widowControl w:val="0"/>
        <w:numPr>
          <w:ilvl w:val="1"/>
          <w:numId w:val="18"/>
        </w:numPr>
        <w:tabs>
          <w:tab w:val="left" w:pos="993"/>
        </w:tabs>
        <w:autoSpaceDE w:val="0"/>
        <w:autoSpaceDN w:val="0"/>
        <w:adjustRightInd w:val="0"/>
        <w:spacing w:after="0" w:line="240" w:lineRule="auto"/>
        <w:ind w:left="0" w:right="263" w:firstLine="71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Ф</w:t>
      </w:r>
      <w:r w:rsidR="003B630E">
        <w:rPr>
          <w:rFonts w:ascii="Times New Roman" w:eastAsia="Times New Roman" w:hAnsi="Times New Roman" w:cs="Times New Roman"/>
          <w:kern w:val="0"/>
          <w:sz w:val="28"/>
          <w:szCs w:val="28"/>
          <w:lang w:eastAsia="ru-RU"/>
          <w14:ligatures w14:val="none"/>
        </w:rPr>
        <w:t xml:space="preserve">орму заявления на включение в перечень </w:t>
      </w:r>
      <w:bookmarkStart w:id="1" w:name="_Hlk184986013"/>
      <w:r w:rsidR="003B630E">
        <w:rPr>
          <w:rFonts w:ascii="Times New Roman" w:eastAsia="Times New Roman" w:hAnsi="Times New Roman" w:cs="Times New Roman"/>
          <w:kern w:val="0"/>
          <w:sz w:val="28"/>
          <w:szCs w:val="28"/>
          <w:lang w:eastAsia="ru-RU"/>
          <w14:ligatures w14:val="none"/>
        </w:rPr>
        <w:t>управляющих организаций для управления</w:t>
      </w:r>
      <w:r w:rsidR="003B630E" w:rsidRPr="003B630E">
        <w:rPr>
          <w:rFonts w:ascii="Times New Roman" w:hAnsi="Times New Roman" w:cs="Times New Roman"/>
          <w:color w:val="000000" w:themeColor="text1"/>
          <w:sz w:val="28"/>
          <w:szCs w:val="28"/>
        </w:rPr>
        <w:t xml:space="preserve"> </w:t>
      </w:r>
      <w:r w:rsidR="003B630E">
        <w:rPr>
          <w:rFonts w:ascii="Times New Roman" w:hAnsi="Times New Roman" w:cs="Times New Roman"/>
          <w:color w:val="000000" w:themeColor="text1"/>
          <w:sz w:val="28"/>
          <w:szCs w:val="28"/>
        </w:rPr>
        <w:t>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3 к настоящему постановлению.</w:t>
      </w:r>
      <w:bookmarkEnd w:id="1"/>
    </w:p>
    <w:p w14:paraId="368BDFEA" w14:textId="574F778F" w:rsidR="003B630E" w:rsidRDefault="003B630E" w:rsidP="003B630E">
      <w:pPr>
        <w:pStyle w:val="a5"/>
        <w:widowControl w:val="0"/>
        <w:numPr>
          <w:ilvl w:val="1"/>
          <w:numId w:val="18"/>
        </w:numPr>
        <w:tabs>
          <w:tab w:val="left" w:pos="993"/>
        </w:tabs>
        <w:autoSpaceDE w:val="0"/>
        <w:autoSpaceDN w:val="0"/>
        <w:adjustRightInd w:val="0"/>
        <w:spacing w:after="0" w:line="240" w:lineRule="auto"/>
        <w:ind w:left="0" w:right="263" w:firstLine="71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Порядок </w:t>
      </w:r>
      <w:r w:rsidR="008221A7">
        <w:rPr>
          <w:rFonts w:ascii="Times New Roman" w:eastAsia="Times New Roman" w:hAnsi="Times New Roman" w:cs="Times New Roman"/>
          <w:kern w:val="0"/>
          <w:sz w:val="28"/>
          <w:szCs w:val="28"/>
          <w:lang w:eastAsia="ru-RU"/>
          <w14:ligatures w14:val="none"/>
        </w:rPr>
        <w:t xml:space="preserve">определения </w:t>
      </w:r>
      <w:r>
        <w:rPr>
          <w:rFonts w:ascii="Times New Roman" w:eastAsia="Times New Roman" w:hAnsi="Times New Roman" w:cs="Times New Roman"/>
          <w:kern w:val="0"/>
          <w:sz w:val="28"/>
          <w:szCs w:val="28"/>
          <w:lang w:eastAsia="ru-RU"/>
          <w14:ligatures w14:val="none"/>
        </w:rPr>
        <w:t>управляющей организации для управления</w:t>
      </w:r>
      <w:r w:rsidRPr="003B63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4 к настоящему постановлению.</w:t>
      </w:r>
    </w:p>
    <w:p w14:paraId="482CDBBF" w14:textId="3E5ECDBB" w:rsidR="00FB6137" w:rsidRPr="00A42B43" w:rsidRDefault="00FB6137" w:rsidP="00A42B43">
      <w:pPr>
        <w:pStyle w:val="a5"/>
        <w:widowControl w:val="0"/>
        <w:numPr>
          <w:ilvl w:val="0"/>
          <w:numId w:val="18"/>
        </w:numPr>
        <w:autoSpaceDE w:val="0"/>
        <w:autoSpaceDN w:val="0"/>
        <w:adjustRightInd w:val="0"/>
        <w:spacing w:after="0" w:line="240" w:lineRule="auto"/>
        <w:ind w:left="0" w:right="263" w:firstLine="710"/>
        <w:jc w:val="both"/>
        <w:rPr>
          <w:rFonts w:ascii="Times New Roman" w:eastAsia="Times New Roman" w:hAnsi="Times New Roman" w:cs="Times New Roman"/>
          <w:kern w:val="0"/>
          <w:sz w:val="28"/>
          <w:szCs w:val="28"/>
          <w:lang w:eastAsia="ru-RU"/>
          <w14:ligatures w14:val="none"/>
        </w:rPr>
      </w:pPr>
      <w:r w:rsidRPr="00A42B43">
        <w:rPr>
          <w:rFonts w:ascii="Times New Roman" w:eastAsia="Times New Roman" w:hAnsi="Times New Roman" w:cs="Times New Roman"/>
          <w:kern w:val="0"/>
          <w:sz w:val="28"/>
          <w:szCs w:val="28"/>
          <w:lang w:eastAsia="ru-RU"/>
          <w14:ligatures w14:val="none"/>
        </w:rPr>
        <w:t xml:space="preserve">Управлению по вопросам общественности, общественной приемной Главы города опубликовать настоящее постановление в установленном порядке в газете «Аэро-Сити» и разместить </w:t>
      </w:r>
      <w:bookmarkStart w:id="2" w:name="_Hlk184991439"/>
      <w:r w:rsidRPr="00A42B43">
        <w:rPr>
          <w:rFonts w:ascii="Times New Roman" w:eastAsia="Times New Roman" w:hAnsi="Times New Roman" w:cs="Times New Roman"/>
          <w:kern w:val="0"/>
          <w:sz w:val="28"/>
          <w:szCs w:val="28"/>
          <w:lang w:eastAsia="ru-RU"/>
          <w14:ligatures w14:val="none"/>
        </w:rPr>
        <w:t>на официальном сайте администрации города Оби Новосибирской области в информационно-телекоммуникационной сети «Интернет»</w:t>
      </w:r>
      <w:bookmarkEnd w:id="2"/>
      <w:r w:rsidRPr="00A42B43">
        <w:rPr>
          <w:rFonts w:ascii="Times New Roman" w:eastAsia="Times New Roman" w:hAnsi="Times New Roman" w:cs="Times New Roman"/>
          <w:kern w:val="0"/>
          <w:sz w:val="28"/>
          <w:szCs w:val="28"/>
          <w:lang w:eastAsia="ru-RU"/>
          <w14:ligatures w14:val="none"/>
        </w:rPr>
        <w:t>.</w:t>
      </w:r>
    </w:p>
    <w:p w14:paraId="71E0FDED" w14:textId="79C054CA" w:rsidR="00A42B43" w:rsidRDefault="00A42B43" w:rsidP="00A42B43">
      <w:pPr>
        <w:pStyle w:val="a5"/>
        <w:numPr>
          <w:ilvl w:val="0"/>
          <w:numId w:val="18"/>
        </w:numPr>
        <w:ind w:left="0" w:firstLine="710"/>
        <w:rPr>
          <w:rFonts w:ascii="Times New Roman" w:eastAsia="Times New Roman" w:hAnsi="Times New Roman" w:cs="Times New Roman"/>
          <w:kern w:val="0"/>
          <w:sz w:val="28"/>
          <w:szCs w:val="28"/>
          <w:lang w:eastAsia="ru-RU"/>
          <w14:ligatures w14:val="none"/>
        </w:rPr>
      </w:pPr>
      <w:r w:rsidRPr="00A42B43">
        <w:rPr>
          <w:rFonts w:ascii="Times New Roman" w:eastAsia="Times New Roman" w:hAnsi="Times New Roman" w:cs="Times New Roman"/>
          <w:kern w:val="0"/>
          <w:sz w:val="28"/>
          <w:szCs w:val="28"/>
          <w:lang w:eastAsia="ru-RU"/>
          <w14:ligatures w14:val="none"/>
        </w:rPr>
        <w:t>Настоящее постановление вступает в силу на следующий день после его официального опубликования.</w:t>
      </w:r>
    </w:p>
    <w:p w14:paraId="7BF7000E" w14:textId="7B5712FE" w:rsidR="00FB6137" w:rsidRPr="00A42B43" w:rsidRDefault="00FB6137" w:rsidP="00A42B43">
      <w:pPr>
        <w:pStyle w:val="a5"/>
        <w:widowControl w:val="0"/>
        <w:numPr>
          <w:ilvl w:val="0"/>
          <w:numId w:val="18"/>
        </w:numPr>
        <w:autoSpaceDE w:val="0"/>
        <w:autoSpaceDN w:val="0"/>
        <w:adjustRightInd w:val="0"/>
        <w:spacing w:after="0" w:line="240" w:lineRule="auto"/>
        <w:ind w:left="0" w:right="263" w:firstLine="710"/>
        <w:jc w:val="both"/>
        <w:rPr>
          <w:rFonts w:ascii="Times New Roman" w:eastAsia="Times New Roman" w:hAnsi="Times New Roman" w:cs="Times New Roman"/>
          <w:kern w:val="0"/>
          <w:sz w:val="28"/>
          <w:szCs w:val="28"/>
          <w:lang w:eastAsia="ru-RU"/>
          <w14:ligatures w14:val="none"/>
        </w:rPr>
      </w:pPr>
      <w:r w:rsidRPr="00A42B43">
        <w:rPr>
          <w:rFonts w:ascii="Times New Roman" w:eastAsia="Times New Roman" w:hAnsi="Times New Roman" w:cs="Times New Roman"/>
          <w:kern w:val="0"/>
          <w:sz w:val="28"/>
          <w:szCs w:val="28"/>
          <w:lang w:eastAsia="ru-RU"/>
          <w14:ligatures w14:val="none"/>
        </w:rPr>
        <w:t>Контроль за исполнением данного постановления возложить на заместителя главы администрации, начальника управления жилищно-коммунального хозяйства и благоустройства.</w:t>
      </w:r>
    </w:p>
    <w:p w14:paraId="0CF4758C" w14:textId="6D06C3D3" w:rsidR="00FB6137" w:rsidRDefault="00FB6137" w:rsidP="00FB2C48">
      <w:pPr>
        <w:spacing w:line="240" w:lineRule="auto"/>
        <w:ind w:firstLine="709"/>
        <w:contextualSpacing/>
        <w:jc w:val="both"/>
        <w:rPr>
          <w:rFonts w:ascii="Times New Roman" w:hAnsi="Times New Roman" w:cs="Times New Roman"/>
          <w:sz w:val="28"/>
          <w:szCs w:val="28"/>
        </w:rPr>
      </w:pPr>
    </w:p>
    <w:p w14:paraId="3793697E" w14:textId="2D42D9B8" w:rsidR="003B4C41" w:rsidRDefault="003B4C41" w:rsidP="00FB2C48">
      <w:pPr>
        <w:spacing w:line="240" w:lineRule="auto"/>
        <w:ind w:firstLine="709"/>
        <w:contextualSpacing/>
        <w:jc w:val="both"/>
        <w:rPr>
          <w:rFonts w:ascii="Times New Roman" w:hAnsi="Times New Roman" w:cs="Times New Roman"/>
          <w:sz w:val="28"/>
          <w:szCs w:val="28"/>
        </w:rPr>
      </w:pPr>
    </w:p>
    <w:p w14:paraId="78A7449A" w14:textId="77777777" w:rsidR="003B4C41" w:rsidRDefault="003B4C41" w:rsidP="00FB2C48">
      <w:pPr>
        <w:spacing w:line="240" w:lineRule="auto"/>
        <w:ind w:firstLine="709"/>
        <w:contextualSpacing/>
        <w:jc w:val="both"/>
        <w:rPr>
          <w:rFonts w:ascii="Times New Roman" w:hAnsi="Times New Roman" w:cs="Times New Roman"/>
          <w:sz w:val="28"/>
          <w:szCs w:val="28"/>
        </w:rPr>
      </w:pPr>
    </w:p>
    <w:p w14:paraId="0219CDDA" w14:textId="77777777" w:rsidR="00FB6137" w:rsidRPr="00FB6137" w:rsidRDefault="00FB6137" w:rsidP="00FB6137">
      <w:pPr>
        <w:widowControl w:val="0"/>
        <w:autoSpaceDE w:val="0"/>
        <w:autoSpaceDN w:val="0"/>
        <w:adjustRightInd w:val="0"/>
        <w:spacing w:after="0" w:line="240" w:lineRule="auto"/>
        <w:rPr>
          <w:rFonts w:ascii="Times New Roman" w:eastAsia="Times New Roman" w:hAnsi="Times New Roman" w:cs="Times New Roman"/>
          <w:b/>
          <w:kern w:val="0"/>
          <w:sz w:val="28"/>
          <w:szCs w:val="28"/>
          <w:lang w:eastAsia="ru-RU"/>
          <w14:ligatures w14:val="none"/>
        </w:rPr>
      </w:pPr>
      <w:r w:rsidRPr="00FB6137">
        <w:rPr>
          <w:rFonts w:ascii="Times New Roman" w:eastAsia="Times New Roman" w:hAnsi="Times New Roman" w:cs="Times New Roman"/>
          <w:b/>
          <w:kern w:val="0"/>
          <w:sz w:val="28"/>
          <w:szCs w:val="28"/>
          <w:lang w:eastAsia="ru-RU"/>
          <w14:ligatures w14:val="none"/>
        </w:rPr>
        <w:t>Глава города Оби</w:t>
      </w:r>
    </w:p>
    <w:p w14:paraId="32FADC51" w14:textId="5776C160" w:rsidR="00FB6137" w:rsidRPr="00FB6137" w:rsidRDefault="00FB6137" w:rsidP="00FB6137">
      <w:pPr>
        <w:widowControl w:val="0"/>
        <w:autoSpaceDE w:val="0"/>
        <w:autoSpaceDN w:val="0"/>
        <w:adjustRightInd w:val="0"/>
        <w:spacing w:after="0" w:line="240" w:lineRule="auto"/>
        <w:rPr>
          <w:rFonts w:ascii="Times New Roman" w:eastAsia="Times New Roman" w:hAnsi="Times New Roman" w:cs="Times New Roman"/>
          <w:b/>
          <w:kern w:val="0"/>
          <w:sz w:val="28"/>
          <w:szCs w:val="28"/>
          <w:lang w:eastAsia="ru-RU"/>
          <w14:ligatures w14:val="none"/>
        </w:rPr>
      </w:pPr>
      <w:r w:rsidRPr="00FB6137">
        <w:rPr>
          <w:rFonts w:ascii="Times New Roman" w:eastAsia="Times New Roman" w:hAnsi="Times New Roman" w:cs="Times New Roman"/>
          <w:b/>
          <w:kern w:val="0"/>
          <w:sz w:val="28"/>
          <w:szCs w:val="28"/>
          <w:lang w:eastAsia="ru-RU"/>
          <w14:ligatures w14:val="none"/>
        </w:rPr>
        <w:t xml:space="preserve">Новосибирской области             </w:t>
      </w:r>
      <w:r>
        <w:rPr>
          <w:rFonts w:ascii="Times New Roman" w:eastAsia="Times New Roman" w:hAnsi="Times New Roman" w:cs="Times New Roman"/>
          <w:b/>
          <w:kern w:val="0"/>
          <w:sz w:val="28"/>
          <w:szCs w:val="28"/>
          <w:lang w:eastAsia="ru-RU"/>
          <w14:ligatures w14:val="none"/>
        </w:rPr>
        <w:t xml:space="preserve">                           </w:t>
      </w:r>
      <w:r w:rsidRPr="00FB6137">
        <w:rPr>
          <w:rFonts w:ascii="Times New Roman" w:eastAsia="Times New Roman" w:hAnsi="Times New Roman" w:cs="Times New Roman"/>
          <w:b/>
          <w:kern w:val="0"/>
          <w:sz w:val="28"/>
          <w:szCs w:val="28"/>
          <w:lang w:eastAsia="ru-RU"/>
          <w14:ligatures w14:val="none"/>
        </w:rPr>
        <w:t xml:space="preserve">                          П.В.</w:t>
      </w:r>
      <w:r>
        <w:rPr>
          <w:rFonts w:ascii="Times New Roman" w:eastAsia="Times New Roman" w:hAnsi="Times New Roman" w:cs="Times New Roman"/>
          <w:b/>
          <w:kern w:val="0"/>
          <w:sz w:val="28"/>
          <w:szCs w:val="28"/>
          <w:lang w:eastAsia="ru-RU"/>
          <w14:ligatures w14:val="none"/>
        </w:rPr>
        <w:t xml:space="preserve"> </w:t>
      </w:r>
      <w:r w:rsidRPr="00FB6137">
        <w:rPr>
          <w:rFonts w:ascii="Times New Roman" w:eastAsia="Times New Roman" w:hAnsi="Times New Roman" w:cs="Times New Roman"/>
          <w:b/>
          <w:kern w:val="0"/>
          <w:sz w:val="28"/>
          <w:szCs w:val="28"/>
          <w:lang w:eastAsia="ru-RU"/>
          <w14:ligatures w14:val="none"/>
        </w:rPr>
        <w:t>Буковинин</w:t>
      </w:r>
    </w:p>
    <w:p w14:paraId="305CA3DB" w14:textId="77777777" w:rsidR="003B4C41" w:rsidRDefault="003B4C41" w:rsidP="00FB2C48">
      <w:pPr>
        <w:spacing w:line="240" w:lineRule="auto"/>
        <w:ind w:firstLine="709"/>
        <w:contextualSpacing/>
        <w:jc w:val="both"/>
        <w:rPr>
          <w:rFonts w:ascii="Times New Roman" w:hAnsi="Times New Roman" w:cs="Times New Roman"/>
          <w:sz w:val="20"/>
          <w:szCs w:val="20"/>
        </w:rPr>
      </w:pPr>
    </w:p>
    <w:p w14:paraId="54F9CCE9" w14:textId="77777777" w:rsidR="003B4C41" w:rsidRDefault="003B4C41" w:rsidP="00FB2C48">
      <w:pPr>
        <w:spacing w:line="240" w:lineRule="auto"/>
        <w:ind w:firstLine="709"/>
        <w:contextualSpacing/>
        <w:jc w:val="both"/>
        <w:rPr>
          <w:rFonts w:ascii="Times New Roman" w:hAnsi="Times New Roman" w:cs="Times New Roman"/>
          <w:sz w:val="20"/>
          <w:szCs w:val="20"/>
        </w:rPr>
      </w:pPr>
    </w:p>
    <w:p w14:paraId="6BDB74DF" w14:textId="77777777" w:rsidR="003B4C41" w:rsidRDefault="003B4C41" w:rsidP="00FB2C48">
      <w:pPr>
        <w:spacing w:line="240" w:lineRule="auto"/>
        <w:ind w:firstLine="709"/>
        <w:contextualSpacing/>
        <w:jc w:val="both"/>
        <w:rPr>
          <w:rFonts w:ascii="Times New Roman" w:hAnsi="Times New Roman" w:cs="Times New Roman"/>
          <w:sz w:val="20"/>
          <w:szCs w:val="20"/>
        </w:rPr>
      </w:pPr>
    </w:p>
    <w:p w14:paraId="19F7BA15" w14:textId="77777777" w:rsidR="003B4C41" w:rsidRDefault="003B4C41" w:rsidP="00FB2C48">
      <w:pPr>
        <w:spacing w:line="240" w:lineRule="auto"/>
        <w:ind w:firstLine="709"/>
        <w:contextualSpacing/>
        <w:jc w:val="both"/>
        <w:rPr>
          <w:rFonts w:ascii="Times New Roman" w:hAnsi="Times New Roman" w:cs="Times New Roman"/>
          <w:sz w:val="20"/>
          <w:szCs w:val="20"/>
        </w:rPr>
      </w:pPr>
    </w:p>
    <w:p w14:paraId="0ACAEA57" w14:textId="77777777" w:rsidR="003B4C41" w:rsidRDefault="003B4C41" w:rsidP="00FB2C48">
      <w:pPr>
        <w:spacing w:line="240" w:lineRule="auto"/>
        <w:ind w:firstLine="709"/>
        <w:contextualSpacing/>
        <w:jc w:val="both"/>
        <w:rPr>
          <w:rFonts w:ascii="Times New Roman" w:hAnsi="Times New Roman" w:cs="Times New Roman"/>
          <w:sz w:val="20"/>
          <w:szCs w:val="20"/>
        </w:rPr>
      </w:pPr>
    </w:p>
    <w:p w14:paraId="221B6ADB" w14:textId="77777777" w:rsidR="003B4C41" w:rsidRDefault="003B4C41" w:rsidP="00FB2C48">
      <w:pPr>
        <w:spacing w:line="240" w:lineRule="auto"/>
        <w:ind w:firstLine="709"/>
        <w:contextualSpacing/>
        <w:jc w:val="both"/>
        <w:rPr>
          <w:rFonts w:ascii="Times New Roman" w:hAnsi="Times New Roman" w:cs="Times New Roman"/>
          <w:sz w:val="20"/>
          <w:szCs w:val="20"/>
        </w:rPr>
      </w:pPr>
    </w:p>
    <w:p w14:paraId="5B5C450E" w14:textId="77777777" w:rsidR="003B4C41" w:rsidRDefault="003B4C41" w:rsidP="00FB2C48">
      <w:pPr>
        <w:spacing w:line="240" w:lineRule="auto"/>
        <w:ind w:firstLine="709"/>
        <w:contextualSpacing/>
        <w:jc w:val="both"/>
        <w:rPr>
          <w:rFonts w:ascii="Times New Roman" w:hAnsi="Times New Roman" w:cs="Times New Roman"/>
          <w:sz w:val="20"/>
          <w:szCs w:val="20"/>
        </w:rPr>
      </w:pPr>
    </w:p>
    <w:p w14:paraId="7F20D36B" w14:textId="117BED9F" w:rsidR="003B4C41" w:rsidRDefault="003B4C41" w:rsidP="00FB2C48">
      <w:pPr>
        <w:spacing w:line="240" w:lineRule="auto"/>
        <w:ind w:firstLine="709"/>
        <w:contextualSpacing/>
        <w:jc w:val="both"/>
        <w:rPr>
          <w:rFonts w:ascii="Times New Roman" w:hAnsi="Times New Roman" w:cs="Times New Roman"/>
          <w:sz w:val="20"/>
          <w:szCs w:val="20"/>
        </w:rPr>
      </w:pPr>
    </w:p>
    <w:p w14:paraId="5A57B584" w14:textId="77777777" w:rsidR="008221A7" w:rsidRDefault="008221A7" w:rsidP="00FB2C48">
      <w:pPr>
        <w:spacing w:line="240" w:lineRule="auto"/>
        <w:ind w:firstLine="709"/>
        <w:contextualSpacing/>
        <w:jc w:val="both"/>
        <w:rPr>
          <w:rFonts w:ascii="Times New Roman" w:hAnsi="Times New Roman" w:cs="Times New Roman"/>
          <w:sz w:val="20"/>
          <w:szCs w:val="20"/>
        </w:rPr>
      </w:pPr>
    </w:p>
    <w:p w14:paraId="3D229ECA" w14:textId="77777777" w:rsidR="003B4C41" w:rsidRDefault="003B4C41" w:rsidP="00FB2C48">
      <w:pPr>
        <w:spacing w:line="240" w:lineRule="auto"/>
        <w:ind w:firstLine="709"/>
        <w:contextualSpacing/>
        <w:jc w:val="both"/>
        <w:rPr>
          <w:rFonts w:ascii="Times New Roman" w:hAnsi="Times New Roman" w:cs="Times New Roman"/>
          <w:sz w:val="20"/>
          <w:szCs w:val="20"/>
        </w:rPr>
      </w:pPr>
    </w:p>
    <w:p w14:paraId="1EA55F69" w14:textId="74327629" w:rsidR="00FB6137" w:rsidRPr="00FB6137" w:rsidRDefault="00FB6137" w:rsidP="004246BB">
      <w:pPr>
        <w:spacing w:line="240" w:lineRule="auto"/>
        <w:contextualSpacing/>
        <w:jc w:val="both"/>
        <w:rPr>
          <w:rFonts w:ascii="Times New Roman" w:hAnsi="Times New Roman" w:cs="Times New Roman"/>
          <w:sz w:val="20"/>
          <w:szCs w:val="20"/>
        </w:rPr>
      </w:pPr>
      <w:r w:rsidRPr="00FB6137">
        <w:rPr>
          <w:rFonts w:ascii="Times New Roman" w:hAnsi="Times New Roman" w:cs="Times New Roman"/>
          <w:sz w:val="20"/>
          <w:szCs w:val="20"/>
        </w:rPr>
        <w:t>Эпп О.И.</w:t>
      </w:r>
    </w:p>
    <w:p w14:paraId="6BD8B278" w14:textId="7196D7F9" w:rsidR="00E95D42" w:rsidRDefault="00FB6137" w:rsidP="004246BB">
      <w:pPr>
        <w:spacing w:line="240" w:lineRule="auto"/>
        <w:contextualSpacing/>
        <w:jc w:val="both"/>
        <w:rPr>
          <w:rFonts w:ascii="Times New Roman" w:hAnsi="Times New Roman" w:cs="Times New Roman"/>
          <w:sz w:val="20"/>
          <w:szCs w:val="20"/>
        </w:rPr>
      </w:pPr>
      <w:r w:rsidRPr="00FB6137">
        <w:rPr>
          <w:rFonts w:ascii="Times New Roman" w:hAnsi="Times New Roman" w:cs="Times New Roman"/>
          <w:sz w:val="20"/>
          <w:szCs w:val="20"/>
        </w:rPr>
        <w:t>8</w:t>
      </w:r>
      <w:r w:rsidR="00D167F2">
        <w:rPr>
          <w:rFonts w:ascii="Times New Roman" w:hAnsi="Times New Roman" w:cs="Times New Roman"/>
          <w:sz w:val="20"/>
          <w:szCs w:val="20"/>
        </w:rPr>
        <w:t xml:space="preserve"> </w:t>
      </w:r>
      <w:r w:rsidRPr="00FB6137">
        <w:rPr>
          <w:rFonts w:ascii="Times New Roman" w:hAnsi="Times New Roman" w:cs="Times New Roman"/>
          <w:sz w:val="20"/>
          <w:szCs w:val="20"/>
        </w:rPr>
        <w:t>(38373)</w:t>
      </w:r>
      <w:r w:rsidR="00D167F2">
        <w:rPr>
          <w:rFonts w:ascii="Times New Roman" w:hAnsi="Times New Roman" w:cs="Times New Roman"/>
          <w:sz w:val="20"/>
          <w:szCs w:val="20"/>
        </w:rPr>
        <w:t xml:space="preserve"> </w:t>
      </w:r>
      <w:r w:rsidRPr="00FB6137">
        <w:rPr>
          <w:rFonts w:ascii="Times New Roman" w:hAnsi="Times New Roman" w:cs="Times New Roman"/>
          <w:sz w:val="20"/>
          <w:szCs w:val="20"/>
        </w:rPr>
        <w:t>5</w:t>
      </w:r>
      <w:r w:rsidR="00D167F2">
        <w:rPr>
          <w:rFonts w:ascii="Times New Roman" w:hAnsi="Times New Roman" w:cs="Times New Roman"/>
          <w:sz w:val="20"/>
          <w:szCs w:val="20"/>
        </w:rPr>
        <w:t>1</w:t>
      </w:r>
      <w:r w:rsidRPr="00FB6137">
        <w:rPr>
          <w:rFonts w:ascii="Times New Roman" w:hAnsi="Times New Roman" w:cs="Times New Roman"/>
          <w:sz w:val="20"/>
          <w:szCs w:val="20"/>
        </w:rPr>
        <w:t>-818</w:t>
      </w:r>
    </w:p>
    <w:p w14:paraId="73439F03" w14:textId="24FC737B" w:rsidR="00E95D42" w:rsidRDefault="00E95D42" w:rsidP="00E95D42">
      <w:pPr>
        <w:widowControl w:val="0"/>
        <w:autoSpaceDE w:val="0"/>
        <w:autoSpaceDN w:val="0"/>
        <w:adjustRightInd w:val="0"/>
        <w:spacing w:after="0" w:line="240" w:lineRule="auto"/>
        <w:ind w:right="263"/>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 xml:space="preserve">                                                                                        </w:t>
      </w:r>
      <w:r w:rsidRPr="00E95D42">
        <w:rPr>
          <w:rFonts w:ascii="Times New Roman" w:eastAsia="Times New Roman" w:hAnsi="Times New Roman" w:cs="Times New Roman"/>
          <w:kern w:val="0"/>
          <w:sz w:val="28"/>
          <w:szCs w:val="28"/>
          <w:lang w:eastAsia="ru-RU"/>
          <w14:ligatures w14:val="none"/>
        </w:rPr>
        <w:t>П</w:t>
      </w:r>
      <w:r>
        <w:rPr>
          <w:rFonts w:ascii="Times New Roman" w:eastAsia="Times New Roman" w:hAnsi="Times New Roman" w:cs="Times New Roman"/>
          <w:kern w:val="0"/>
          <w:sz w:val="28"/>
          <w:szCs w:val="28"/>
          <w:lang w:eastAsia="ru-RU"/>
          <w14:ligatures w14:val="none"/>
        </w:rPr>
        <w:t>риложение</w:t>
      </w:r>
      <w:r w:rsidR="003B630E">
        <w:rPr>
          <w:rFonts w:ascii="Times New Roman" w:eastAsia="Times New Roman" w:hAnsi="Times New Roman" w:cs="Times New Roman"/>
          <w:kern w:val="0"/>
          <w:sz w:val="28"/>
          <w:szCs w:val="28"/>
          <w:lang w:eastAsia="ru-RU"/>
          <w14:ligatures w14:val="none"/>
        </w:rPr>
        <w:t xml:space="preserve"> 1</w:t>
      </w:r>
    </w:p>
    <w:p w14:paraId="03E701BD" w14:textId="71DB711A" w:rsidR="004246BB" w:rsidRPr="00E95D42" w:rsidRDefault="004246BB" w:rsidP="00E95D42">
      <w:pPr>
        <w:widowControl w:val="0"/>
        <w:autoSpaceDE w:val="0"/>
        <w:autoSpaceDN w:val="0"/>
        <w:adjustRightInd w:val="0"/>
        <w:spacing w:after="0" w:line="240" w:lineRule="auto"/>
        <w:ind w:right="263"/>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УТВЕРЖДЕН</w:t>
      </w:r>
    </w:p>
    <w:p w14:paraId="0438309A" w14:textId="4A41FA2B" w:rsidR="00E95D42" w:rsidRPr="00E95D42" w:rsidRDefault="00E95D42" w:rsidP="00E95D42">
      <w:pPr>
        <w:widowControl w:val="0"/>
        <w:autoSpaceDE w:val="0"/>
        <w:autoSpaceDN w:val="0"/>
        <w:adjustRightInd w:val="0"/>
        <w:spacing w:after="0" w:line="240" w:lineRule="auto"/>
        <w:ind w:right="263"/>
        <w:jc w:val="right"/>
        <w:rPr>
          <w:rFonts w:ascii="Times New Roman" w:eastAsia="Times New Roman" w:hAnsi="Times New Roman" w:cs="Times New Roman"/>
          <w:kern w:val="0"/>
          <w:sz w:val="28"/>
          <w:szCs w:val="28"/>
          <w:lang w:eastAsia="ru-RU"/>
          <w14:ligatures w14:val="none"/>
        </w:rPr>
      </w:pPr>
      <w:r w:rsidRPr="00E95D42">
        <w:rPr>
          <w:rFonts w:ascii="Times New Roman" w:eastAsia="Times New Roman" w:hAnsi="Times New Roman" w:cs="Times New Roman"/>
          <w:kern w:val="0"/>
          <w:sz w:val="28"/>
          <w:szCs w:val="28"/>
          <w:lang w:eastAsia="ru-RU"/>
          <w14:ligatures w14:val="none"/>
        </w:rPr>
        <w:t xml:space="preserve"> постановлени</w:t>
      </w:r>
      <w:r w:rsidR="004246BB">
        <w:rPr>
          <w:rFonts w:ascii="Times New Roman" w:eastAsia="Times New Roman" w:hAnsi="Times New Roman" w:cs="Times New Roman"/>
          <w:kern w:val="0"/>
          <w:sz w:val="28"/>
          <w:szCs w:val="28"/>
          <w:lang w:eastAsia="ru-RU"/>
          <w14:ligatures w14:val="none"/>
        </w:rPr>
        <w:t>ем</w:t>
      </w:r>
      <w:r w:rsidRPr="00E95D42">
        <w:rPr>
          <w:rFonts w:ascii="Times New Roman" w:eastAsia="Times New Roman" w:hAnsi="Times New Roman" w:cs="Times New Roman"/>
          <w:kern w:val="0"/>
          <w:sz w:val="28"/>
          <w:szCs w:val="28"/>
          <w:lang w:eastAsia="ru-RU"/>
          <w14:ligatures w14:val="none"/>
        </w:rPr>
        <w:t xml:space="preserve"> администрации</w:t>
      </w:r>
    </w:p>
    <w:p w14:paraId="7AAD36D2" w14:textId="2574201B" w:rsidR="00E95D42" w:rsidRPr="00E95D42" w:rsidRDefault="00E95D42" w:rsidP="00E95D42">
      <w:pPr>
        <w:widowControl w:val="0"/>
        <w:autoSpaceDE w:val="0"/>
        <w:autoSpaceDN w:val="0"/>
        <w:adjustRightInd w:val="0"/>
        <w:spacing w:after="0" w:line="240" w:lineRule="auto"/>
        <w:ind w:right="263"/>
        <w:jc w:val="right"/>
        <w:rPr>
          <w:rFonts w:ascii="Times New Roman" w:eastAsia="Times New Roman" w:hAnsi="Times New Roman" w:cs="Times New Roman"/>
          <w:kern w:val="0"/>
          <w:sz w:val="28"/>
          <w:szCs w:val="28"/>
          <w:lang w:eastAsia="ru-RU"/>
          <w14:ligatures w14:val="none"/>
        </w:rPr>
      </w:pPr>
      <w:r w:rsidRPr="00E95D42">
        <w:rPr>
          <w:rFonts w:ascii="Times New Roman" w:eastAsia="Times New Roman" w:hAnsi="Times New Roman" w:cs="Times New Roman"/>
          <w:kern w:val="0"/>
          <w:sz w:val="28"/>
          <w:szCs w:val="28"/>
          <w:lang w:eastAsia="ru-RU"/>
          <w14:ligatures w14:val="none"/>
        </w:rPr>
        <w:t xml:space="preserve"> </w:t>
      </w:r>
      <w:r w:rsidR="004246BB">
        <w:rPr>
          <w:rFonts w:ascii="Times New Roman" w:eastAsia="Times New Roman" w:hAnsi="Times New Roman" w:cs="Times New Roman"/>
          <w:kern w:val="0"/>
          <w:sz w:val="28"/>
          <w:szCs w:val="28"/>
          <w:lang w:eastAsia="ru-RU"/>
          <w14:ligatures w14:val="none"/>
        </w:rPr>
        <w:t xml:space="preserve">    </w:t>
      </w:r>
      <w:r w:rsidRPr="00E95D42">
        <w:rPr>
          <w:rFonts w:ascii="Times New Roman" w:eastAsia="Times New Roman" w:hAnsi="Times New Roman" w:cs="Times New Roman"/>
          <w:kern w:val="0"/>
          <w:sz w:val="28"/>
          <w:szCs w:val="28"/>
          <w:lang w:eastAsia="ru-RU"/>
          <w14:ligatures w14:val="none"/>
        </w:rPr>
        <w:t>города Оби Новосибирской области</w:t>
      </w:r>
    </w:p>
    <w:p w14:paraId="621CFCF0" w14:textId="3301AB69" w:rsidR="00E95D42" w:rsidRPr="00E95D42" w:rsidRDefault="00E95D42" w:rsidP="00E95D42">
      <w:pPr>
        <w:widowControl w:val="0"/>
        <w:autoSpaceDE w:val="0"/>
        <w:autoSpaceDN w:val="0"/>
        <w:adjustRightInd w:val="0"/>
        <w:spacing w:after="0" w:line="240" w:lineRule="auto"/>
        <w:ind w:right="263"/>
        <w:jc w:val="right"/>
        <w:rPr>
          <w:rFonts w:ascii="Times New Roman" w:eastAsia="Times New Roman" w:hAnsi="Times New Roman" w:cs="Times New Roman"/>
          <w:kern w:val="0"/>
          <w:sz w:val="28"/>
          <w:szCs w:val="28"/>
          <w:lang w:eastAsia="ru-RU"/>
          <w14:ligatures w14:val="none"/>
        </w:rPr>
      </w:pPr>
      <w:r w:rsidRPr="00E95D42">
        <w:rPr>
          <w:rFonts w:ascii="Times New Roman" w:eastAsia="Times New Roman" w:hAnsi="Times New Roman" w:cs="Times New Roman"/>
          <w:kern w:val="0"/>
          <w:sz w:val="28"/>
          <w:szCs w:val="28"/>
          <w:lang w:eastAsia="ru-RU"/>
          <w14:ligatures w14:val="none"/>
        </w:rPr>
        <w:t xml:space="preserve">от </w:t>
      </w:r>
      <w:r w:rsidR="00486B7E">
        <w:rPr>
          <w:rFonts w:ascii="Times New Roman" w:hAnsi="Times New Roman" w:cs="Times New Roman"/>
          <w:color w:val="000000" w:themeColor="text1"/>
          <w:sz w:val="28"/>
          <w:szCs w:val="28"/>
        </w:rPr>
        <w:t>13.01.2025 №</w:t>
      </w:r>
      <w:r w:rsidR="00486B7E">
        <w:rPr>
          <w:rFonts w:ascii="Times New Roman" w:hAnsi="Times New Roman" w:cs="Times New Roman"/>
          <w:color w:val="000000" w:themeColor="text1"/>
          <w:sz w:val="28"/>
          <w:szCs w:val="28"/>
        </w:rPr>
        <w:t xml:space="preserve"> 4</w:t>
      </w:r>
    </w:p>
    <w:p w14:paraId="0D207DB3" w14:textId="77777777" w:rsidR="00E95D42" w:rsidRPr="00E95D42" w:rsidRDefault="00E95D42" w:rsidP="00E95D42">
      <w:pPr>
        <w:widowControl w:val="0"/>
        <w:autoSpaceDE w:val="0"/>
        <w:autoSpaceDN w:val="0"/>
        <w:adjustRightInd w:val="0"/>
        <w:spacing w:after="0" w:line="240" w:lineRule="auto"/>
        <w:ind w:right="263"/>
        <w:jc w:val="right"/>
        <w:rPr>
          <w:rFonts w:ascii="Times New Roman" w:eastAsia="Times New Roman" w:hAnsi="Times New Roman" w:cs="Times New Roman"/>
          <w:kern w:val="0"/>
          <w:sz w:val="28"/>
          <w:szCs w:val="28"/>
          <w:lang w:eastAsia="ru-RU"/>
          <w14:ligatures w14:val="none"/>
        </w:rPr>
      </w:pPr>
    </w:p>
    <w:p w14:paraId="64111AB2" w14:textId="28AA1A4E" w:rsidR="00E95D42" w:rsidRPr="00E95D42" w:rsidRDefault="00E95D42" w:rsidP="00E95D42">
      <w:pPr>
        <w:widowControl w:val="0"/>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r w:rsidRPr="00E95D42">
        <w:rPr>
          <w:rFonts w:ascii="Times New Roman" w:eastAsia="Times New Roman" w:hAnsi="Times New Roman" w:cs="Times New Roman"/>
          <w:b/>
          <w:kern w:val="0"/>
          <w:sz w:val="28"/>
          <w:szCs w:val="28"/>
          <w:lang w:eastAsia="ru-RU"/>
          <w14:ligatures w14:val="none"/>
        </w:rPr>
        <w:t>П</w:t>
      </w:r>
      <w:r w:rsidR="003B630E">
        <w:rPr>
          <w:rFonts w:ascii="Times New Roman" w:eastAsia="Times New Roman" w:hAnsi="Times New Roman" w:cs="Times New Roman"/>
          <w:b/>
          <w:kern w:val="0"/>
          <w:sz w:val="28"/>
          <w:szCs w:val="28"/>
          <w:lang w:eastAsia="ru-RU"/>
          <w14:ligatures w14:val="none"/>
        </w:rPr>
        <w:t>ОРЯДОК</w:t>
      </w:r>
    </w:p>
    <w:p w14:paraId="7F3A1D24" w14:textId="474331FA" w:rsidR="00E95D42" w:rsidRDefault="000862B1" w:rsidP="00E95D42">
      <w:pPr>
        <w:widowControl w:val="0"/>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ф</w:t>
      </w:r>
      <w:r w:rsidR="003B630E">
        <w:rPr>
          <w:rFonts w:ascii="Times New Roman" w:eastAsia="Times New Roman" w:hAnsi="Times New Roman" w:cs="Times New Roman"/>
          <w:b/>
          <w:kern w:val="0"/>
          <w:sz w:val="28"/>
          <w:szCs w:val="28"/>
          <w:lang w:eastAsia="ru-RU"/>
          <w14:ligatures w14:val="none"/>
        </w:rPr>
        <w:t xml:space="preserve">ормирования и ведения перечня управляющих организаций для управления </w:t>
      </w:r>
      <w:r w:rsidR="00E95D42" w:rsidRPr="00E95D42">
        <w:rPr>
          <w:rFonts w:ascii="Times New Roman" w:eastAsia="Times New Roman" w:hAnsi="Times New Roman" w:cs="Times New Roman"/>
          <w:b/>
          <w:kern w:val="0"/>
          <w:sz w:val="28"/>
          <w:szCs w:val="28"/>
          <w:lang w:eastAsia="ru-RU"/>
          <w14:ligatures w14:val="none"/>
        </w:rPr>
        <w:t>многоквартирны</w:t>
      </w:r>
      <w:r w:rsidR="003B630E">
        <w:rPr>
          <w:rFonts w:ascii="Times New Roman" w:eastAsia="Times New Roman" w:hAnsi="Times New Roman" w:cs="Times New Roman"/>
          <w:b/>
          <w:kern w:val="0"/>
          <w:sz w:val="28"/>
          <w:szCs w:val="28"/>
          <w:lang w:eastAsia="ru-RU"/>
          <w14:ligatures w14:val="none"/>
        </w:rPr>
        <w:t>м</w:t>
      </w:r>
      <w:r w:rsidR="00E95D42" w:rsidRPr="00E95D42">
        <w:rPr>
          <w:rFonts w:ascii="Times New Roman" w:eastAsia="Times New Roman" w:hAnsi="Times New Roman" w:cs="Times New Roman"/>
          <w:b/>
          <w:kern w:val="0"/>
          <w:sz w:val="28"/>
          <w:szCs w:val="28"/>
          <w:lang w:eastAsia="ru-RU"/>
          <w14:ligatures w14:val="none"/>
        </w:rPr>
        <w:t xml:space="preserve"> домо</w:t>
      </w:r>
      <w:r w:rsidR="003B630E">
        <w:rPr>
          <w:rFonts w:ascii="Times New Roman" w:eastAsia="Times New Roman" w:hAnsi="Times New Roman" w:cs="Times New Roman"/>
          <w:b/>
          <w:kern w:val="0"/>
          <w:sz w:val="28"/>
          <w:szCs w:val="28"/>
          <w:lang w:eastAsia="ru-RU"/>
          <w14:ligatures w14:val="none"/>
        </w:rPr>
        <w:t>м</w:t>
      </w:r>
      <w:r w:rsidR="00E95D42" w:rsidRPr="00E95D42">
        <w:rPr>
          <w:rFonts w:ascii="Times New Roman" w:eastAsia="Times New Roman" w:hAnsi="Times New Roman" w:cs="Times New Roman"/>
          <w:b/>
          <w:kern w:val="0"/>
          <w:sz w:val="28"/>
          <w:szCs w:val="28"/>
          <w:lang w:eastAsia="ru-RU"/>
          <w14:ligatures w14:val="none"/>
        </w:rPr>
        <w:t xml:space="preserve">, </w:t>
      </w:r>
      <w:r w:rsidR="003B630E">
        <w:rPr>
          <w:rFonts w:ascii="Times New Roman" w:eastAsia="Times New Roman" w:hAnsi="Times New Roman" w:cs="Times New Roman"/>
          <w:b/>
          <w:kern w:val="0"/>
          <w:sz w:val="28"/>
          <w:szCs w:val="28"/>
          <w:lang w:eastAsia="ru-RU"/>
          <w14:ligatures w14:val="none"/>
        </w:rPr>
        <w:t xml:space="preserve">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w:t>
      </w:r>
    </w:p>
    <w:p w14:paraId="32228DE4" w14:textId="72AA3187" w:rsidR="003B630E" w:rsidRDefault="003B630E" w:rsidP="00E95D42">
      <w:pPr>
        <w:widowControl w:val="0"/>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p>
    <w:p w14:paraId="063B06C0" w14:textId="1E8B615D" w:rsidR="003B630E" w:rsidRPr="003B630E" w:rsidRDefault="00324D6E" w:rsidP="00B25B8C">
      <w:pPr>
        <w:pStyle w:val="a5"/>
        <w:widowControl w:val="0"/>
        <w:autoSpaceDE w:val="0"/>
        <w:autoSpaceDN w:val="0"/>
        <w:adjustRightInd w:val="0"/>
        <w:spacing w:after="0" w:line="240" w:lineRule="auto"/>
        <w:ind w:left="0" w:firstLine="708"/>
        <w:jc w:val="both"/>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 xml:space="preserve">1. </w:t>
      </w:r>
      <w:r w:rsidR="003B630E">
        <w:rPr>
          <w:rFonts w:ascii="Times New Roman" w:eastAsia="Times New Roman" w:hAnsi="Times New Roman" w:cs="Times New Roman"/>
          <w:bCs/>
          <w:kern w:val="0"/>
          <w:sz w:val="28"/>
          <w:szCs w:val="28"/>
          <w:lang w:eastAsia="ru-RU"/>
          <w14:ligatures w14:val="none"/>
        </w:rPr>
        <w:t xml:space="preserve">Перечень </w:t>
      </w:r>
      <w:r w:rsidR="003B630E">
        <w:rPr>
          <w:rFonts w:ascii="Times New Roman" w:eastAsia="Times New Roman" w:hAnsi="Times New Roman" w:cs="Times New Roman"/>
          <w:kern w:val="0"/>
          <w:sz w:val="28"/>
          <w:szCs w:val="28"/>
          <w:lang w:eastAsia="ru-RU"/>
          <w14:ligatures w14:val="none"/>
        </w:rPr>
        <w:t>управляющих организаций для управления</w:t>
      </w:r>
      <w:r w:rsidR="003B630E" w:rsidRPr="003B630E">
        <w:rPr>
          <w:rFonts w:ascii="Times New Roman" w:hAnsi="Times New Roman" w:cs="Times New Roman"/>
          <w:color w:val="000000" w:themeColor="text1"/>
          <w:sz w:val="28"/>
          <w:szCs w:val="28"/>
        </w:rPr>
        <w:t xml:space="preserve"> </w:t>
      </w:r>
      <w:r w:rsidR="003B630E">
        <w:rPr>
          <w:rFonts w:ascii="Times New Roman" w:hAnsi="Times New Roman" w:cs="Times New Roman"/>
          <w:color w:val="000000" w:themeColor="text1"/>
          <w:sz w:val="28"/>
          <w:szCs w:val="28"/>
        </w:rPr>
        <w:t>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Перечень организаций) формируется Уполномоченным органом и размещается в государственной информационной системе жилищно-коммунального хозяйства.</w:t>
      </w:r>
    </w:p>
    <w:p w14:paraId="4F59E8F7" w14:textId="4BAE2E51" w:rsidR="003B630E" w:rsidRPr="00324D6E" w:rsidRDefault="00324D6E" w:rsidP="00B25B8C">
      <w:pPr>
        <w:widowControl w:val="0"/>
        <w:autoSpaceDE w:val="0"/>
        <w:autoSpaceDN w:val="0"/>
        <w:adjustRightInd w:val="0"/>
        <w:spacing w:after="0" w:line="240" w:lineRule="auto"/>
        <w:ind w:firstLine="708"/>
        <w:jc w:val="both"/>
        <w:rPr>
          <w:rFonts w:ascii="Times New Roman" w:eastAsia="Times New Roman" w:hAnsi="Times New Roman" w:cs="Times New Roman"/>
          <w:bCs/>
          <w:kern w:val="0"/>
          <w:sz w:val="28"/>
          <w:szCs w:val="28"/>
          <w:lang w:eastAsia="ru-RU"/>
          <w14:ligatures w14:val="none"/>
        </w:rPr>
      </w:pPr>
      <w:r>
        <w:rPr>
          <w:rFonts w:ascii="Times New Roman" w:hAnsi="Times New Roman" w:cs="Times New Roman"/>
          <w:color w:val="000000" w:themeColor="text1"/>
          <w:sz w:val="28"/>
          <w:szCs w:val="28"/>
        </w:rPr>
        <w:t xml:space="preserve">2. </w:t>
      </w:r>
      <w:r w:rsidR="003B630E" w:rsidRPr="00324D6E">
        <w:rPr>
          <w:rFonts w:ascii="Times New Roman" w:hAnsi="Times New Roman" w:cs="Times New Roman"/>
          <w:color w:val="000000" w:themeColor="text1"/>
          <w:sz w:val="28"/>
          <w:szCs w:val="28"/>
        </w:rPr>
        <w:t xml:space="preserve">В Перечень организаций включаются управляющие организации, предоставившие в Уполномоченный орган заявление о включении в Перечень организаций, и (или) управляющие организации, признанные участниками открытого конкурса по отбору управляющей организации для управления многоквартирным домом, расположенным на территории города Оби Новосибирской области, в соответствии с протоколом рассмотрения заявок на участие в конкурсе по отбору управляющей организации для управления многоквартирным домом, предусмотренным Правилами проведения органом местного самоуправления открытого конкурса по отбору </w:t>
      </w:r>
      <w:bookmarkStart w:id="3" w:name="_Hlk184987418"/>
      <w:r w:rsidR="003B630E" w:rsidRPr="00324D6E">
        <w:rPr>
          <w:rFonts w:ascii="Times New Roman" w:hAnsi="Times New Roman" w:cs="Times New Roman"/>
          <w:color w:val="000000" w:themeColor="text1"/>
          <w:sz w:val="28"/>
          <w:szCs w:val="28"/>
        </w:rPr>
        <w:t>управляющей организации для управления многоквартирным домом</w:t>
      </w:r>
      <w:bookmarkEnd w:id="3"/>
      <w:r w:rsidR="003B630E" w:rsidRPr="00324D6E">
        <w:rPr>
          <w:rFonts w:ascii="Times New Roman" w:hAnsi="Times New Roman" w:cs="Times New Roman"/>
          <w:color w:val="000000" w:themeColor="text1"/>
          <w:sz w:val="28"/>
          <w:szCs w:val="28"/>
        </w:rPr>
        <w:t xml:space="preserve">, утвержденным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протокол рассмотрения заявок на участие в конкурсе), одним из условий участия в котором является согласие управляющей организации на включение в перечень организаций, представляемое в порядке, предусмотренном указанными Правилами проведения органом местного самоуправления открытого конкурса по отбору </w:t>
      </w:r>
      <w:bookmarkStart w:id="4" w:name="_Hlk184987664"/>
      <w:r w:rsidR="003B630E" w:rsidRPr="00324D6E">
        <w:rPr>
          <w:rFonts w:ascii="Times New Roman" w:hAnsi="Times New Roman" w:cs="Times New Roman"/>
          <w:color w:val="000000" w:themeColor="text1"/>
          <w:sz w:val="28"/>
          <w:szCs w:val="28"/>
        </w:rPr>
        <w:t>управляющей организации для управления многоквартирным домом</w:t>
      </w:r>
      <w:bookmarkEnd w:id="4"/>
      <w:r w:rsidR="003B630E" w:rsidRPr="00324D6E">
        <w:rPr>
          <w:rFonts w:ascii="Times New Roman" w:hAnsi="Times New Roman" w:cs="Times New Roman"/>
          <w:color w:val="000000" w:themeColor="text1"/>
          <w:sz w:val="28"/>
          <w:szCs w:val="28"/>
        </w:rPr>
        <w:t>.</w:t>
      </w:r>
    </w:p>
    <w:p w14:paraId="113D8081" w14:textId="4F37F487" w:rsidR="003B630E" w:rsidRPr="002F7904" w:rsidRDefault="00324D6E" w:rsidP="00B25B8C">
      <w:pPr>
        <w:pStyle w:val="a5"/>
        <w:widowControl w:val="0"/>
        <w:autoSpaceDE w:val="0"/>
        <w:autoSpaceDN w:val="0"/>
        <w:adjustRightInd w:val="0"/>
        <w:spacing w:after="0" w:line="240" w:lineRule="auto"/>
        <w:ind w:left="0" w:firstLine="708"/>
        <w:jc w:val="both"/>
        <w:rPr>
          <w:rFonts w:ascii="Times New Roman" w:eastAsia="Times New Roman" w:hAnsi="Times New Roman" w:cs="Times New Roman"/>
          <w:bCs/>
          <w:kern w:val="0"/>
          <w:sz w:val="28"/>
          <w:szCs w:val="28"/>
          <w:lang w:eastAsia="ru-RU"/>
          <w14:ligatures w14:val="none"/>
        </w:rPr>
      </w:pPr>
      <w:r>
        <w:rPr>
          <w:rFonts w:ascii="Times New Roman" w:hAnsi="Times New Roman" w:cs="Times New Roman"/>
          <w:color w:val="000000" w:themeColor="text1"/>
          <w:sz w:val="28"/>
          <w:szCs w:val="28"/>
        </w:rPr>
        <w:t xml:space="preserve">3. </w:t>
      </w:r>
      <w:r w:rsidR="003B630E">
        <w:rPr>
          <w:rFonts w:ascii="Times New Roman" w:hAnsi="Times New Roman" w:cs="Times New Roman"/>
          <w:color w:val="000000" w:themeColor="text1"/>
          <w:sz w:val="28"/>
          <w:szCs w:val="28"/>
        </w:rPr>
        <w:t xml:space="preserve">Перечень организаций утверждается Постановлением администрации </w:t>
      </w:r>
      <w:r w:rsidR="003B630E" w:rsidRPr="00E95D42">
        <w:rPr>
          <w:rFonts w:ascii="Times New Roman" w:eastAsia="Times New Roman" w:hAnsi="Times New Roman" w:cs="Times New Roman"/>
          <w:kern w:val="0"/>
          <w:sz w:val="28"/>
          <w:szCs w:val="28"/>
          <w:lang w:eastAsia="ru-RU"/>
          <w14:ligatures w14:val="none"/>
        </w:rPr>
        <w:t>города Оби Новосибирской области</w:t>
      </w:r>
      <w:r w:rsidR="003B630E">
        <w:rPr>
          <w:rFonts w:ascii="Times New Roman" w:eastAsia="Times New Roman" w:hAnsi="Times New Roman" w:cs="Times New Roman"/>
          <w:kern w:val="0"/>
          <w:sz w:val="28"/>
          <w:szCs w:val="28"/>
          <w:lang w:eastAsia="ru-RU"/>
          <w14:ligatures w14:val="none"/>
        </w:rPr>
        <w:t xml:space="preserve">, в электронном виде, в хронологическом порядке, в соответствии с датой подачи управляющей организацией заявления о включении в Перечень организаций, и (или) датой составления протокола рассмотрения заявок на участие в конкурсе по отбору </w:t>
      </w:r>
      <w:r w:rsidR="003B630E">
        <w:rPr>
          <w:rFonts w:ascii="Times New Roman" w:hAnsi="Times New Roman" w:cs="Times New Roman"/>
          <w:color w:val="000000" w:themeColor="text1"/>
          <w:sz w:val="28"/>
          <w:szCs w:val="28"/>
        </w:rPr>
        <w:t>управляющей организации для управления многоквартирным домом.</w:t>
      </w:r>
    </w:p>
    <w:p w14:paraId="023B8E86" w14:textId="4385D504" w:rsidR="002F7904" w:rsidRPr="0039461F" w:rsidRDefault="00324D6E" w:rsidP="00B25B8C">
      <w:pPr>
        <w:pStyle w:val="a5"/>
        <w:widowControl w:val="0"/>
        <w:autoSpaceDE w:val="0"/>
        <w:autoSpaceDN w:val="0"/>
        <w:adjustRightInd w:val="0"/>
        <w:spacing w:after="0" w:line="240" w:lineRule="auto"/>
        <w:ind w:left="0" w:firstLine="708"/>
        <w:jc w:val="both"/>
        <w:rPr>
          <w:rFonts w:ascii="Times New Roman" w:eastAsia="Times New Roman" w:hAnsi="Times New Roman" w:cs="Times New Roman"/>
          <w:bCs/>
          <w:kern w:val="0"/>
          <w:sz w:val="28"/>
          <w:szCs w:val="28"/>
          <w:lang w:eastAsia="ru-RU"/>
          <w14:ligatures w14:val="none"/>
        </w:rPr>
      </w:pPr>
      <w:r>
        <w:rPr>
          <w:rFonts w:ascii="Times New Roman" w:hAnsi="Times New Roman" w:cs="Times New Roman"/>
          <w:color w:val="000000" w:themeColor="text1"/>
          <w:sz w:val="28"/>
          <w:szCs w:val="28"/>
        </w:rPr>
        <w:t xml:space="preserve">4. </w:t>
      </w:r>
      <w:r w:rsidR="002F7904">
        <w:rPr>
          <w:rFonts w:ascii="Times New Roman" w:hAnsi="Times New Roman" w:cs="Times New Roman"/>
          <w:color w:val="000000" w:themeColor="text1"/>
          <w:sz w:val="28"/>
          <w:szCs w:val="28"/>
        </w:rPr>
        <w:t xml:space="preserve">Перечень организаций подлежит актуализации Уполномоченным органом не реже чем один раз в пять лет, а также в срок, не превышающий три рабочих дней </w:t>
      </w:r>
      <w:r w:rsidR="002F7904">
        <w:rPr>
          <w:rFonts w:ascii="Times New Roman" w:hAnsi="Times New Roman" w:cs="Times New Roman"/>
          <w:color w:val="000000" w:themeColor="text1"/>
          <w:sz w:val="28"/>
          <w:szCs w:val="28"/>
        </w:rPr>
        <w:lastRenderedPageBreak/>
        <w:t>со дня наступления следующих событий:</w:t>
      </w:r>
    </w:p>
    <w:p w14:paraId="2BC066E5" w14:textId="4C16445E" w:rsidR="0039461F" w:rsidRPr="00324D6E" w:rsidRDefault="00691810" w:rsidP="00691810">
      <w:pPr>
        <w:widowControl w:val="0"/>
        <w:autoSpaceDE w:val="0"/>
        <w:autoSpaceDN w:val="0"/>
        <w:adjustRightInd w:val="0"/>
        <w:spacing w:after="0" w:line="240" w:lineRule="auto"/>
        <w:ind w:firstLine="708"/>
        <w:jc w:val="both"/>
        <w:rPr>
          <w:rFonts w:ascii="Times New Roman" w:eastAsia="Times New Roman" w:hAnsi="Times New Roman" w:cs="Times New Roman"/>
          <w:bCs/>
          <w:kern w:val="0"/>
          <w:sz w:val="28"/>
          <w:szCs w:val="28"/>
          <w:lang w:eastAsia="ru-RU"/>
          <w14:ligatures w14:val="none"/>
        </w:rPr>
      </w:pPr>
      <w:r>
        <w:rPr>
          <w:rFonts w:ascii="Times New Roman" w:hAnsi="Times New Roman" w:cs="Times New Roman"/>
          <w:color w:val="000000" w:themeColor="text1"/>
          <w:sz w:val="28"/>
          <w:szCs w:val="28"/>
        </w:rPr>
        <w:t>1</w:t>
      </w:r>
      <w:r w:rsidR="00324D6E">
        <w:rPr>
          <w:rFonts w:ascii="Times New Roman" w:hAnsi="Times New Roman" w:cs="Times New Roman"/>
          <w:color w:val="000000" w:themeColor="text1"/>
          <w:sz w:val="28"/>
          <w:szCs w:val="28"/>
        </w:rPr>
        <w:t xml:space="preserve">) </w:t>
      </w:r>
      <w:r w:rsidR="00B25B8C">
        <w:rPr>
          <w:rFonts w:ascii="Times New Roman" w:hAnsi="Times New Roman" w:cs="Times New Roman"/>
          <w:color w:val="000000" w:themeColor="text1"/>
          <w:sz w:val="28"/>
          <w:szCs w:val="28"/>
        </w:rPr>
        <w:t>а</w:t>
      </w:r>
      <w:r w:rsidR="0039461F" w:rsidRPr="00324D6E">
        <w:rPr>
          <w:rFonts w:ascii="Times New Roman" w:hAnsi="Times New Roman" w:cs="Times New Roman"/>
          <w:color w:val="000000" w:themeColor="text1"/>
          <w:sz w:val="28"/>
          <w:szCs w:val="28"/>
        </w:rPr>
        <w:t>ннулирование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w:t>
      </w:r>
    </w:p>
    <w:p w14:paraId="181CF0D3" w14:textId="266CFB24" w:rsidR="0039461F" w:rsidRPr="00324D6E" w:rsidRDefault="00BD6D7E" w:rsidP="00BD6D7E">
      <w:pPr>
        <w:widowControl w:val="0"/>
        <w:autoSpaceDE w:val="0"/>
        <w:autoSpaceDN w:val="0"/>
        <w:adjustRightInd w:val="0"/>
        <w:spacing w:after="0" w:line="240" w:lineRule="auto"/>
        <w:ind w:firstLine="708"/>
        <w:jc w:val="both"/>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2</w:t>
      </w:r>
      <w:r w:rsidR="00324D6E">
        <w:rPr>
          <w:rFonts w:ascii="Times New Roman" w:eastAsia="Times New Roman" w:hAnsi="Times New Roman" w:cs="Times New Roman"/>
          <w:bCs/>
          <w:kern w:val="0"/>
          <w:sz w:val="28"/>
          <w:szCs w:val="28"/>
          <w:lang w:eastAsia="ru-RU"/>
          <w14:ligatures w14:val="none"/>
        </w:rPr>
        <w:t xml:space="preserve">) </w:t>
      </w:r>
      <w:r w:rsidR="00B25B8C">
        <w:rPr>
          <w:rFonts w:ascii="Times New Roman" w:eastAsia="Times New Roman" w:hAnsi="Times New Roman" w:cs="Times New Roman"/>
          <w:bCs/>
          <w:kern w:val="0"/>
          <w:sz w:val="28"/>
          <w:szCs w:val="28"/>
          <w:lang w:eastAsia="ru-RU"/>
          <w14:ligatures w14:val="none"/>
        </w:rPr>
        <w:t>и</w:t>
      </w:r>
      <w:r w:rsidR="0099413A" w:rsidRPr="00324D6E">
        <w:rPr>
          <w:rFonts w:ascii="Times New Roman" w:eastAsia="Times New Roman" w:hAnsi="Times New Roman" w:cs="Times New Roman"/>
          <w:bCs/>
          <w:kern w:val="0"/>
          <w:sz w:val="28"/>
          <w:szCs w:val="28"/>
          <w:lang w:eastAsia="ru-RU"/>
          <w14:ligatures w14:val="none"/>
        </w:rPr>
        <w:t xml:space="preserve">стечение срока действия лицензии </w:t>
      </w:r>
      <w:r w:rsidR="0099413A" w:rsidRPr="00324D6E">
        <w:rPr>
          <w:rFonts w:ascii="Times New Roman" w:hAnsi="Times New Roman" w:cs="Times New Roman"/>
          <w:color w:val="000000" w:themeColor="text1"/>
          <w:sz w:val="28"/>
          <w:szCs w:val="28"/>
        </w:rPr>
        <w:t xml:space="preserve">управляющей организации, включенной в Перечень организаций, на осуществление предпринимательской деятельности по управлению многоквартирными домами при отсутствии решения о продлении срока действия лицензии, принятого лицензирующим органом в соответствии с пунктом 17 Положения о лицензировании предпринимательской деятельности по управлению многоквартирными домами, утвержденного </w:t>
      </w:r>
      <w:r w:rsidR="005C0437" w:rsidRPr="00324D6E">
        <w:rPr>
          <w:rFonts w:ascii="Times New Roman" w:hAnsi="Times New Roman" w:cs="Times New Roman"/>
          <w:color w:val="000000" w:themeColor="text1"/>
          <w:sz w:val="28"/>
          <w:szCs w:val="28"/>
        </w:rPr>
        <w:t>постановлением Правительства Российской Федерации от 28 октября 2014 года № 1110 «О лицензировании предпринимательской деятельности по управлению многоквартирными домами»;</w:t>
      </w:r>
    </w:p>
    <w:p w14:paraId="0A28B2D8" w14:textId="0BBF43BA" w:rsidR="005C0437" w:rsidRPr="00A35117" w:rsidRDefault="00BD6D7E" w:rsidP="00691810">
      <w:pPr>
        <w:widowControl w:val="0"/>
        <w:autoSpaceDE w:val="0"/>
        <w:autoSpaceDN w:val="0"/>
        <w:adjustRightInd w:val="0"/>
        <w:spacing w:after="0" w:line="240" w:lineRule="auto"/>
        <w:ind w:firstLine="708"/>
        <w:jc w:val="both"/>
        <w:rPr>
          <w:rFonts w:ascii="Times New Roman" w:eastAsia="Times New Roman" w:hAnsi="Times New Roman" w:cs="Times New Roman"/>
          <w:bCs/>
          <w:kern w:val="0"/>
          <w:sz w:val="28"/>
          <w:szCs w:val="28"/>
          <w:lang w:eastAsia="ru-RU"/>
          <w14:ligatures w14:val="none"/>
        </w:rPr>
      </w:pPr>
      <w:r>
        <w:rPr>
          <w:rFonts w:ascii="Times New Roman" w:hAnsi="Times New Roman" w:cs="Times New Roman"/>
          <w:color w:val="000000" w:themeColor="text1"/>
          <w:sz w:val="28"/>
          <w:szCs w:val="28"/>
        </w:rPr>
        <w:t>3</w:t>
      </w:r>
      <w:r w:rsidR="00A35117">
        <w:rPr>
          <w:rFonts w:ascii="Times New Roman" w:hAnsi="Times New Roman" w:cs="Times New Roman"/>
          <w:color w:val="000000" w:themeColor="text1"/>
          <w:sz w:val="28"/>
          <w:szCs w:val="28"/>
        </w:rPr>
        <w:t xml:space="preserve">) </w:t>
      </w:r>
      <w:r w:rsidR="00B25B8C">
        <w:rPr>
          <w:rFonts w:ascii="Times New Roman" w:hAnsi="Times New Roman" w:cs="Times New Roman"/>
          <w:color w:val="000000" w:themeColor="text1"/>
          <w:sz w:val="28"/>
          <w:szCs w:val="28"/>
        </w:rPr>
        <w:t>п</w:t>
      </w:r>
      <w:r w:rsidR="005C0437" w:rsidRPr="00A35117">
        <w:rPr>
          <w:rFonts w:ascii="Times New Roman" w:hAnsi="Times New Roman" w:cs="Times New Roman"/>
          <w:color w:val="000000" w:themeColor="text1"/>
          <w:sz w:val="28"/>
          <w:szCs w:val="28"/>
        </w:rPr>
        <w:t>оступление заявления управляющей организации о включении ее в Перечень организаций;</w:t>
      </w:r>
    </w:p>
    <w:p w14:paraId="16E1135F" w14:textId="6B76E68D" w:rsidR="005C0437" w:rsidRPr="00A35117" w:rsidRDefault="00BD6D7E" w:rsidP="00691810">
      <w:pPr>
        <w:widowControl w:val="0"/>
        <w:autoSpaceDE w:val="0"/>
        <w:autoSpaceDN w:val="0"/>
        <w:adjustRightInd w:val="0"/>
        <w:spacing w:after="0" w:line="240" w:lineRule="auto"/>
        <w:ind w:firstLine="708"/>
        <w:jc w:val="both"/>
        <w:rPr>
          <w:rFonts w:ascii="Times New Roman" w:eastAsia="Times New Roman" w:hAnsi="Times New Roman" w:cs="Times New Roman"/>
          <w:bCs/>
          <w:kern w:val="0"/>
          <w:sz w:val="28"/>
          <w:szCs w:val="28"/>
          <w:lang w:eastAsia="ru-RU"/>
          <w14:ligatures w14:val="none"/>
        </w:rPr>
      </w:pPr>
      <w:r>
        <w:rPr>
          <w:rFonts w:ascii="Times New Roman" w:hAnsi="Times New Roman" w:cs="Times New Roman"/>
          <w:color w:val="000000" w:themeColor="text1"/>
          <w:sz w:val="28"/>
          <w:szCs w:val="28"/>
        </w:rPr>
        <w:t>4</w:t>
      </w:r>
      <w:r w:rsidR="00A35117">
        <w:rPr>
          <w:rFonts w:ascii="Times New Roman" w:hAnsi="Times New Roman" w:cs="Times New Roman"/>
          <w:color w:val="000000" w:themeColor="text1"/>
          <w:sz w:val="28"/>
          <w:szCs w:val="28"/>
        </w:rPr>
        <w:t xml:space="preserve">) </w:t>
      </w:r>
      <w:r w:rsidR="00B25B8C">
        <w:rPr>
          <w:rFonts w:ascii="Times New Roman" w:hAnsi="Times New Roman" w:cs="Times New Roman"/>
          <w:color w:val="000000" w:themeColor="text1"/>
          <w:sz w:val="28"/>
          <w:szCs w:val="28"/>
        </w:rPr>
        <w:t>с</w:t>
      </w:r>
      <w:r w:rsidR="005C0437" w:rsidRPr="00A35117">
        <w:rPr>
          <w:rFonts w:ascii="Times New Roman" w:hAnsi="Times New Roman" w:cs="Times New Roman"/>
          <w:color w:val="000000" w:themeColor="text1"/>
          <w:sz w:val="28"/>
          <w:szCs w:val="28"/>
        </w:rPr>
        <w:t>оставление протокола рассмотрения заявок на участие в конкурсе;</w:t>
      </w:r>
    </w:p>
    <w:p w14:paraId="0EBC88A9" w14:textId="4891E5EE" w:rsidR="005C0437" w:rsidRPr="00A35117" w:rsidRDefault="00BD6D7E" w:rsidP="00691810">
      <w:pPr>
        <w:widowControl w:val="0"/>
        <w:autoSpaceDE w:val="0"/>
        <w:autoSpaceDN w:val="0"/>
        <w:adjustRightInd w:val="0"/>
        <w:spacing w:after="0" w:line="240" w:lineRule="auto"/>
        <w:ind w:firstLine="708"/>
        <w:jc w:val="both"/>
        <w:rPr>
          <w:rFonts w:ascii="Times New Roman" w:eastAsia="Times New Roman" w:hAnsi="Times New Roman" w:cs="Times New Roman"/>
          <w:bCs/>
          <w:kern w:val="0"/>
          <w:sz w:val="28"/>
          <w:szCs w:val="28"/>
          <w:lang w:eastAsia="ru-RU"/>
          <w14:ligatures w14:val="none"/>
        </w:rPr>
      </w:pPr>
      <w:r>
        <w:rPr>
          <w:rFonts w:ascii="Times New Roman" w:hAnsi="Times New Roman" w:cs="Times New Roman"/>
          <w:color w:val="000000" w:themeColor="text1"/>
          <w:sz w:val="28"/>
          <w:szCs w:val="28"/>
        </w:rPr>
        <w:t>5</w:t>
      </w:r>
      <w:r w:rsidR="00A35117">
        <w:rPr>
          <w:rFonts w:ascii="Times New Roman" w:hAnsi="Times New Roman" w:cs="Times New Roman"/>
          <w:color w:val="000000" w:themeColor="text1"/>
          <w:sz w:val="28"/>
          <w:szCs w:val="28"/>
        </w:rPr>
        <w:t xml:space="preserve">) </w:t>
      </w:r>
      <w:r w:rsidR="00B25B8C">
        <w:rPr>
          <w:rFonts w:ascii="Times New Roman" w:hAnsi="Times New Roman" w:cs="Times New Roman"/>
          <w:color w:val="000000" w:themeColor="text1"/>
          <w:sz w:val="28"/>
          <w:szCs w:val="28"/>
        </w:rPr>
        <w:t>п</w:t>
      </w:r>
      <w:r w:rsidR="005C0437" w:rsidRPr="00A35117">
        <w:rPr>
          <w:rFonts w:ascii="Times New Roman" w:hAnsi="Times New Roman" w:cs="Times New Roman"/>
          <w:color w:val="000000" w:themeColor="text1"/>
          <w:sz w:val="28"/>
          <w:szCs w:val="28"/>
        </w:rPr>
        <w:t>оступление заявления управляющей организации об исключении ее из Перечня организаций.</w:t>
      </w:r>
    </w:p>
    <w:p w14:paraId="3A42D593" w14:textId="6692343A" w:rsidR="005C0437" w:rsidRPr="00A35117" w:rsidRDefault="007D1705" w:rsidP="007D1705">
      <w:pPr>
        <w:widowControl w:val="0"/>
        <w:autoSpaceDE w:val="0"/>
        <w:autoSpaceDN w:val="0"/>
        <w:adjustRightInd w:val="0"/>
        <w:spacing w:after="0" w:line="240" w:lineRule="auto"/>
        <w:ind w:right="263"/>
        <w:jc w:val="both"/>
        <w:rPr>
          <w:rFonts w:ascii="Times New Roman" w:eastAsia="Times New Roman" w:hAnsi="Times New Roman" w:cs="Times New Roman"/>
          <w:kern w:val="0"/>
          <w:sz w:val="28"/>
          <w:szCs w:val="28"/>
          <w:lang w:eastAsia="ru-RU"/>
          <w14:ligatures w14:val="none"/>
        </w:rPr>
      </w:pPr>
      <w:r>
        <w:rPr>
          <w:rFonts w:ascii="Times New Roman" w:hAnsi="Times New Roman" w:cs="Times New Roman"/>
          <w:color w:val="000000" w:themeColor="text1"/>
          <w:sz w:val="28"/>
          <w:szCs w:val="28"/>
        </w:rPr>
        <w:tab/>
        <w:t xml:space="preserve">5. </w:t>
      </w:r>
      <w:r w:rsidR="005C0437" w:rsidRPr="00A35117">
        <w:rPr>
          <w:rFonts w:ascii="Times New Roman" w:hAnsi="Times New Roman" w:cs="Times New Roman"/>
          <w:color w:val="000000" w:themeColor="text1"/>
          <w:sz w:val="28"/>
          <w:szCs w:val="28"/>
        </w:rPr>
        <w:t>Для включения в Перечень организаций управляющая организация направляет в Уполномоченный орган заявление о включении ее в перечень организаций по примерной форме, согласно приложению 3 к настоящему постановлению, одним из следующих способов:</w:t>
      </w:r>
    </w:p>
    <w:p w14:paraId="13D446A7" w14:textId="425BC88F" w:rsidR="005C0437" w:rsidRPr="00A35117" w:rsidRDefault="00691810" w:rsidP="007D1705">
      <w:pPr>
        <w:widowControl w:val="0"/>
        <w:autoSpaceDE w:val="0"/>
        <w:autoSpaceDN w:val="0"/>
        <w:adjustRightInd w:val="0"/>
        <w:spacing w:after="0" w:line="240" w:lineRule="auto"/>
        <w:ind w:right="263"/>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t>1</w:t>
      </w:r>
      <w:r w:rsidR="00A35117">
        <w:rPr>
          <w:rFonts w:ascii="Times New Roman" w:eastAsia="Times New Roman" w:hAnsi="Times New Roman" w:cs="Times New Roman"/>
          <w:kern w:val="0"/>
          <w:sz w:val="28"/>
          <w:szCs w:val="28"/>
          <w:lang w:eastAsia="ru-RU"/>
          <w14:ligatures w14:val="none"/>
        </w:rPr>
        <w:t xml:space="preserve">) </w:t>
      </w:r>
      <w:r w:rsidR="007B1C8F" w:rsidRPr="00A35117">
        <w:rPr>
          <w:rFonts w:ascii="Times New Roman" w:eastAsia="Times New Roman" w:hAnsi="Times New Roman" w:cs="Times New Roman"/>
          <w:kern w:val="0"/>
          <w:sz w:val="28"/>
          <w:szCs w:val="28"/>
          <w:lang w:eastAsia="ru-RU"/>
          <w14:ligatures w14:val="none"/>
        </w:rPr>
        <w:t>п</w:t>
      </w:r>
      <w:r w:rsidR="005C0437" w:rsidRPr="00A35117">
        <w:rPr>
          <w:rFonts w:ascii="Times New Roman" w:eastAsia="Times New Roman" w:hAnsi="Times New Roman" w:cs="Times New Roman"/>
          <w:kern w:val="0"/>
          <w:sz w:val="28"/>
          <w:szCs w:val="28"/>
          <w:lang w:eastAsia="ru-RU"/>
          <w14:ligatures w14:val="none"/>
        </w:rPr>
        <w:t>очтовым отправлением по адресу:</w:t>
      </w:r>
      <w:r w:rsidR="007B1C8F" w:rsidRPr="00A35117">
        <w:rPr>
          <w:rFonts w:ascii="Times New Roman" w:eastAsia="Times New Roman" w:hAnsi="Times New Roman" w:cs="Times New Roman"/>
          <w:kern w:val="0"/>
          <w:sz w:val="28"/>
          <w:szCs w:val="28"/>
          <w:lang w:eastAsia="ru-RU"/>
          <w14:ligatures w14:val="none"/>
        </w:rPr>
        <w:t xml:space="preserve"> </w:t>
      </w:r>
      <w:r w:rsidR="007B1C8F" w:rsidRPr="00A35117">
        <w:rPr>
          <w:rFonts w:ascii="Times New Roman" w:hAnsi="Times New Roman" w:cs="Times New Roman"/>
          <w:sz w:val="28"/>
          <w:szCs w:val="28"/>
        </w:rPr>
        <w:t>633102, Новосибирская область, город Обь, ул. Авиационная, д.12, каб.407.</w:t>
      </w:r>
    </w:p>
    <w:p w14:paraId="16B50DD3" w14:textId="741E4024" w:rsidR="007B1C8F" w:rsidRPr="007B1C8F" w:rsidRDefault="00691810" w:rsidP="007D1705">
      <w:pPr>
        <w:pStyle w:val="a5"/>
        <w:widowControl w:val="0"/>
        <w:tabs>
          <w:tab w:val="left" w:pos="709"/>
        </w:tabs>
        <w:autoSpaceDE w:val="0"/>
        <w:autoSpaceDN w:val="0"/>
        <w:adjustRightInd w:val="0"/>
        <w:spacing w:after="0" w:line="240" w:lineRule="auto"/>
        <w:ind w:left="0" w:right="263"/>
        <w:jc w:val="both"/>
        <w:rPr>
          <w:rFonts w:ascii="Times New Roman" w:eastAsia="Times New Roman" w:hAnsi="Times New Roman" w:cs="Times New Roman"/>
          <w:kern w:val="0"/>
          <w:sz w:val="28"/>
          <w:szCs w:val="28"/>
          <w:lang w:eastAsia="ru-RU"/>
          <w14:ligatures w14:val="none"/>
        </w:rPr>
      </w:pPr>
      <w:r>
        <w:rPr>
          <w:rFonts w:ascii="Times New Roman" w:hAnsi="Times New Roman" w:cs="Times New Roman"/>
          <w:sz w:val="28"/>
          <w:szCs w:val="28"/>
        </w:rPr>
        <w:tab/>
        <w:t>2</w:t>
      </w:r>
      <w:r w:rsidR="00A35117">
        <w:rPr>
          <w:rFonts w:ascii="Times New Roman" w:hAnsi="Times New Roman" w:cs="Times New Roman"/>
          <w:sz w:val="28"/>
          <w:szCs w:val="28"/>
        </w:rPr>
        <w:t xml:space="preserve">) </w:t>
      </w:r>
      <w:r w:rsidR="007B1C8F">
        <w:rPr>
          <w:rFonts w:ascii="Times New Roman" w:hAnsi="Times New Roman" w:cs="Times New Roman"/>
          <w:sz w:val="28"/>
          <w:szCs w:val="28"/>
        </w:rPr>
        <w:t>при личном обращении по вышеуказанному адресу.</w:t>
      </w:r>
    </w:p>
    <w:p w14:paraId="3094D006" w14:textId="59A77F94" w:rsidR="007B1C8F" w:rsidRPr="00A35117" w:rsidRDefault="00691810" w:rsidP="007D1705">
      <w:pPr>
        <w:widowControl w:val="0"/>
        <w:tabs>
          <w:tab w:val="left" w:pos="709"/>
        </w:tabs>
        <w:autoSpaceDE w:val="0"/>
        <w:autoSpaceDN w:val="0"/>
        <w:adjustRightInd w:val="0"/>
        <w:spacing w:after="0" w:line="240" w:lineRule="auto"/>
        <w:ind w:right="263"/>
        <w:jc w:val="both"/>
        <w:rPr>
          <w:rFonts w:ascii="Times New Roman" w:eastAsia="Times New Roman" w:hAnsi="Times New Roman" w:cs="Times New Roman"/>
          <w:kern w:val="0"/>
          <w:sz w:val="28"/>
          <w:szCs w:val="28"/>
          <w:lang w:eastAsia="ru-RU"/>
          <w14:ligatures w14:val="none"/>
        </w:rPr>
      </w:pPr>
      <w:r>
        <w:rPr>
          <w:rFonts w:ascii="Times New Roman" w:hAnsi="Times New Roman" w:cs="Times New Roman"/>
          <w:sz w:val="28"/>
          <w:szCs w:val="28"/>
        </w:rPr>
        <w:tab/>
        <w:t>3</w:t>
      </w:r>
      <w:r w:rsidR="00B25B8C">
        <w:rPr>
          <w:rFonts w:ascii="Times New Roman" w:hAnsi="Times New Roman" w:cs="Times New Roman"/>
          <w:sz w:val="28"/>
          <w:szCs w:val="28"/>
        </w:rPr>
        <w:t>)</w:t>
      </w:r>
      <w:r w:rsidR="00A35117">
        <w:rPr>
          <w:rFonts w:ascii="Times New Roman" w:hAnsi="Times New Roman" w:cs="Times New Roman"/>
          <w:sz w:val="28"/>
          <w:szCs w:val="28"/>
        </w:rPr>
        <w:t xml:space="preserve"> </w:t>
      </w:r>
      <w:r w:rsidR="007B1C8F" w:rsidRPr="00A35117">
        <w:rPr>
          <w:rFonts w:ascii="Times New Roman" w:hAnsi="Times New Roman" w:cs="Times New Roman"/>
          <w:sz w:val="28"/>
          <w:szCs w:val="28"/>
        </w:rPr>
        <w:t xml:space="preserve">в электронном виде на адрес электронной почты: </w:t>
      </w:r>
      <w:hyperlink r:id="rId8" w:history="1">
        <w:r w:rsidR="007B1C8F" w:rsidRPr="00A35117">
          <w:rPr>
            <w:rStyle w:val="ac"/>
            <w:rFonts w:ascii="Times New Roman" w:hAnsi="Times New Roman"/>
            <w:sz w:val="28"/>
            <w:szCs w:val="28"/>
            <w:u w:val="none"/>
            <w:lang w:val="en-US"/>
          </w:rPr>
          <w:t>ob</w:t>
        </w:r>
        <w:r w:rsidR="007B1C8F" w:rsidRPr="00A35117">
          <w:rPr>
            <w:rStyle w:val="ac"/>
            <w:rFonts w:ascii="Times New Roman" w:hAnsi="Times New Roman"/>
            <w:sz w:val="28"/>
            <w:szCs w:val="28"/>
            <w:u w:val="none"/>
          </w:rPr>
          <w:t>_</w:t>
        </w:r>
        <w:r w:rsidR="007B1C8F" w:rsidRPr="00A35117">
          <w:rPr>
            <w:rStyle w:val="ac"/>
            <w:rFonts w:ascii="Times New Roman" w:hAnsi="Times New Roman"/>
            <w:sz w:val="28"/>
            <w:szCs w:val="28"/>
            <w:u w:val="none"/>
            <w:lang w:val="en-US"/>
          </w:rPr>
          <w:t>adm</w:t>
        </w:r>
        <w:r w:rsidR="007B1C8F" w:rsidRPr="00A35117">
          <w:rPr>
            <w:rStyle w:val="ac"/>
            <w:rFonts w:ascii="Times New Roman" w:hAnsi="Times New Roman"/>
            <w:sz w:val="28"/>
            <w:szCs w:val="28"/>
            <w:u w:val="none"/>
          </w:rPr>
          <w:t>@</w:t>
        </w:r>
        <w:r w:rsidR="007B1C8F" w:rsidRPr="00A35117">
          <w:rPr>
            <w:rStyle w:val="ac"/>
            <w:rFonts w:ascii="Times New Roman" w:hAnsi="Times New Roman"/>
            <w:sz w:val="28"/>
            <w:szCs w:val="28"/>
            <w:u w:val="none"/>
            <w:lang w:val="en-US"/>
          </w:rPr>
          <w:t>nso</w:t>
        </w:r>
        <w:r w:rsidR="007B1C8F" w:rsidRPr="00A35117">
          <w:rPr>
            <w:rStyle w:val="ac"/>
            <w:rFonts w:ascii="Times New Roman" w:hAnsi="Times New Roman"/>
            <w:sz w:val="28"/>
            <w:szCs w:val="28"/>
            <w:u w:val="none"/>
          </w:rPr>
          <w:t>.</w:t>
        </w:r>
        <w:r w:rsidR="007B1C8F" w:rsidRPr="00A35117">
          <w:rPr>
            <w:rStyle w:val="ac"/>
            <w:rFonts w:ascii="Times New Roman" w:hAnsi="Times New Roman"/>
            <w:sz w:val="28"/>
            <w:szCs w:val="28"/>
            <w:u w:val="none"/>
            <w:lang w:val="en-US"/>
          </w:rPr>
          <w:t>ru</w:t>
        </w:r>
      </w:hyperlink>
      <w:r w:rsidR="007B1C8F" w:rsidRPr="00A35117">
        <w:rPr>
          <w:rFonts w:ascii="Times New Roman" w:hAnsi="Times New Roman" w:cs="Times New Roman"/>
          <w:sz w:val="28"/>
          <w:szCs w:val="28"/>
        </w:rPr>
        <w:t>.</w:t>
      </w:r>
    </w:p>
    <w:p w14:paraId="0B58DCA2" w14:textId="685E0F75" w:rsidR="005C0437" w:rsidRDefault="00C43153" w:rsidP="00B25B8C">
      <w:pPr>
        <w:pStyle w:val="a5"/>
        <w:widowControl w:val="0"/>
        <w:autoSpaceDE w:val="0"/>
        <w:autoSpaceDN w:val="0"/>
        <w:adjustRightInd w:val="0"/>
        <w:spacing w:after="0" w:line="240" w:lineRule="auto"/>
        <w:ind w:left="0" w:firstLine="708"/>
        <w:jc w:val="both"/>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 xml:space="preserve">6. </w:t>
      </w:r>
      <w:r w:rsidR="007B1C8F">
        <w:rPr>
          <w:rFonts w:ascii="Times New Roman" w:eastAsia="Times New Roman" w:hAnsi="Times New Roman" w:cs="Times New Roman"/>
          <w:bCs/>
          <w:kern w:val="0"/>
          <w:sz w:val="28"/>
          <w:szCs w:val="28"/>
          <w:lang w:eastAsia="ru-RU"/>
          <w14:ligatures w14:val="none"/>
        </w:rPr>
        <w:t>В заявлении указывается: полное наименование управляющей организации, основной государственный регистрационный номер записи в Едином государственном реестре юридических лиц, фактический адрес местонахождения управляющей организации, фамилия, имя, отчество (последнее – при наличии) руководителя (представителя), номер контактного телефона.</w:t>
      </w:r>
    </w:p>
    <w:p w14:paraId="139E2E39" w14:textId="081B7D33" w:rsidR="007B1C8F" w:rsidRPr="00C43153" w:rsidRDefault="00C43153" w:rsidP="00B25B8C">
      <w:pPr>
        <w:widowControl w:val="0"/>
        <w:autoSpaceDE w:val="0"/>
        <w:autoSpaceDN w:val="0"/>
        <w:adjustRightInd w:val="0"/>
        <w:spacing w:after="0" w:line="240" w:lineRule="auto"/>
        <w:ind w:firstLine="708"/>
        <w:jc w:val="both"/>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 xml:space="preserve">7. </w:t>
      </w:r>
      <w:r w:rsidR="007B1C8F" w:rsidRPr="00C43153">
        <w:rPr>
          <w:rFonts w:ascii="Times New Roman" w:eastAsia="Times New Roman" w:hAnsi="Times New Roman" w:cs="Times New Roman"/>
          <w:bCs/>
          <w:kern w:val="0"/>
          <w:sz w:val="28"/>
          <w:szCs w:val="28"/>
          <w:lang w:eastAsia="ru-RU"/>
          <w14:ligatures w14:val="none"/>
        </w:rPr>
        <w:t>Заявление регистрируется в день поступления.</w:t>
      </w:r>
    </w:p>
    <w:p w14:paraId="6598ACCF" w14:textId="0F7534A7" w:rsidR="007B1C8F" w:rsidRPr="00C43153" w:rsidRDefault="00C43153" w:rsidP="00B25B8C">
      <w:pPr>
        <w:widowControl w:val="0"/>
        <w:autoSpaceDE w:val="0"/>
        <w:autoSpaceDN w:val="0"/>
        <w:adjustRightInd w:val="0"/>
        <w:spacing w:after="0" w:line="240" w:lineRule="auto"/>
        <w:ind w:firstLine="708"/>
        <w:jc w:val="both"/>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8.</w:t>
      </w:r>
      <w:r w:rsidR="00BD6D7E">
        <w:rPr>
          <w:rFonts w:ascii="Times New Roman" w:eastAsia="Times New Roman" w:hAnsi="Times New Roman" w:cs="Times New Roman"/>
          <w:bCs/>
          <w:kern w:val="0"/>
          <w:sz w:val="28"/>
          <w:szCs w:val="28"/>
          <w:lang w:eastAsia="ru-RU"/>
          <w14:ligatures w14:val="none"/>
        </w:rPr>
        <w:t xml:space="preserve"> </w:t>
      </w:r>
      <w:r w:rsidR="007B1C8F" w:rsidRPr="00C43153">
        <w:rPr>
          <w:rFonts w:ascii="Times New Roman" w:eastAsia="Times New Roman" w:hAnsi="Times New Roman" w:cs="Times New Roman"/>
          <w:bCs/>
          <w:kern w:val="0"/>
          <w:sz w:val="28"/>
          <w:szCs w:val="28"/>
          <w:lang w:eastAsia="ru-RU"/>
          <w14:ligatures w14:val="none"/>
        </w:rPr>
        <w:t xml:space="preserve">Решение о включении в Перечень организаций принимается Уполномоченным органом, изменения в Перечень вносятся в течении трех рабочих дней с момента поступления заявления от управляющей организации, актуализированный Перечень размещается </w:t>
      </w:r>
      <w:r w:rsidR="007B1C8F" w:rsidRPr="00C43153">
        <w:rPr>
          <w:rFonts w:ascii="Times New Roman" w:eastAsia="Times New Roman" w:hAnsi="Times New Roman" w:cs="Times New Roman"/>
          <w:kern w:val="0"/>
          <w:sz w:val="28"/>
          <w:szCs w:val="28"/>
          <w:lang w:eastAsia="ru-RU"/>
          <w14:ligatures w14:val="none"/>
        </w:rPr>
        <w:t>на официальном сайте администрации города Оби Новосибирской области в информационно-телекоммуникационной сети «Интернет», в газете «Аэро-Сити» и в государственной информационной системе жилищно-коммунального хозяйства.</w:t>
      </w:r>
    </w:p>
    <w:p w14:paraId="14F7FD92" w14:textId="77777777" w:rsidR="004246BB" w:rsidRDefault="00C43153" w:rsidP="004246BB">
      <w:pPr>
        <w:pStyle w:val="a5"/>
        <w:widowControl w:val="0"/>
        <w:autoSpaceDE w:val="0"/>
        <w:autoSpaceDN w:val="0"/>
        <w:adjustRightInd w:val="0"/>
        <w:spacing w:after="0" w:line="240" w:lineRule="auto"/>
        <w:ind w:left="0"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9. </w:t>
      </w:r>
      <w:r w:rsidR="007B1C8F" w:rsidRPr="007B1C8F">
        <w:rPr>
          <w:rFonts w:ascii="Times New Roman" w:eastAsia="Times New Roman" w:hAnsi="Times New Roman" w:cs="Times New Roman"/>
          <w:kern w:val="0"/>
          <w:sz w:val="28"/>
          <w:szCs w:val="28"/>
          <w:lang w:eastAsia="ru-RU"/>
          <w14:ligatures w14:val="none"/>
        </w:rPr>
        <w:t>Управляющие организации извещаются о включении в Перечень организаций в течении пяти рабочих дней со дня принятия решения о включении управляющих организаций в Перечень организаций, по средством направления информации по адресу фактического нахождения управляющей организации, указанного в заявлении.</w:t>
      </w:r>
    </w:p>
    <w:p w14:paraId="784765F7" w14:textId="723FCF13" w:rsidR="00E95D42" w:rsidRPr="00E95D42" w:rsidRDefault="00E95D42" w:rsidP="00A5704A">
      <w:pPr>
        <w:pStyle w:val="a5"/>
        <w:widowControl w:val="0"/>
        <w:autoSpaceDE w:val="0"/>
        <w:autoSpaceDN w:val="0"/>
        <w:adjustRightInd w:val="0"/>
        <w:spacing w:after="0" w:line="240" w:lineRule="auto"/>
        <w:ind w:left="0" w:firstLine="708"/>
        <w:jc w:val="center"/>
        <w:rPr>
          <w:rFonts w:ascii="Times New Roman" w:eastAsia="Times New Roman" w:hAnsi="Times New Roman" w:cs="Times New Roman"/>
          <w:kern w:val="0"/>
          <w:sz w:val="28"/>
          <w:szCs w:val="28"/>
          <w:lang w:eastAsia="ru-RU"/>
          <w14:ligatures w14:val="none"/>
        </w:rPr>
      </w:pPr>
      <w:r w:rsidRPr="00E95D42">
        <w:rPr>
          <w:rFonts w:ascii="Times New Roman" w:eastAsia="Times New Roman" w:hAnsi="Times New Roman" w:cs="Times New Roman"/>
          <w:kern w:val="0"/>
          <w:sz w:val="28"/>
          <w:szCs w:val="28"/>
          <w:lang w:eastAsia="ru-RU"/>
          <w14:ligatures w14:val="none"/>
        </w:rPr>
        <w:t>___________</w:t>
      </w:r>
    </w:p>
    <w:p w14:paraId="61375D09" w14:textId="08C792A6" w:rsidR="000862B1" w:rsidRDefault="000862B1" w:rsidP="000862B1">
      <w:pPr>
        <w:widowControl w:val="0"/>
        <w:autoSpaceDE w:val="0"/>
        <w:autoSpaceDN w:val="0"/>
        <w:adjustRightInd w:val="0"/>
        <w:spacing w:after="0" w:line="240" w:lineRule="auto"/>
        <w:ind w:right="263"/>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 xml:space="preserve">                                                                                        </w:t>
      </w:r>
      <w:r w:rsidRPr="00E95D42">
        <w:rPr>
          <w:rFonts w:ascii="Times New Roman" w:eastAsia="Times New Roman" w:hAnsi="Times New Roman" w:cs="Times New Roman"/>
          <w:kern w:val="0"/>
          <w:sz w:val="28"/>
          <w:szCs w:val="28"/>
          <w:lang w:eastAsia="ru-RU"/>
          <w14:ligatures w14:val="none"/>
        </w:rPr>
        <w:t>П</w:t>
      </w:r>
      <w:r>
        <w:rPr>
          <w:rFonts w:ascii="Times New Roman" w:eastAsia="Times New Roman" w:hAnsi="Times New Roman" w:cs="Times New Roman"/>
          <w:kern w:val="0"/>
          <w:sz w:val="28"/>
          <w:szCs w:val="28"/>
          <w:lang w:eastAsia="ru-RU"/>
          <w14:ligatures w14:val="none"/>
        </w:rPr>
        <w:t>риложение 2</w:t>
      </w:r>
    </w:p>
    <w:p w14:paraId="6B519E27" w14:textId="0A8EDEB8" w:rsidR="004246BB" w:rsidRPr="00E95D42" w:rsidRDefault="004246BB" w:rsidP="000862B1">
      <w:pPr>
        <w:widowControl w:val="0"/>
        <w:autoSpaceDE w:val="0"/>
        <w:autoSpaceDN w:val="0"/>
        <w:adjustRightInd w:val="0"/>
        <w:spacing w:after="0" w:line="240" w:lineRule="auto"/>
        <w:ind w:right="263"/>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УТВЕРЖДЕН</w:t>
      </w:r>
    </w:p>
    <w:p w14:paraId="23F90DDE" w14:textId="1E6901A8" w:rsidR="000862B1" w:rsidRPr="00E95D42" w:rsidRDefault="000862B1" w:rsidP="000862B1">
      <w:pPr>
        <w:widowControl w:val="0"/>
        <w:autoSpaceDE w:val="0"/>
        <w:autoSpaceDN w:val="0"/>
        <w:adjustRightInd w:val="0"/>
        <w:spacing w:after="0" w:line="240" w:lineRule="auto"/>
        <w:ind w:right="263"/>
        <w:jc w:val="right"/>
        <w:rPr>
          <w:rFonts w:ascii="Times New Roman" w:eastAsia="Times New Roman" w:hAnsi="Times New Roman" w:cs="Times New Roman"/>
          <w:kern w:val="0"/>
          <w:sz w:val="28"/>
          <w:szCs w:val="28"/>
          <w:lang w:eastAsia="ru-RU"/>
          <w14:ligatures w14:val="none"/>
        </w:rPr>
      </w:pPr>
      <w:r w:rsidRPr="00E95D42">
        <w:rPr>
          <w:rFonts w:ascii="Times New Roman" w:eastAsia="Times New Roman" w:hAnsi="Times New Roman" w:cs="Times New Roman"/>
          <w:kern w:val="0"/>
          <w:sz w:val="28"/>
          <w:szCs w:val="28"/>
          <w:lang w:eastAsia="ru-RU"/>
          <w14:ligatures w14:val="none"/>
        </w:rPr>
        <w:t>постановлени</w:t>
      </w:r>
      <w:r w:rsidR="004246BB">
        <w:rPr>
          <w:rFonts w:ascii="Times New Roman" w:eastAsia="Times New Roman" w:hAnsi="Times New Roman" w:cs="Times New Roman"/>
          <w:kern w:val="0"/>
          <w:sz w:val="28"/>
          <w:szCs w:val="28"/>
          <w:lang w:eastAsia="ru-RU"/>
          <w14:ligatures w14:val="none"/>
        </w:rPr>
        <w:t>ем</w:t>
      </w:r>
      <w:r w:rsidRPr="00E95D42">
        <w:rPr>
          <w:rFonts w:ascii="Times New Roman" w:eastAsia="Times New Roman" w:hAnsi="Times New Roman" w:cs="Times New Roman"/>
          <w:kern w:val="0"/>
          <w:sz w:val="28"/>
          <w:szCs w:val="28"/>
          <w:lang w:eastAsia="ru-RU"/>
          <w14:ligatures w14:val="none"/>
        </w:rPr>
        <w:t xml:space="preserve"> администрации</w:t>
      </w:r>
    </w:p>
    <w:p w14:paraId="2495D132" w14:textId="77777777" w:rsidR="000862B1" w:rsidRPr="00E95D42" w:rsidRDefault="000862B1" w:rsidP="000862B1">
      <w:pPr>
        <w:widowControl w:val="0"/>
        <w:autoSpaceDE w:val="0"/>
        <w:autoSpaceDN w:val="0"/>
        <w:adjustRightInd w:val="0"/>
        <w:spacing w:after="0" w:line="240" w:lineRule="auto"/>
        <w:ind w:right="263"/>
        <w:jc w:val="right"/>
        <w:rPr>
          <w:rFonts w:ascii="Times New Roman" w:eastAsia="Times New Roman" w:hAnsi="Times New Roman" w:cs="Times New Roman"/>
          <w:kern w:val="0"/>
          <w:sz w:val="28"/>
          <w:szCs w:val="28"/>
          <w:lang w:eastAsia="ru-RU"/>
          <w14:ligatures w14:val="none"/>
        </w:rPr>
      </w:pPr>
      <w:r w:rsidRPr="00E95D42">
        <w:rPr>
          <w:rFonts w:ascii="Times New Roman" w:eastAsia="Times New Roman" w:hAnsi="Times New Roman" w:cs="Times New Roman"/>
          <w:kern w:val="0"/>
          <w:sz w:val="28"/>
          <w:szCs w:val="28"/>
          <w:lang w:eastAsia="ru-RU"/>
          <w14:ligatures w14:val="none"/>
        </w:rPr>
        <w:t xml:space="preserve"> города Оби Новосибирской области</w:t>
      </w:r>
    </w:p>
    <w:p w14:paraId="228732F3" w14:textId="431E6466" w:rsidR="000862B1" w:rsidRPr="00E95D42" w:rsidRDefault="000862B1" w:rsidP="000862B1">
      <w:pPr>
        <w:widowControl w:val="0"/>
        <w:autoSpaceDE w:val="0"/>
        <w:autoSpaceDN w:val="0"/>
        <w:adjustRightInd w:val="0"/>
        <w:spacing w:after="0" w:line="240" w:lineRule="auto"/>
        <w:ind w:right="263"/>
        <w:jc w:val="right"/>
        <w:rPr>
          <w:rFonts w:ascii="Times New Roman" w:eastAsia="Times New Roman" w:hAnsi="Times New Roman" w:cs="Times New Roman"/>
          <w:kern w:val="0"/>
          <w:sz w:val="28"/>
          <w:szCs w:val="28"/>
          <w:lang w:eastAsia="ru-RU"/>
          <w14:ligatures w14:val="none"/>
        </w:rPr>
      </w:pPr>
      <w:r w:rsidRPr="00E95D42">
        <w:rPr>
          <w:rFonts w:ascii="Times New Roman" w:eastAsia="Times New Roman" w:hAnsi="Times New Roman" w:cs="Times New Roman"/>
          <w:kern w:val="0"/>
          <w:sz w:val="28"/>
          <w:szCs w:val="28"/>
          <w:lang w:eastAsia="ru-RU"/>
          <w14:ligatures w14:val="none"/>
        </w:rPr>
        <w:t xml:space="preserve">от </w:t>
      </w:r>
      <w:r w:rsidR="00486B7E">
        <w:rPr>
          <w:rFonts w:ascii="Times New Roman" w:hAnsi="Times New Roman" w:cs="Times New Roman"/>
          <w:color w:val="000000" w:themeColor="text1"/>
          <w:sz w:val="28"/>
          <w:szCs w:val="28"/>
        </w:rPr>
        <w:t>13.01.2025 №</w:t>
      </w:r>
      <w:r w:rsidR="00486B7E">
        <w:rPr>
          <w:rFonts w:ascii="Times New Roman" w:hAnsi="Times New Roman" w:cs="Times New Roman"/>
          <w:color w:val="000000" w:themeColor="text1"/>
          <w:sz w:val="28"/>
          <w:szCs w:val="28"/>
        </w:rPr>
        <w:t xml:space="preserve"> 4</w:t>
      </w:r>
    </w:p>
    <w:p w14:paraId="37BA4834" w14:textId="77777777" w:rsidR="000862B1" w:rsidRPr="00E95D42" w:rsidRDefault="000862B1" w:rsidP="000862B1">
      <w:pPr>
        <w:widowControl w:val="0"/>
        <w:autoSpaceDE w:val="0"/>
        <w:autoSpaceDN w:val="0"/>
        <w:adjustRightInd w:val="0"/>
        <w:spacing w:after="0" w:line="240" w:lineRule="auto"/>
        <w:ind w:right="263"/>
        <w:jc w:val="right"/>
        <w:rPr>
          <w:rFonts w:ascii="Times New Roman" w:eastAsia="Times New Roman" w:hAnsi="Times New Roman" w:cs="Times New Roman"/>
          <w:kern w:val="0"/>
          <w:sz w:val="28"/>
          <w:szCs w:val="28"/>
          <w:lang w:eastAsia="ru-RU"/>
          <w14:ligatures w14:val="none"/>
        </w:rPr>
      </w:pPr>
    </w:p>
    <w:p w14:paraId="0070C803" w14:textId="77777777" w:rsidR="000862B1" w:rsidRPr="00E95D42" w:rsidRDefault="000862B1" w:rsidP="000862B1">
      <w:pPr>
        <w:widowControl w:val="0"/>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p>
    <w:p w14:paraId="01B5DBC2" w14:textId="1A4DDC61" w:rsidR="000862B1" w:rsidRPr="00E95D42" w:rsidRDefault="000862B1" w:rsidP="000862B1">
      <w:pPr>
        <w:widowControl w:val="0"/>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r w:rsidRPr="00E95D42">
        <w:rPr>
          <w:rFonts w:ascii="Times New Roman" w:eastAsia="Times New Roman" w:hAnsi="Times New Roman" w:cs="Times New Roman"/>
          <w:b/>
          <w:kern w:val="0"/>
          <w:sz w:val="28"/>
          <w:szCs w:val="28"/>
          <w:lang w:eastAsia="ru-RU"/>
          <w14:ligatures w14:val="none"/>
        </w:rPr>
        <w:t>П</w:t>
      </w:r>
      <w:r>
        <w:rPr>
          <w:rFonts w:ascii="Times New Roman" w:eastAsia="Times New Roman" w:hAnsi="Times New Roman" w:cs="Times New Roman"/>
          <w:b/>
          <w:kern w:val="0"/>
          <w:sz w:val="28"/>
          <w:szCs w:val="28"/>
          <w:lang w:eastAsia="ru-RU"/>
          <w14:ligatures w14:val="none"/>
        </w:rPr>
        <w:t>ЕРЕЧЕНЬ</w:t>
      </w:r>
    </w:p>
    <w:p w14:paraId="38BC4B97" w14:textId="51B41834" w:rsidR="000862B1" w:rsidRDefault="000862B1" w:rsidP="000862B1">
      <w:pPr>
        <w:widowControl w:val="0"/>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 xml:space="preserve">управляющих организаций для управления </w:t>
      </w:r>
      <w:r w:rsidRPr="00E95D42">
        <w:rPr>
          <w:rFonts w:ascii="Times New Roman" w:eastAsia="Times New Roman" w:hAnsi="Times New Roman" w:cs="Times New Roman"/>
          <w:b/>
          <w:kern w:val="0"/>
          <w:sz w:val="28"/>
          <w:szCs w:val="28"/>
          <w:lang w:eastAsia="ru-RU"/>
          <w14:ligatures w14:val="none"/>
        </w:rPr>
        <w:t>многоквартирны</w:t>
      </w:r>
      <w:r>
        <w:rPr>
          <w:rFonts w:ascii="Times New Roman" w:eastAsia="Times New Roman" w:hAnsi="Times New Roman" w:cs="Times New Roman"/>
          <w:b/>
          <w:kern w:val="0"/>
          <w:sz w:val="28"/>
          <w:szCs w:val="28"/>
          <w:lang w:eastAsia="ru-RU"/>
          <w14:ligatures w14:val="none"/>
        </w:rPr>
        <w:t>м</w:t>
      </w:r>
      <w:r w:rsidRPr="00E95D42">
        <w:rPr>
          <w:rFonts w:ascii="Times New Roman" w:eastAsia="Times New Roman" w:hAnsi="Times New Roman" w:cs="Times New Roman"/>
          <w:b/>
          <w:kern w:val="0"/>
          <w:sz w:val="28"/>
          <w:szCs w:val="28"/>
          <w:lang w:eastAsia="ru-RU"/>
          <w14:ligatures w14:val="none"/>
        </w:rPr>
        <w:t xml:space="preserve"> домо</w:t>
      </w:r>
      <w:r>
        <w:rPr>
          <w:rFonts w:ascii="Times New Roman" w:eastAsia="Times New Roman" w:hAnsi="Times New Roman" w:cs="Times New Roman"/>
          <w:b/>
          <w:kern w:val="0"/>
          <w:sz w:val="28"/>
          <w:szCs w:val="28"/>
          <w:lang w:eastAsia="ru-RU"/>
          <w14:ligatures w14:val="none"/>
        </w:rPr>
        <w:t>м</w:t>
      </w:r>
      <w:r w:rsidRPr="00E95D42">
        <w:rPr>
          <w:rFonts w:ascii="Times New Roman" w:eastAsia="Times New Roman" w:hAnsi="Times New Roman" w:cs="Times New Roman"/>
          <w:b/>
          <w:kern w:val="0"/>
          <w:sz w:val="28"/>
          <w:szCs w:val="28"/>
          <w:lang w:eastAsia="ru-RU"/>
          <w14:ligatures w14:val="none"/>
        </w:rPr>
        <w:t xml:space="preserve">, </w:t>
      </w:r>
      <w:r>
        <w:rPr>
          <w:rFonts w:ascii="Times New Roman" w:eastAsia="Times New Roman" w:hAnsi="Times New Roman" w:cs="Times New Roman"/>
          <w:b/>
          <w:kern w:val="0"/>
          <w:sz w:val="28"/>
          <w:szCs w:val="28"/>
          <w:lang w:eastAsia="ru-RU"/>
          <w14:ligatures w14:val="none"/>
        </w:rPr>
        <w:t xml:space="preserve">расположенным на территории города Оби Новосибирской области,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w:t>
      </w:r>
    </w:p>
    <w:p w14:paraId="05FCC529" w14:textId="77777777" w:rsidR="000862B1" w:rsidRDefault="000862B1" w:rsidP="00FB2C48">
      <w:pPr>
        <w:spacing w:line="240" w:lineRule="auto"/>
        <w:ind w:firstLine="709"/>
        <w:contextualSpacing/>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595"/>
        <w:gridCol w:w="2094"/>
        <w:gridCol w:w="850"/>
        <w:gridCol w:w="6372"/>
      </w:tblGrid>
      <w:tr w:rsidR="000862B1" w14:paraId="506F707B" w14:textId="77777777" w:rsidTr="000862B1">
        <w:tc>
          <w:tcPr>
            <w:tcW w:w="595" w:type="dxa"/>
          </w:tcPr>
          <w:p w14:paraId="3C37FFE3" w14:textId="0B38FF41" w:rsidR="000862B1" w:rsidRDefault="000862B1" w:rsidP="00FB2C48">
            <w:pPr>
              <w:contextualSpacing/>
              <w:jc w:val="both"/>
              <w:rPr>
                <w:rFonts w:ascii="Times New Roman" w:hAnsi="Times New Roman" w:cs="Times New Roman"/>
                <w:sz w:val="28"/>
                <w:szCs w:val="28"/>
              </w:rPr>
            </w:pPr>
            <w:r>
              <w:rPr>
                <w:rFonts w:ascii="Times New Roman" w:hAnsi="Times New Roman" w:cs="Times New Roman"/>
                <w:sz w:val="28"/>
                <w:szCs w:val="28"/>
              </w:rPr>
              <w:t>№ п/п</w:t>
            </w:r>
          </w:p>
        </w:tc>
        <w:tc>
          <w:tcPr>
            <w:tcW w:w="2094" w:type="dxa"/>
          </w:tcPr>
          <w:p w14:paraId="4B607AC9" w14:textId="50625435" w:rsidR="000862B1" w:rsidRDefault="000862B1" w:rsidP="00FB2C48">
            <w:pPr>
              <w:contextualSpacing/>
              <w:jc w:val="both"/>
              <w:rPr>
                <w:rFonts w:ascii="Times New Roman" w:hAnsi="Times New Roman" w:cs="Times New Roman"/>
                <w:sz w:val="28"/>
                <w:szCs w:val="28"/>
              </w:rPr>
            </w:pPr>
            <w:r>
              <w:rPr>
                <w:rFonts w:ascii="Times New Roman" w:hAnsi="Times New Roman" w:cs="Times New Roman"/>
                <w:sz w:val="28"/>
                <w:szCs w:val="28"/>
              </w:rPr>
              <w:t>Наименование управляющей организации</w:t>
            </w:r>
          </w:p>
        </w:tc>
        <w:tc>
          <w:tcPr>
            <w:tcW w:w="850" w:type="dxa"/>
          </w:tcPr>
          <w:p w14:paraId="4F534A42" w14:textId="2EAF4D36" w:rsidR="000862B1" w:rsidRDefault="000862B1" w:rsidP="00FB2C48">
            <w:pPr>
              <w:contextualSpacing/>
              <w:jc w:val="both"/>
              <w:rPr>
                <w:rFonts w:ascii="Times New Roman" w:hAnsi="Times New Roman" w:cs="Times New Roman"/>
                <w:sz w:val="28"/>
                <w:szCs w:val="28"/>
              </w:rPr>
            </w:pPr>
            <w:r>
              <w:rPr>
                <w:rFonts w:ascii="Times New Roman" w:hAnsi="Times New Roman" w:cs="Times New Roman"/>
                <w:sz w:val="28"/>
                <w:szCs w:val="28"/>
              </w:rPr>
              <w:t>ИНН</w:t>
            </w:r>
          </w:p>
        </w:tc>
        <w:tc>
          <w:tcPr>
            <w:tcW w:w="6372" w:type="dxa"/>
          </w:tcPr>
          <w:p w14:paraId="4954ACA1" w14:textId="57B47136" w:rsidR="000862B1" w:rsidRDefault="000862B1" w:rsidP="00FB2C48">
            <w:pPr>
              <w:contextualSpacing/>
              <w:jc w:val="both"/>
              <w:rPr>
                <w:rFonts w:ascii="Times New Roman" w:hAnsi="Times New Roman" w:cs="Times New Roman"/>
                <w:sz w:val="28"/>
                <w:szCs w:val="28"/>
              </w:rPr>
            </w:pPr>
            <w:r>
              <w:rPr>
                <w:rFonts w:ascii="Times New Roman" w:hAnsi="Times New Roman" w:cs="Times New Roman"/>
                <w:sz w:val="28"/>
                <w:szCs w:val="28"/>
              </w:rPr>
              <w:t>Дата подачи заявления о включении в перечень / дата составления протокола рассмотрения заявок на участие в конкурсе по отбору управляющей организации для управления многоквартирным домом, предусмотренным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w:t>
            </w:r>
          </w:p>
        </w:tc>
      </w:tr>
      <w:tr w:rsidR="000862B1" w14:paraId="6161CE24" w14:textId="77777777" w:rsidTr="000862B1">
        <w:tc>
          <w:tcPr>
            <w:tcW w:w="595" w:type="dxa"/>
          </w:tcPr>
          <w:p w14:paraId="5E3B1046" w14:textId="77777777" w:rsidR="000862B1" w:rsidRDefault="000862B1" w:rsidP="00FB2C48">
            <w:pPr>
              <w:contextualSpacing/>
              <w:jc w:val="both"/>
              <w:rPr>
                <w:rFonts w:ascii="Times New Roman" w:hAnsi="Times New Roman" w:cs="Times New Roman"/>
                <w:sz w:val="28"/>
                <w:szCs w:val="28"/>
              </w:rPr>
            </w:pPr>
          </w:p>
        </w:tc>
        <w:tc>
          <w:tcPr>
            <w:tcW w:w="2094" w:type="dxa"/>
          </w:tcPr>
          <w:p w14:paraId="1AEC355C" w14:textId="77777777" w:rsidR="000862B1" w:rsidRDefault="000862B1" w:rsidP="00FB2C48">
            <w:pPr>
              <w:contextualSpacing/>
              <w:jc w:val="both"/>
              <w:rPr>
                <w:rFonts w:ascii="Times New Roman" w:hAnsi="Times New Roman" w:cs="Times New Roman"/>
                <w:sz w:val="28"/>
                <w:szCs w:val="28"/>
              </w:rPr>
            </w:pPr>
          </w:p>
        </w:tc>
        <w:tc>
          <w:tcPr>
            <w:tcW w:w="850" w:type="dxa"/>
          </w:tcPr>
          <w:p w14:paraId="72C7BB6C" w14:textId="77777777" w:rsidR="000862B1" w:rsidRDefault="000862B1" w:rsidP="00FB2C48">
            <w:pPr>
              <w:contextualSpacing/>
              <w:jc w:val="both"/>
              <w:rPr>
                <w:rFonts w:ascii="Times New Roman" w:hAnsi="Times New Roman" w:cs="Times New Roman"/>
                <w:sz w:val="28"/>
                <w:szCs w:val="28"/>
              </w:rPr>
            </w:pPr>
          </w:p>
        </w:tc>
        <w:tc>
          <w:tcPr>
            <w:tcW w:w="6372" w:type="dxa"/>
          </w:tcPr>
          <w:p w14:paraId="736E167E" w14:textId="77777777" w:rsidR="000862B1" w:rsidRDefault="000862B1" w:rsidP="00FB2C48">
            <w:pPr>
              <w:contextualSpacing/>
              <w:jc w:val="both"/>
              <w:rPr>
                <w:rFonts w:ascii="Times New Roman" w:hAnsi="Times New Roman" w:cs="Times New Roman"/>
                <w:sz w:val="28"/>
                <w:szCs w:val="28"/>
              </w:rPr>
            </w:pPr>
          </w:p>
        </w:tc>
      </w:tr>
      <w:tr w:rsidR="000862B1" w14:paraId="5515E850" w14:textId="77777777" w:rsidTr="000862B1">
        <w:tc>
          <w:tcPr>
            <w:tcW w:w="595" w:type="dxa"/>
          </w:tcPr>
          <w:p w14:paraId="002E2A5A" w14:textId="77777777" w:rsidR="000862B1" w:rsidRDefault="000862B1" w:rsidP="00FB2C48">
            <w:pPr>
              <w:contextualSpacing/>
              <w:jc w:val="both"/>
              <w:rPr>
                <w:rFonts w:ascii="Times New Roman" w:hAnsi="Times New Roman" w:cs="Times New Roman"/>
                <w:sz w:val="28"/>
                <w:szCs w:val="28"/>
              </w:rPr>
            </w:pPr>
          </w:p>
        </w:tc>
        <w:tc>
          <w:tcPr>
            <w:tcW w:w="2094" w:type="dxa"/>
          </w:tcPr>
          <w:p w14:paraId="061B680F" w14:textId="77777777" w:rsidR="000862B1" w:rsidRDefault="000862B1" w:rsidP="00FB2C48">
            <w:pPr>
              <w:contextualSpacing/>
              <w:jc w:val="both"/>
              <w:rPr>
                <w:rFonts w:ascii="Times New Roman" w:hAnsi="Times New Roman" w:cs="Times New Roman"/>
                <w:sz w:val="28"/>
                <w:szCs w:val="28"/>
              </w:rPr>
            </w:pPr>
          </w:p>
        </w:tc>
        <w:tc>
          <w:tcPr>
            <w:tcW w:w="850" w:type="dxa"/>
          </w:tcPr>
          <w:p w14:paraId="6473C51D" w14:textId="77777777" w:rsidR="000862B1" w:rsidRDefault="000862B1" w:rsidP="00FB2C48">
            <w:pPr>
              <w:contextualSpacing/>
              <w:jc w:val="both"/>
              <w:rPr>
                <w:rFonts w:ascii="Times New Roman" w:hAnsi="Times New Roman" w:cs="Times New Roman"/>
                <w:sz w:val="28"/>
                <w:szCs w:val="28"/>
              </w:rPr>
            </w:pPr>
          </w:p>
        </w:tc>
        <w:tc>
          <w:tcPr>
            <w:tcW w:w="6372" w:type="dxa"/>
          </w:tcPr>
          <w:p w14:paraId="485DE48E" w14:textId="77777777" w:rsidR="000862B1" w:rsidRDefault="000862B1" w:rsidP="00FB2C48">
            <w:pPr>
              <w:contextualSpacing/>
              <w:jc w:val="both"/>
              <w:rPr>
                <w:rFonts w:ascii="Times New Roman" w:hAnsi="Times New Roman" w:cs="Times New Roman"/>
                <w:sz w:val="28"/>
                <w:szCs w:val="28"/>
              </w:rPr>
            </w:pPr>
          </w:p>
        </w:tc>
      </w:tr>
      <w:tr w:rsidR="000862B1" w14:paraId="421A7A4A" w14:textId="77777777" w:rsidTr="000862B1">
        <w:tc>
          <w:tcPr>
            <w:tcW w:w="595" w:type="dxa"/>
          </w:tcPr>
          <w:p w14:paraId="447E1EE7" w14:textId="77777777" w:rsidR="000862B1" w:rsidRDefault="000862B1" w:rsidP="00FB2C48">
            <w:pPr>
              <w:contextualSpacing/>
              <w:jc w:val="both"/>
              <w:rPr>
                <w:rFonts w:ascii="Times New Roman" w:hAnsi="Times New Roman" w:cs="Times New Roman"/>
                <w:sz w:val="28"/>
                <w:szCs w:val="28"/>
              </w:rPr>
            </w:pPr>
          </w:p>
        </w:tc>
        <w:tc>
          <w:tcPr>
            <w:tcW w:w="2094" w:type="dxa"/>
          </w:tcPr>
          <w:p w14:paraId="35745597" w14:textId="77777777" w:rsidR="000862B1" w:rsidRDefault="000862B1" w:rsidP="00FB2C48">
            <w:pPr>
              <w:contextualSpacing/>
              <w:jc w:val="both"/>
              <w:rPr>
                <w:rFonts w:ascii="Times New Roman" w:hAnsi="Times New Roman" w:cs="Times New Roman"/>
                <w:sz w:val="28"/>
                <w:szCs w:val="28"/>
              </w:rPr>
            </w:pPr>
          </w:p>
        </w:tc>
        <w:tc>
          <w:tcPr>
            <w:tcW w:w="850" w:type="dxa"/>
          </w:tcPr>
          <w:p w14:paraId="4B045B3F" w14:textId="77777777" w:rsidR="000862B1" w:rsidRDefault="000862B1" w:rsidP="00FB2C48">
            <w:pPr>
              <w:contextualSpacing/>
              <w:jc w:val="both"/>
              <w:rPr>
                <w:rFonts w:ascii="Times New Roman" w:hAnsi="Times New Roman" w:cs="Times New Roman"/>
                <w:sz w:val="28"/>
                <w:szCs w:val="28"/>
              </w:rPr>
            </w:pPr>
          </w:p>
        </w:tc>
        <w:tc>
          <w:tcPr>
            <w:tcW w:w="6372" w:type="dxa"/>
          </w:tcPr>
          <w:p w14:paraId="012D4E1E" w14:textId="77777777" w:rsidR="000862B1" w:rsidRDefault="000862B1" w:rsidP="00FB2C48">
            <w:pPr>
              <w:contextualSpacing/>
              <w:jc w:val="both"/>
              <w:rPr>
                <w:rFonts w:ascii="Times New Roman" w:hAnsi="Times New Roman" w:cs="Times New Roman"/>
                <w:sz w:val="28"/>
                <w:szCs w:val="28"/>
              </w:rPr>
            </w:pPr>
          </w:p>
        </w:tc>
      </w:tr>
      <w:tr w:rsidR="000862B1" w14:paraId="6AD8625C" w14:textId="77777777" w:rsidTr="000862B1">
        <w:tc>
          <w:tcPr>
            <w:tcW w:w="595" w:type="dxa"/>
          </w:tcPr>
          <w:p w14:paraId="0CD234DD" w14:textId="77777777" w:rsidR="000862B1" w:rsidRDefault="000862B1" w:rsidP="00FB2C48">
            <w:pPr>
              <w:contextualSpacing/>
              <w:jc w:val="both"/>
              <w:rPr>
                <w:rFonts w:ascii="Times New Roman" w:hAnsi="Times New Roman" w:cs="Times New Roman"/>
                <w:sz w:val="28"/>
                <w:szCs w:val="28"/>
              </w:rPr>
            </w:pPr>
          </w:p>
        </w:tc>
        <w:tc>
          <w:tcPr>
            <w:tcW w:w="2094" w:type="dxa"/>
          </w:tcPr>
          <w:p w14:paraId="7742C844" w14:textId="77777777" w:rsidR="000862B1" w:rsidRDefault="000862B1" w:rsidP="00FB2C48">
            <w:pPr>
              <w:contextualSpacing/>
              <w:jc w:val="both"/>
              <w:rPr>
                <w:rFonts w:ascii="Times New Roman" w:hAnsi="Times New Roman" w:cs="Times New Roman"/>
                <w:sz w:val="28"/>
                <w:szCs w:val="28"/>
              </w:rPr>
            </w:pPr>
          </w:p>
        </w:tc>
        <w:tc>
          <w:tcPr>
            <w:tcW w:w="850" w:type="dxa"/>
          </w:tcPr>
          <w:p w14:paraId="5809CB91" w14:textId="77777777" w:rsidR="000862B1" w:rsidRDefault="000862B1" w:rsidP="00FB2C48">
            <w:pPr>
              <w:contextualSpacing/>
              <w:jc w:val="both"/>
              <w:rPr>
                <w:rFonts w:ascii="Times New Roman" w:hAnsi="Times New Roman" w:cs="Times New Roman"/>
                <w:sz w:val="28"/>
                <w:szCs w:val="28"/>
              </w:rPr>
            </w:pPr>
          </w:p>
        </w:tc>
        <w:tc>
          <w:tcPr>
            <w:tcW w:w="6372" w:type="dxa"/>
          </w:tcPr>
          <w:p w14:paraId="0AD3650D" w14:textId="77777777" w:rsidR="000862B1" w:rsidRDefault="000862B1" w:rsidP="00FB2C48">
            <w:pPr>
              <w:contextualSpacing/>
              <w:jc w:val="both"/>
              <w:rPr>
                <w:rFonts w:ascii="Times New Roman" w:hAnsi="Times New Roman" w:cs="Times New Roman"/>
                <w:sz w:val="28"/>
                <w:szCs w:val="28"/>
              </w:rPr>
            </w:pPr>
          </w:p>
        </w:tc>
      </w:tr>
      <w:tr w:rsidR="000862B1" w14:paraId="0629647C" w14:textId="77777777" w:rsidTr="000862B1">
        <w:tc>
          <w:tcPr>
            <w:tcW w:w="595" w:type="dxa"/>
          </w:tcPr>
          <w:p w14:paraId="0A425DEF" w14:textId="77777777" w:rsidR="000862B1" w:rsidRDefault="000862B1" w:rsidP="00FB2C48">
            <w:pPr>
              <w:contextualSpacing/>
              <w:jc w:val="both"/>
              <w:rPr>
                <w:rFonts w:ascii="Times New Roman" w:hAnsi="Times New Roman" w:cs="Times New Roman"/>
                <w:sz w:val="28"/>
                <w:szCs w:val="28"/>
              </w:rPr>
            </w:pPr>
          </w:p>
        </w:tc>
        <w:tc>
          <w:tcPr>
            <w:tcW w:w="2094" w:type="dxa"/>
          </w:tcPr>
          <w:p w14:paraId="2F1A4CB4" w14:textId="77777777" w:rsidR="000862B1" w:rsidRDefault="000862B1" w:rsidP="00FB2C48">
            <w:pPr>
              <w:contextualSpacing/>
              <w:jc w:val="both"/>
              <w:rPr>
                <w:rFonts w:ascii="Times New Roman" w:hAnsi="Times New Roman" w:cs="Times New Roman"/>
                <w:sz w:val="28"/>
                <w:szCs w:val="28"/>
              </w:rPr>
            </w:pPr>
          </w:p>
        </w:tc>
        <w:tc>
          <w:tcPr>
            <w:tcW w:w="850" w:type="dxa"/>
          </w:tcPr>
          <w:p w14:paraId="1EFD55AE" w14:textId="77777777" w:rsidR="000862B1" w:rsidRDefault="000862B1" w:rsidP="00FB2C48">
            <w:pPr>
              <w:contextualSpacing/>
              <w:jc w:val="both"/>
              <w:rPr>
                <w:rFonts w:ascii="Times New Roman" w:hAnsi="Times New Roman" w:cs="Times New Roman"/>
                <w:sz w:val="28"/>
                <w:szCs w:val="28"/>
              </w:rPr>
            </w:pPr>
          </w:p>
        </w:tc>
        <w:tc>
          <w:tcPr>
            <w:tcW w:w="6372" w:type="dxa"/>
          </w:tcPr>
          <w:p w14:paraId="77CCC834" w14:textId="77777777" w:rsidR="000862B1" w:rsidRDefault="000862B1" w:rsidP="00FB2C48">
            <w:pPr>
              <w:contextualSpacing/>
              <w:jc w:val="both"/>
              <w:rPr>
                <w:rFonts w:ascii="Times New Roman" w:hAnsi="Times New Roman" w:cs="Times New Roman"/>
                <w:sz w:val="28"/>
                <w:szCs w:val="28"/>
              </w:rPr>
            </w:pPr>
          </w:p>
        </w:tc>
      </w:tr>
    </w:tbl>
    <w:p w14:paraId="0981B76D" w14:textId="77777777" w:rsidR="000862B1" w:rsidRDefault="000862B1" w:rsidP="00FB2C48">
      <w:pPr>
        <w:spacing w:line="240" w:lineRule="auto"/>
        <w:ind w:firstLine="709"/>
        <w:contextualSpacing/>
        <w:jc w:val="both"/>
        <w:rPr>
          <w:rFonts w:ascii="Times New Roman" w:hAnsi="Times New Roman" w:cs="Times New Roman"/>
          <w:sz w:val="28"/>
          <w:szCs w:val="28"/>
        </w:rPr>
      </w:pPr>
    </w:p>
    <w:p w14:paraId="09444ECD" w14:textId="77777777" w:rsidR="000862B1" w:rsidRDefault="000862B1" w:rsidP="00FB2C48">
      <w:pPr>
        <w:spacing w:line="240" w:lineRule="auto"/>
        <w:ind w:firstLine="709"/>
        <w:contextualSpacing/>
        <w:jc w:val="both"/>
        <w:rPr>
          <w:rFonts w:ascii="Times New Roman" w:hAnsi="Times New Roman" w:cs="Times New Roman"/>
          <w:sz w:val="28"/>
          <w:szCs w:val="28"/>
        </w:rPr>
      </w:pPr>
    </w:p>
    <w:p w14:paraId="5163E0B5" w14:textId="77777777" w:rsidR="000862B1" w:rsidRDefault="000862B1" w:rsidP="00FB2C48">
      <w:pPr>
        <w:spacing w:line="240" w:lineRule="auto"/>
        <w:ind w:firstLine="709"/>
        <w:contextualSpacing/>
        <w:jc w:val="both"/>
        <w:rPr>
          <w:rFonts w:ascii="Times New Roman" w:hAnsi="Times New Roman" w:cs="Times New Roman"/>
          <w:sz w:val="28"/>
          <w:szCs w:val="28"/>
        </w:rPr>
      </w:pPr>
    </w:p>
    <w:p w14:paraId="2DE8112F" w14:textId="77777777" w:rsidR="000862B1" w:rsidRDefault="000862B1" w:rsidP="00FB2C48">
      <w:pPr>
        <w:spacing w:line="240" w:lineRule="auto"/>
        <w:ind w:firstLine="709"/>
        <w:contextualSpacing/>
        <w:jc w:val="both"/>
        <w:rPr>
          <w:rFonts w:ascii="Times New Roman" w:hAnsi="Times New Roman" w:cs="Times New Roman"/>
          <w:sz w:val="28"/>
          <w:szCs w:val="28"/>
        </w:rPr>
      </w:pPr>
    </w:p>
    <w:p w14:paraId="6F134895" w14:textId="77777777" w:rsidR="000862B1" w:rsidRDefault="000862B1" w:rsidP="00FB2C48">
      <w:pPr>
        <w:spacing w:line="240" w:lineRule="auto"/>
        <w:ind w:firstLine="709"/>
        <w:contextualSpacing/>
        <w:jc w:val="both"/>
        <w:rPr>
          <w:rFonts w:ascii="Times New Roman" w:hAnsi="Times New Roman" w:cs="Times New Roman"/>
          <w:sz w:val="28"/>
          <w:szCs w:val="28"/>
        </w:rPr>
      </w:pPr>
    </w:p>
    <w:p w14:paraId="5B688C07" w14:textId="77777777" w:rsidR="000862B1" w:rsidRDefault="000862B1" w:rsidP="00FB2C48">
      <w:pPr>
        <w:spacing w:line="240" w:lineRule="auto"/>
        <w:ind w:firstLine="709"/>
        <w:contextualSpacing/>
        <w:jc w:val="both"/>
        <w:rPr>
          <w:rFonts w:ascii="Times New Roman" w:hAnsi="Times New Roman" w:cs="Times New Roman"/>
          <w:sz w:val="28"/>
          <w:szCs w:val="28"/>
        </w:rPr>
      </w:pPr>
    </w:p>
    <w:p w14:paraId="68EBCDB1" w14:textId="77777777" w:rsidR="000862B1" w:rsidRDefault="000862B1" w:rsidP="00FB2C48">
      <w:pPr>
        <w:spacing w:line="240" w:lineRule="auto"/>
        <w:ind w:firstLine="709"/>
        <w:contextualSpacing/>
        <w:jc w:val="both"/>
        <w:rPr>
          <w:rFonts w:ascii="Times New Roman" w:hAnsi="Times New Roman" w:cs="Times New Roman"/>
          <w:sz w:val="28"/>
          <w:szCs w:val="28"/>
        </w:rPr>
      </w:pPr>
    </w:p>
    <w:p w14:paraId="3F307CCE" w14:textId="77777777" w:rsidR="000862B1" w:rsidRDefault="000862B1" w:rsidP="00FB2C48">
      <w:pPr>
        <w:spacing w:line="240" w:lineRule="auto"/>
        <w:ind w:firstLine="709"/>
        <w:contextualSpacing/>
        <w:jc w:val="both"/>
        <w:rPr>
          <w:rFonts w:ascii="Times New Roman" w:hAnsi="Times New Roman" w:cs="Times New Roman"/>
          <w:sz w:val="28"/>
          <w:szCs w:val="28"/>
        </w:rPr>
      </w:pPr>
    </w:p>
    <w:p w14:paraId="63ED52E8" w14:textId="77777777" w:rsidR="000862B1" w:rsidRDefault="000862B1" w:rsidP="00FB2C48">
      <w:pPr>
        <w:spacing w:line="240" w:lineRule="auto"/>
        <w:ind w:firstLine="709"/>
        <w:contextualSpacing/>
        <w:jc w:val="both"/>
        <w:rPr>
          <w:rFonts w:ascii="Times New Roman" w:hAnsi="Times New Roman" w:cs="Times New Roman"/>
          <w:sz w:val="28"/>
          <w:szCs w:val="28"/>
        </w:rPr>
      </w:pPr>
    </w:p>
    <w:p w14:paraId="677A4A5E" w14:textId="77777777" w:rsidR="000862B1" w:rsidRDefault="000862B1" w:rsidP="00FB2C48">
      <w:pPr>
        <w:spacing w:line="240" w:lineRule="auto"/>
        <w:ind w:firstLine="709"/>
        <w:contextualSpacing/>
        <w:jc w:val="both"/>
        <w:rPr>
          <w:rFonts w:ascii="Times New Roman" w:hAnsi="Times New Roman" w:cs="Times New Roman"/>
          <w:sz w:val="28"/>
          <w:szCs w:val="28"/>
        </w:rPr>
      </w:pPr>
    </w:p>
    <w:p w14:paraId="36544C72" w14:textId="77777777" w:rsidR="000862B1" w:rsidRDefault="000862B1" w:rsidP="00FB2C48">
      <w:pPr>
        <w:spacing w:line="240" w:lineRule="auto"/>
        <w:ind w:firstLine="709"/>
        <w:contextualSpacing/>
        <w:jc w:val="both"/>
        <w:rPr>
          <w:rFonts w:ascii="Times New Roman" w:hAnsi="Times New Roman" w:cs="Times New Roman"/>
          <w:sz w:val="28"/>
          <w:szCs w:val="28"/>
        </w:rPr>
      </w:pPr>
    </w:p>
    <w:p w14:paraId="0350AFBA" w14:textId="77777777" w:rsidR="000862B1" w:rsidRDefault="000862B1" w:rsidP="00FB2C48">
      <w:pPr>
        <w:spacing w:line="240" w:lineRule="auto"/>
        <w:ind w:firstLine="709"/>
        <w:contextualSpacing/>
        <w:jc w:val="both"/>
        <w:rPr>
          <w:rFonts w:ascii="Times New Roman" w:hAnsi="Times New Roman" w:cs="Times New Roman"/>
          <w:sz w:val="28"/>
          <w:szCs w:val="28"/>
        </w:rPr>
      </w:pPr>
    </w:p>
    <w:p w14:paraId="3A869368" w14:textId="77777777" w:rsidR="000862B1" w:rsidRDefault="000862B1" w:rsidP="00FB2C48">
      <w:pPr>
        <w:spacing w:line="240" w:lineRule="auto"/>
        <w:ind w:firstLine="709"/>
        <w:contextualSpacing/>
        <w:jc w:val="both"/>
        <w:rPr>
          <w:rFonts w:ascii="Times New Roman" w:hAnsi="Times New Roman" w:cs="Times New Roman"/>
          <w:sz w:val="28"/>
          <w:szCs w:val="28"/>
        </w:rPr>
      </w:pPr>
    </w:p>
    <w:p w14:paraId="2679F693" w14:textId="77777777" w:rsidR="000862B1" w:rsidRDefault="000862B1" w:rsidP="00FB2C48">
      <w:pPr>
        <w:spacing w:line="240" w:lineRule="auto"/>
        <w:ind w:firstLine="709"/>
        <w:contextualSpacing/>
        <w:jc w:val="both"/>
        <w:rPr>
          <w:rFonts w:ascii="Times New Roman" w:hAnsi="Times New Roman" w:cs="Times New Roman"/>
          <w:sz w:val="28"/>
          <w:szCs w:val="28"/>
        </w:rPr>
      </w:pPr>
    </w:p>
    <w:p w14:paraId="06EC8D34" w14:textId="77777777" w:rsidR="008221A7" w:rsidRPr="00E95D42" w:rsidRDefault="008221A7" w:rsidP="008221A7">
      <w:pPr>
        <w:pStyle w:val="a5"/>
        <w:widowControl w:val="0"/>
        <w:autoSpaceDE w:val="0"/>
        <w:autoSpaceDN w:val="0"/>
        <w:adjustRightInd w:val="0"/>
        <w:spacing w:after="0" w:line="240" w:lineRule="auto"/>
        <w:ind w:left="0" w:firstLine="708"/>
        <w:jc w:val="center"/>
        <w:rPr>
          <w:rFonts w:ascii="Times New Roman" w:eastAsia="Times New Roman" w:hAnsi="Times New Roman" w:cs="Times New Roman"/>
          <w:kern w:val="0"/>
          <w:sz w:val="28"/>
          <w:szCs w:val="28"/>
          <w:lang w:eastAsia="ru-RU"/>
          <w14:ligatures w14:val="none"/>
        </w:rPr>
      </w:pPr>
      <w:r w:rsidRPr="00E95D42">
        <w:rPr>
          <w:rFonts w:ascii="Times New Roman" w:eastAsia="Times New Roman" w:hAnsi="Times New Roman" w:cs="Times New Roman"/>
          <w:kern w:val="0"/>
          <w:sz w:val="28"/>
          <w:szCs w:val="28"/>
          <w:lang w:eastAsia="ru-RU"/>
          <w14:ligatures w14:val="none"/>
        </w:rPr>
        <w:t>___________</w:t>
      </w:r>
    </w:p>
    <w:p w14:paraId="15316604" w14:textId="3D71514A" w:rsidR="000862B1" w:rsidRDefault="000862B1" w:rsidP="000862B1">
      <w:pPr>
        <w:widowControl w:val="0"/>
        <w:autoSpaceDE w:val="0"/>
        <w:autoSpaceDN w:val="0"/>
        <w:adjustRightInd w:val="0"/>
        <w:spacing w:after="0" w:line="240" w:lineRule="auto"/>
        <w:ind w:right="263"/>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 xml:space="preserve">                                                                                        </w:t>
      </w:r>
      <w:r w:rsidRPr="00E95D42">
        <w:rPr>
          <w:rFonts w:ascii="Times New Roman" w:eastAsia="Times New Roman" w:hAnsi="Times New Roman" w:cs="Times New Roman"/>
          <w:kern w:val="0"/>
          <w:sz w:val="28"/>
          <w:szCs w:val="28"/>
          <w:lang w:eastAsia="ru-RU"/>
          <w14:ligatures w14:val="none"/>
        </w:rPr>
        <w:t>П</w:t>
      </w:r>
      <w:r>
        <w:rPr>
          <w:rFonts w:ascii="Times New Roman" w:eastAsia="Times New Roman" w:hAnsi="Times New Roman" w:cs="Times New Roman"/>
          <w:kern w:val="0"/>
          <w:sz w:val="28"/>
          <w:szCs w:val="28"/>
          <w:lang w:eastAsia="ru-RU"/>
          <w14:ligatures w14:val="none"/>
        </w:rPr>
        <w:t>риложение 3</w:t>
      </w:r>
    </w:p>
    <w:p w14:paraId="3F4853C2" w14:textId="5BE8782A" w:rsidR="004246BB" w:rsidRPr="00E95D42" w:rsidRDefault="00A5704A" w:rsidP="000862B1">
      <w:pPr>
        <w:widowControl w:val="0"/>
        <w:autoSpaceDE w:val="0"/>
        <w:autoSpaceDN w:val="0"/>
        <w:adjustRightInd w:val="0"/>
        <w:spacing w:after="0" w:line="240" w:lineRule="auto"/>
        <w:ind w:right="263"/>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4246BB">
        <w:rPr>
          <w:rFonts w:ascii="Times New Roman" w:eastAsia="Times New Roman" w:hAnsi="Times New Roman" w:cs="Times New Roman"/>
          <w:kern w:val="0"/>
          <w:sz w:val="28"/>
          <w:szCs w:val="28"/>
          <w:lang w:eastAsia="ru-RU"/>
          <w14:ligatures w14:val="none"/>
        </w:rPr>
        <w:t>УТВЕРЖДЕН</w:t>
      </w:r>
      <w:r w:rsidR="008221A7">
        <w:rPr>
          <w:rFonts w:ascii="Times New Roman" w:eastAsia="Times New Roman" w:hAnsi="Times New Roman" w:cs="Times New Roman"/>
          <w:kern w:val="0"/>
          <w:sz w:val="28"/>
          <w:szCs w:val="28"/>
          <w:lang w:eastAsia="ru-RU"/>
          <w14:ligatures w14:val="none"/>
        </w:rPr>
        <w:t>А</w:t>
      </w:r>
    </w:p>
    <w:p w14:paraId="23235217" w14:textId="5F271B8B" w:rsidR="000862B1" w:rsidRPr="00E95D42" w:rsidRDefault="000862B1" w:rsidP="000862B1">
      <w:pPr>
        <w:widowControl w:val="0"/>
        <w:autoSpaceDE w:val="0"/>
        <w:autoSpaceDN w:val="0"/>
        <w:adjustRightInd w:val="0"/>
        <w:spacing w:after="0" w:line="240" w:lineRule="auto"/>
        <w:ind w:right="263"/>
        <w:jc w:val="right"/>
        <w:rPr>
          <w:rFonts w:ascii="Times New Roman" w:eastAsia="Times New Roman" w:hAnsi="Times New Roman" w:cs="Times New Roman"/>
          <w:kern w:val="0"/>
          <w:sz w:val="28"/>
          <w:szCs w:val="28"/>
          <w:lang w:eastAsia="ru-RU"/>
          <w14:ligatures w14:val="none"/>
        </w:rPr>
      </w:pPr>
      <w:r w:rsidRPr="00E95D42">
        <w:rPr>
          <w:rFonts w:ascii="Times New Roman" w:eastAsia="Times New Roman" w:hAnsi="Times New Roman" w:cs="Times New Roman"/>
          <w:kern w:val="0"/>
          <w:sz w:val="28"/>
          <w:szCs w:val="28"/>
          <w:lang w:eastAsia="ru-RU"/>
          <w14:ligatures w14:val="none"/>
        </w:rPr>
        <w:t>постановлени</w:t>
      </w:r>
      <w:r w:rsidR="00A5704A">
        <w:rPr>
          <w:rFonts w:ascii="Times New Roman" w:eastAsia="Times New Roman" w:hAnsi="Times New Roman" w:cs="Times New Roman"/>
          <w:kern w:val="0"/>
          <w:sz w:val="28"/>
          <w:szCs w:val="28"/>
          <w:lang w:eastAsia="ru-RU"/>
          <w14:ligatures w14:val="none"/>
        </w:rPr>
        <w:t>ем</w:t>
      </w:r>
      <w:r w:rsidRPr="00E95D42">
        <w:rPr>
          <w:rFonts w:ascii="Times New Roman" w:eastAsia="Times New Roman" w:hAnsi="Times New Roman" w:cs="Times New Roman"/>
          <w:kern w:val="0"/>
          <w:sz w:val="28"/>
          <w:szCs w:val="28"/>
          <w:lang w:eastAsia="ru-RU"/>
          <w14:ligatures w14:val="none"/>
        </w:rPr>
        <w:t xml:space="preserve"> администрации</w:t>
      </w:r>
    </w:p>
    <w:p w14:paraId="1D10FD65" w14:textId="77777777" w:rsidR="000862B1" w:rsidRPr="00E95D42" w:rsidRDefault="000862B1" w:rsidP="000862B1">
      <w:pPr>
        <w:widowControl w:val="0"/>
        <w:autoSpaceDE w:val="0"/>
        <w:autoSpaceDN w:val="0"/>
        <w:adjustRightInd w:val="0"/>
        <w:spacing w:after="0" w:line="240" w:lineRule="auto"/>
        <w:ind w:right="263"/>
        <w:jc w:val="right"/>
        <w:rPr>
          <w:rFonts w:ascii="Times New Roman" w:eastAsia="Times New Roman" w:hAnsi="Times New Roman" w:cs="Times New Roman"/>
          <w:kern w:val="0"/>
          <w:sz w:val="28"/>
          <w:szCs w:val="28"/>
          <w:lang w:eastAsia="ru-RU"/>
          <w14:ligatures w14:val="none"/>
        </w:rPr>
      </w:pPr>
      <w:r w:rsidRPr="00E95D42">
        <w:rPr>
          <w:rFonts w:ascii="Times New Roman" w:eastAsia="Times New Roman" w:hAnsi="Times New Roman" w:cs="Times New Roman"/>
          <w:kern w:val="0"/>
          <w:sz w:val="28"/>
          <w:szCs w:val="28"/>
          <w:lang w:eastAsia="ru-RU"/>
          <w14:ligatures w14:val="none"/>
        </w:rPr>
        <w:t xml:space="preserve"> города Оби Новосибирской области</w:t>
      </w:r>
    </w:p>
    <w:p w14:paraId="2FD5D8A5" w14:textId="7B550DD9" w:rsidR="000862B1" w:rsidRPr="00E95D42" w:rsidRDefault="000862B1" w:rsidP="000862B1">
      <w:pPr>
        <w:widowControl w:val="0"/>
        <w:autoSpaceDE w:val="0"/>
        <w:autoSpaceDN w:val="0"/>
        <w:adjustRightInd w:val="0"/>
        <w:spacing w:after="0" w:line="240" w:lineRule="auto"/>
        <w:ind w:right="263"/>
        <w:jc w:val="right"/>
        <w:rPr>
          <w:rFonts w:ascii="Times New Roman" w:eastAsia="Times New Roman" w:hAnsi="Times New Roman" w:cs="Times New Roman"/>
          <w:kern w:val="0"/>
          <w:sz w:val="28"/>
          <w:szCs w:val="28"/>
          <w:lang w:eastAsia="ru-RU"/>
          <w14:ligatures w14:val="none"/>
        </w:rPr>
      </w:pPr>
      <w:r w:rsidRPr="00E95D42">
        <w:rPr>
          <w:rFonts w:ascii="Times New Roman" w:eastAsia="Times New Roman" w:hAnsi="Times New Roman" w:cs="Times New Roman"/>
          <w:kern w:val="0"/>
          <w:sz w:val="28"/>
          <w:szCs w:val="28"/>
          <w:lang w:eastAsia="ru-RU"/>
          <w14:ligatures w14:val="none"/>
        </w:rPr>
        <w:t xml:space="preserve">от </w:t>
      </w:r>
      <w:r w:rsidR="00486B7E">
        <w:rPr>
          <w:rFonts w:ascii="Times New Roman" w:hAnsi="Times New Roman" w:cs="Times New Roman"/>
          <w:color w:val="000000" w:themeColor="text1"/>
          <w:sz w:val="28"/>
          <w:szCs w:val="28"/>
        </w:rPr>
        <w:t>13.01.2025 №</w:t>
      </w:r>
      <w:r w:rsidR="00486B7E">
        <w:rPr>
          <w:rFonts w:ascii="Times New Roman" w:hAnsi="Times New Roman" w:cs="Times New Roman"/>
          <w:color w:val="000000" w:themeColor="text1"/>
          <w:sz w:val="28"/>
          <w:szCs w:val="28"/>
        </w:rPr>
        <w:t xml:space="preserve"> 4</w:t>
      </w:r>
    </w:p>
    <w:p w14:paraId="39E4FA53" w14:textId="77777777" w:rsidR="000862B1" w:rsidRPr="00E95D42" w:rsidRDefault="000862B1" w:rsidP="000862B1">
      <w:pPr>
        <w:widowControl w:val="0"/>
        <w:autoSpaceDE w:val="0"/>
        <w:autoSpaceDN w:val="0"/>
        <w:adjustRightInd w:val="0"/>
        <w:spacing w:after="0" w:line="240" w:lineRule="auto"/>
        <w:ind w:right="263"/>
        <w:jc w:val="right"/>
        <w:rPr>
          <w:rFonts w:ascii="Times New Roman" w:eastAsia="Times New Roman" w:hAnsi="Times New Roman" w:cs="Times New Roman"/>
          <w:kern w:val="0"/>
          <w:sz w:val="28"/>
          <w:szCs w:val="28"/>
          <w:lang w:eastAsia="ru-RU"/>
          <w14:ligatures w14:val="none"/>
        </w:rPr>
      </w:pPr>
    </w:p>
    <w:p w14:paraId="20640777" w14:textId="77777777" w:rsidR="000862B1" w:rsidRPr="00E95D42" w:rsidRDefault="000862B1" w:rsidP="000862B1">
      <w:pPr>
        <w:widowControl w:val="0"/>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p>
    <w:p w14:paraId="387F1462" w14:textId="7E729A1C" w:rsidR="000862B1" w:rsidRPr="00E95D42" w:rsidRDefault="000862B1" w:rsidP="000862B1">
      <w:pPr>
        <w:widowControl w:val="0"/>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ФОРМА ЗАЯВЛЕНИЯ</w:t>
      </w:r>
    </w:p>
    <w:p w14:paraId="7E3DB742" w14:textId="563856F5" w:rsidR="000862B1" w:rsidRDefault="000862B1" w:rsidP="000862B1">
      <w:pPr>
        <w:widowControl w:val="0"/>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 xml:space="preserve">на включение в перечень управляющих организаций для управления </w:t>
      </w:r>
      <w:r w:rsidRPr="00E95D42">
        <w:rPr>
          <w:rFonts w:ascii="Times New Roman" w:eastAsia="Times New Roman" w:hAnsi="Times New Roman" w:cs="Times New Roman"/>
          <w:b/>
          <w:kern w:val="0"/>
          <w:sz w:val="28"/>
          <w:szCs w:val="28"/>
          <w:lang w:eastAsia="ru-RU"/>
          <w14:ligatures w14:val="none"/>
        </w:rPr>
        <w:t>многоквартирны</w:t>
      </w:r>
      <w:r>
        <w:rPr>
          <w:rFonts w:ascii="Times New Roman" w:eastAsia="Times New Roman" w:hAnsi="Times New Roman" w:cs="Times New Roman"/>
          <w:b/>
          <w:kern w:val="0"/>
          <w:sz w:val="28"/>
          <w:szCs w:val="28"/>
          <w:lang w:eastAsia="ru-RU"/>
          <w14:ligatures w14:val="none"/>
        </w:rPr>
        <w:t>м</w:t>
      </w:r>
      <w:r w:rsidRPr="00E95D42">
        <w:rPr>
          <w:rFonts w:ascii="Times New Roman" w:eastAsia="Times New Roman" w:hAnsi="Times New Roman" w:cs="Times New Roman"/>
          <w:b/>
          <w:kern w:val="0"/>
          <w:sz w:val="28"/>
          <w:szCs w:val="28"/>
          <w:lang w:eastAsia="ru-RU"/>
          <w14:ligatures w14:val="none"/>
        </w:rPr>
        <w:t xml:space="preserve"> домо</w:t>
      </w:r>
      <w:r>
        <w:rPr>
          <w:rFonts w:ascii="Times New Roman" w:eastAsia="Times New Roman" w:hAnsi="Times New Roman" w:cs="Times New Roman"/>
          <w:b/>
          <w:kern w:val="0"/>
          <w:sz w:val="28"/>
          <w:szCs w:val="28"/>
          <w:lang w:eastAsia="ru-RU"/>
          <w14:ligatures w14:val="none"/>
        </w:rPr>
        <w:t>м</w:t>
      </w:r>
      <w:r w:rsidRPr="00E95D42">
        <w:rPr>
          <w:rFonts w:ascii="Times New Roman" w:eastAsia="Times New Roman" w:hAnsi="Times New Roman" w:cs="Times New Roman"/>
          <w:b/>
          <w:kern w:val="0"/>
          <w:sz w:val="28"/>
          <w:szCs w:val="28"/>
          <w:lang w:eastAsia="ru-RU"/>
          <w14:ligatures w14:val="none"/>
        </w:rPr>
        <w:t xml:space="preserve">, </w:t>
      </w:r>
      <w:r>
        <w:rPr>
          <w:rFonts w:ascii="Times New Roman" w:eastAsia="Times New Roman" w:hAnsi="Times New Roman" w:cs="Times New Roman"/>
          <w:b/>
          <w:kern w:val="0"/>
          <w:sz w:val="28"/>
          <w:szCs w:val="28"/>
          <w:lang w:eastAsia="ru-RU"/>
          <w14:ligatures w14:val="none"/>
        </w:rPr>
        <w:t xml:space="preserve">расположенным на территории города Оби Новосибирской области,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w:t>
      </w:r>
    </w:p>
    <w:p w14:paraId="4C9E16C0" w14:textId="77777777" w:rsidR="000862B1" w:rsidRDefault="000862B1" w:rsidP="00FB2C48">
      <w:pPr>
        <w:spacing w:line="240" w:lineRule="auto"/>
        <w:ind w:firstLine="709"/>
        <w:contextualSpacing/>
        <w:jc w:val="both"/>
        <w:rPr>
          <w:rFonts w:ascii="Times New Roman" w:hAnsi="Times New Roman" w:cs="Times New Roman"/>
          <w:sz w:val="28"/>
          <w:szCs w:val="28"/>
        </w:rPr>
      </w:pPr>
    </w:p>
    <w:p w14:paraId="7D1E4467" w14:textId="77777777" w:rsidR="00665DBA" w:rsidRDefault="000862B1" w:rsidP="000862B1">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В администрацию </w:t>
      </w:r>
      <w:r w:rsidR="00665DBA">
        <w:rPr>
          <w:rFonts w:ascii="Times New Roman" w:hAnsi="Times New Roman" w:cs="Times New Roman"/>
          <w:sz w:val="28"/>
          <w:szCs w:val="28"/>
        </w:rPr>
        <w:t xml:space="preserve">города Оби </w:t>
      </w:r>
    </w:p>
    <w:p w14:paraId="70674DF2" w14:textId="51075212" w:rsidR="000862B1" w:rsidRDefault="00DC166D" w:rsidP="00DC166D">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665DBA">
        <w:rPr>
          <w:rFonts w:ascii="Times New Roman" w:hAnsi="Times New Roman" w:cs="Times New Roman"/>
          <w:sz w:val="28"/>
          <w:szCs w:val="28"/>
        </w:rPr>
        <w:t>Новосибирской области</w:t>
      </w:r>
    </w:p>
    <w:p w14:paraId="7ED05229" w14:textId="18ECDED7" w:rsidR="00665DBA" w:rsidRDefault="00665DBA" w:rsidP="000862B1">
      <w:pPr>
        <w:spacing w:line="240" w:lineRule="auto"/>
        <w:ind w:firstLine="709"/>
        <w:contextualSpacing/>
        <w:jc w:val="right"/>
        <w:rPr>
          <w:rFonts w:ascii="Times New Roman" w:hAnsi="Times New Roman" w:cs="Times New Roman"/>
          <w:sz w:val="28"/>
          <w:szCs w:val="28"/>
        </w:rPr>
      </w:pPr>
    </w:p>
    <w:p w14:paraId="522D9FF7" w14:textId="4031F5C8" w:rsidR="00665DBA" w:rsidRDefault="00665DBA" w:rsidP="000862B1">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от ________________________</w:t>
      </w:r>
    </w:p>
    <w:p w14:paraId="57AEC256" w14:textId="3874F737" w:rsidR="00665DBA" w:rsidRDefault="00665DBA" w:rsidP="000862B1">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__________________________</w:t>
      </w:r>
    </w:p>
    <w:p w14:paraId="7A3CDD28" w14:textId="441059E7" w:rsidR="00665DBA" w:rsidRDefault="00665DBA" w:rsidP="000862B1">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__________________________</w:t>
      </w:r>
    </w:p>
    <w:p w14:paraId="4255BDD9" w14:textId="6EEB9F0A" w:rsidR="00665DBA" w:rsidRDefault="00665DBA" w:rsidP="000862B1">
      <w:pPr>
        <w:spacing w:line="240" w:lineRule="auto"/>
        <w:ind w:firstLine="709"/>
        <w:contextualSpacing/>
        <w:jc w:val="right"/>
        <w:rPr>
          <w:rFonts w:ascii="Times New Roman" w:hAnsi="Times New Roman" w:cs="Times New Roman"/>
          <w:sz w:val="20"/>
          <w:szCs w:val="20"/>
        </w:rPr>
      </w:pPr>
      <w:r w:rsidRPr="00665DBA">
        <w:rPr>
          <w:rFonts w:ascii="Times New Roman" w:hAnsi="Times New Roman" w:cs="Times New Roman"/>
          <w:sz w:val="20"/>
          <w:szCs w:val="20"/>
        </w:rPr>
        <w:t>(наименование управляющей организации)</w:t>
      </w:r>
    </w:p>
    <w:p w14:paraId="6041430F" w14:textId="1A87B3B4" w:rsidR="00665DBA" w:rsidRDefault="00665DBA" w:rsidP="000862B1">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адрес: ____________________</w:t>
      </w:r>
    </w:p>
    <w:p w14:paraId="6305C8B2" w14:textId="151F84C2" w:rsidR="00665DBA" w:rsidRDefault="00665DBA" w:rsidP="000862B1">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__________________________</w:t>
      </w:r>
    </w:p>
    <w:p w14:paraId="7534C543" w14:textId="5F7A2F11" w:rsidR="00665DBA" w:rsidRDefault="00665DBA" w:rsidP="000862B1">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__________________________</w:t>
      </w:r>
    </w:p>
    <w:p w14:paraId="6D6C7B8F" w14:textId="13867F77" w:rsidR="00665DBA" w:rsidRDefault="00665DBA" w:rsidP="00665DBA">
      <w:pPr>
        <w:spacing w:line="240" w:lineRule="auto"/>
        <w:ind w:firstLine="709"/>
        <w:contextualSpacing/>
        <w:jc w:val="center"/>
        <w:rPr>
          <w:rFonts w:ascii="Times New Roman" w:hAnsi="Times New Roman" w:cs="Times New Roman"/>
          <w:sz w:val="20"/>
          <w:szCs w:val="20"/>
        </w:rPr>
      </w:pPr>
      <w:r>
        <w:rPr>
          <w:rFonts w:ascii="Times New Roman" w:hAnsi="Times New Roman" w:cs="Times New Roman"/>
          <w:sz w:val="20"/>
          <w:szCs w:val="20"/>
        </w:rPr>
        <w:t xml:space="preserve">                                                                                                                     </w:t>
      </w:r>
      <w:r w:rsidRPr="00665DBA">
        <w:rPr>
          <w:rFonts w:ascii="Times New Roman" w:hAnsi="Times New Roman" w:cs="Times New Roman"/>
          <w:sz w:val="20"/>
          <w:szCs w:val="20"/>
        </w:rPr>
        <w:t>(местонахождения)</w:t>
      </w:r>
    </w:p>
    <w:p w14:paraId="6FF645B4" w14:textId="55DD0AAB" w:rsidR="00665DBA" w:rsidRDefault="00665DBA" w:rsidP="00665DBA">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кон. тел.___________________</w:t>
      </w:r>
    </w:p>
    <w:p w14:paraId="7DED4488" w14:textId="00FE2643" w:rsidR="00665DBA" w:rsidRDefault="00665DBA" w:rsidP="00665DBA">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lang w:val="en-US"/>
        </w:rPr>
        <w:t>e</w:t>
      </w:r>
      <w:r w:rsidRPr="00A42B43">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____________________</w:t>
      </w:r>
    </w:p>
    <w:p w14:paraId="320EC913" w14:textId="77777777" w:rsidR="00665DBA" w:rsidRDefault="00665DBA" w:rsidP="00665DBA">
      <w:pPr>
        <w:spacing w:line="240" w:lineRule="auto"/>
        <w:ind w:firstLine="709"/>
        <w:contextualSpacing/>
        <w:jc w:val="right"/>
        <w:rPr>
          <w:rFonts w:ascii="Times New Roman" w:hAnsi="Times New Roman" w:cs="Times New Roman"/>
          <w:sz w:val="28"/>
          <w:szCs w:val="28"/>
        </w:rPr>
      </w:pPr>
    </w:p>
    <w:p w14:paraId="13F47B2C" w14:textId="77777777" w:rsidR="00665DBA" w:rsidRDefault="00665DBA" w:rsidP="00665DBA">
      <w:pPr>
        <w:spacing w:line="240" w:lineRule="auto"/>
        <w:ind w:firstLine="709"/>
        <w:contextualSpacing/>
        <w:jc w:val="right"/>
        <w:rPr>
          <w:rFonts w:ascii="Times New Roman" w:hAnsi="Times New Roman" w:cs="Times New Roman"/>
          <w:sz w:val="28"/>
          <w:szCs w:val="28"/>
        </w:rPr>
      </w:pPr>
    </w:p>
    <w:p w14:paraId="29D4B1A1" w14:textId="59C1A964" w:rsidR="00665DBA" w:rsidRPr="00665DBA" w:rsidRDefault="00665DBA" w:rsidP="00665DBA">
      <w:pPr>
        <w:spacing w:line="240" w:lineRule="auto"/>
        <w:ind w:firstLine="709"/>
        <w:contextualSpacing/>
        <w:jc w:val="center"/>
        <w:rPr>
          <w:rFonts w:ascii="Times New Roman" w:hAnsi="Times New Roman" w:cs="Times New Roman"/>
          <w:b/>
          <w:bCs/>
          <w:sz w:val="28"/>
          <w:szCs w:val="28"/>
        </w:rPr>
      </w:pPr>
      <w:r w:rsidRPr="00665DBA">
        <w:rPr>
          <w:rFonts w:ascii="Times New Roman" w:hAnsi="Times New Roman" w:cs="Times New Roman"/>
          <w:b/>
          <w:bCs/>
          <w:sz w:val="28"/>
          <w:szCs w:val="28"/>
        </w:rPr>
        <w:t>ЗАЯВЛЕНИЕ</w:t>
      </w:r>
    </w:p>
    <w:p w14:paraId="39FBE4BC" w14:textId="0D4B01F2" w:rsidR="00665DBA" w:rsidRDefault="00665DBA" w:rsidP="00665DBA">
      <w:pPr>
        <w:widowControl w:val="0"/>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 xml:space="preserve">о включении управляющей организации в перечень управляющих организаций для управления </w:t>
      </w:r>
      <w:r w:rsidRPr="00E95D42">
        <w:rPr>
          <w:rFonts w:ascii="Times New Roman" w:eastAsia="Times New Roman" w:hAnsi="Times New Roman" w:cs="Times New Roman"/>
          <w:b/>
          <w:kern w:val="0"/>
          <w:sz w:val="28"/>
          <w:szCs w:val="28"/>
          <w:lang w:eastAsia="ru-RU"/>
          <w14:ligatures w14:val="none"/>
        </w:rPr>
        <w:t>многоквартирны</w:t>
      </w:r>
      <w:r>
        <w:rPr>
          <w:rFonts w:ascii="Times New Roman" w:eastAsia="Times New Roman" w:hAnsi="Times New Roman" w:cs="Times New Roman"/>
          <w:b/>
          <w:kern w:val="0"/>
          <w:sz w:val="28"/>
          <w:szCs w:val="28"/>
          <w:lang w:eastAsia="ru-RU"/>
          <w14:ligatures w14:val="none"/>
        </w:rPr>
        <w:t>м</w:t>
      </w:r>
      <w:r w:rsidRPr="00E95D42">
        <w:rPr>
          <w:rFonts w:ascii="Times New Roman" w:eastAsia="Times New Roman" w:hAnsi="Times New Roman" w:cs="Times New Roman"/>
          <w:b/>
          <w:kern w:val="0"/>
          <w:sz w:val="28"/>
          <w:szCs w:val="28"/>
          <w:lang w:eastAsia="ru-RU"/>
          <w14:ligatures w14:val="none"/>
        </w:rPr>
        <w:t xml:space="preserve"> домо</w:t>
      </w:r>
      <w:r>
        <w:rPr>
          <w:rFonts w:ascii="Times New Roman" w:eastAsia="Times New Roman" w:hAnsi="Times New Roman" w:cs="Times New Roman"/>
          <w:b/>
          <w:kern w:val="0"/>
          <w:sz w:val="28"/>
          <w:szCs w:val="28"/>
          <w:lang w:eastAsia="ru-RU"/>
          <w14:ligatures w14:val="none"/>
        </w:rPr>
        <w:t>м</w:t>
      </w:r>
      <w:r w:rsidRPr="00E95D42">
        <w:rPr>
          <w:rFonts w:ascii="Times New Roman" w:eastAsia="Times New Roman" w:hAnsi="Times New Roman" w:cs="Times New Roman"/>
          <w:b/>
          <w:kern w:val="0"/>
          <w:sz w:val="28"/>
          <w:szCs w:val="28"/>
          <w:lang w:eastAsia="ru-RU"/>
          <w14:ligatures w14:val="none"/>
        </w:rPr>
        <w:t xml:space="preserve">, </w:t>
      </w:r>
      <w:r>
        <w:rPr>
          <w:rFonts w:ascii="Times New Roman" w:eastAsia="Times New Roman" w:hAnsi="Times New Roman" w:cs="Times New Roman"/>
          <w:b/>
          <w:kern w:val="0"/>
          <w:sz w:val="28"/>
          <w:szCs w:val="28"/>
          <w:lang w:eastAsia="ru-RU"/>
          <w14:ligatures w14:val="none"/>
        </w:rPr>
        <w:t xml:space="preserve">расположенным на территории города Оби Новосибирской области,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w:t>
      </w:r>
    </w:p>
    <w:p w14:paraId="758C4A3A" w14:textId="77777777" w:rsidR="00665DBA" w:rsidRPr="00665DBA" w:rsidRDefault="00665DBA" w:rsidP="00665DBA">
      <w:pPr>
        <w:spacing w:line="240" w:lineRule="auto"/>
        <w:ind w:firstLine="709"/>
        <w:contextualSpacing/>
        <w:jc w:val="center"/>
        <w:rPr>
          <w:rFonts w:ascii="Times New Roman" w:hAnsi="Times New Roman" w:cs="Times New Roman"/>
          <w:sz w:val="28"/>
          <w:szCs w:val="28"/>
        </w:rPr>
      </w:pPr>
    </w:p>
    <w:p w14:paraId="1FE10879" w14:textId="77777777" w:rsidR="00665DBA" w:rsidRDefault="00665DBA" w:rsidP="00FB2C4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Прошу включить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14:paraId="001CC442" w14:textId="287FA917" w:rsidR="00665DBA" w:rsidRDefault="00665DBA" w:rsidP="00665DBA">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0991B842" w14:textId="448695C5" w:rsidR="00665DBA" w:rsidRDefault="00665DBA" w:rsidP="00665DBA">
      <w:pPr>
        <w:spacing w:line="240" w:lineRule="auto"/>
        <w:ind w:firstLine="709"/>
        <w:contextualSpacing/>
        <w:jc w:val="center"/>
        <w:rPr>
          <w:rFonts w:ascii="Times New Roman" w:hAnsi="Times New Roman" w:cs="Times New Roman"/>
          <w:sz w:val="20"/>
          <w:szCs w:val="20"/>
        </w:rPr>
      </w:pPr>
      <w:r w:rsidRPr="00665DBA">
        <w:rPr>
          <w:rFonts w:ascii="Times New Roman" w:hAnsi="Times New Roman" w:cs="Times New Roman"/>
          <w:sz w:val="20"/>
          <w:szCs w:val="20"/>
        </w:rPr>
        <w:t>(полное наименование управляющей организации)</w:t>
      </w:r>
    </w:p>
    <w:p w14:paraId="7A2C8C2A" w14:textId="008F4093" w:rsidR="00665DBA" w:rsidRDefault="00665DBA" w:rsidP="00665DBA">
      <w:pPr>
        <w:spacing w:line="240" w:lineRule="auto"/>
        <w:contextualSpacing/>
        <w:rPr>
          <w:rFonts w:ascii="Times New Roman" w:hAnsi="Times New Roman" w:cs="Times New Roman"/>
          <w:sz w:val="28"/>
          <w:szCs w:val="28"/>
        </w:rPr>
      </w:pPr>
      <w:r>
        <w:rPr>
          <w:rFonts w:ascii="Times New Roman" w:hAnsi="Times New Roman" w:cs="Times New Roman"/>
          <w:sz w:val="28"/>
          <w:szCs w:val="28"/>
        </w:rPr>
        <w:t>Номер лицензии: _______________________________________________________</w:t>
      </w:r>
    </w:p>
    <w:p w14:paraId="12ACE71A" w14:textId="6F01A37D" w:rsidR="00665DBA" w:rsidRDefault="00665DBA" w:rsidP="00665DBA">
      <w:pPr>
        <w:spacing w:line="240" w:lineRule="auto"/>
        <w:contextualSpacing/>
        <w:rPr>
          <w:rFonts w:ascii="Times New Roman" w:hAnsi="Times New Roman" w:cs="Times New Roman"/>
          <w:sz w:val="28"/>
          <w:szCs w:val="28"/>
        </w:rPr>
      </w:pPr>
      <w:r>
        <w:rPr>
          <w:rFonts w:ascii="Times New Roman" w:hAnsi="Times New Roman" w:cs="Times New Roman"/>
          <w:sz w:val="28"/>
          <w:szCs w:val="28"/>
        </w:rPr>
        <w:t>Идентификационный номер</w:t>
      </w:r>
    </w:p>
    <w:p w14:paraId="2CE9DD56" w14:textId="6142EF64" w:rsidR="00665DBA" w:rsidRDefault="00665DBA" w:rsidP="00665DBA">
      <w:pPr>
        <w:spacing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налогоплательщика (ИНН)_______________________________________________</w:t>
      </w:r>
    </w:p>
    <w:p w14:paraId="5FE6AF9C" w14:textId="43B19541" w:rsidR="00665DBA" w:rsidRDefault="00665DBA" w:rsidP="00665DBA">
      <w:pPr>
        <w:spacing w:line="240" w:lineRule="auto"/>
        <w:contextualSpacing/>
        <w:rPr>
          <w:rFonts w:ascii="Times New Roman" w:hAnsi="Times New Roman" w:cs="Times New Roman"/>
          <w:sz w:val="28"/>
          <w:szCs w:val="28"/>
        </w:rPr>
      </w:pPr>
      <w:r>
        <w:rPr>
          <w:rFonts w:ascii="Times New Roman" w:hAnsi="Times New Roman" w:cs="Times New Roman"/>
          <w:sz w:val="28"/>
          <w:szCs w:val="28"/>
        </w:rPr>
        <w:t>Основной государственный</w:t>
      </w:r>
    </w:p>
    <w:p w14:paraId="0EB7AC04" w14:textId="4B1D0CAD" w:rsidR="00665DBA" w:rsidRDefault="00665DBA" w:rsidP="00665DBA">
      <w:pPr>
        <w:spacing w:line="240" w:lineRule="auto"/>
        <w:contextualSpacing/>
        <w:rPr>
          <w:rFonts w:ascii="Times New Roman" w:hAnsi="Times New Roman" w:cs="Times New Roman"/>
          <w:sz w:val="28"/>
          <w:szCs w:val="28"/>
        </w:rPr>
      </w:pPr>
      <w:r>
        <w:rPr>
          <w:rFonts w:ascii="Times New Roman" w:hAnsi="Times New Roman" w:cs="Times New Roman"/>
          <w:sz w:val="28"/>
          <w:szCs w:val="28"/>
        </w:rPr>
        <w:t>Регистрационный номер (ОГРН)__________________________________________</w:t>
      </w:r>
    </w:p>
    <w:p w14:paraId="347C1C2B" w14:textId="08F78576" w:rsidR="00665DBA" w:rsidRDefault="00665DBA" w:rsidP="00665DBA">
      <w:pPr>
        <w:spacing w:line="240" w:lineRule="auto"/>
        <w:contextualSpacing/>
        <w:rPr>
          <w:rFonts w:ascii="Times New Roman" w:hAnsi="Times New Roman" w:cs="Times New Roman"/>
          <w:sz w:val="28"/>
          <w:szCs w:val="28"/>
        </w:rPr>
      </w:pPr>
      <w:r>
        <w:rPr>
          <w:rFonts w:ascii="Times New Roman" w:hAnsi="Times New Roman" w:cs="Times New Roman"/>
          <w:sz w:val="28"/>
          <w:szCs w:val="28"/>
        </w:rPr>
        <w:t>Юридический адрес лицензиата</w:t>
      </w:r>
    </w:p>
    <w:p w14:paraId="1AC7C3C1" w14:textId="4077E840" w:rsidR="00665DBA" w:rsidRDefault="00665DBA" w:rsidP="00665DBA">
      <w:pPr>
        <w:spacing w:line="240" w:lineRule="auto"/>
        <w:contextualSpacing/>
        <w:rPr>
          <w:rFonts w:ascii="Times New Roman" w:hAnsi="Times New Roman" w:cs="Times New Roman"/>
          <w:sz w:val="28"/>
          <w:szCs w:val="28"/>
        </w:rPr>
      </w:pPr>
      <w:r>
        <w:rPr>
          <w:rFonts w:ascii="Times New Roman" w:hAnsi="Times New Roman" w:cs="Times New Roman"/>
          <w:sz w:val="28"/>
          <w:szCs w:val="28"/>
        </w:rPr>
        <w:t>(с указанием почтового индекса) __________________________________________</w:t>
      </w:r>
    </w:p>
    <w:p w14:paraId="5315A9CE" w14:textId="513574B3" w:rsidR="00665DBA" w:rsidRDefault="00665DBA" w:rsidP="00665DBA">
      <w:pPr>
        <w:spacing w:line="240" w:lineRule="auto"/>
        <w:contextualSpacing/>
        <w:rPr>
          <w:rFonts w:ascii="Times New Roman" w:hAnsi="Times New Roman" w:cs="Times New Roman"/>
          <w:sz w:val="28"/>
          <w:szCs w:val="28"/>
        </w:rPr>
      </w:pPr>
      <w:r>
        <w:rPr>
          <w:rFonts w:ascii="Times New Roman" w:hAnsi="Times New Roman" w:cs="Times New Roman"/>
          <w:sz w:val="28"/>
          <w:szCs w:val="28"/>
        </w:rPr>
        <w:t>Количество МКД на управлении __________________________________________</w:t>
      </w:r>
    </w:p>
    <w:p w14:paraId="0ACAD1FE" w14:textId="34E23AB7" w:rsidR="00665DBA" w:rsidRDefault="00665DBA" w:rsidP="00665DBA">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Контактный телефон и </w:t>
      </w:r>
      <w:r>
        <w:rPr>
          <w:rFonts w:ascii="Times New Roman" w:hAnsi="Times New Roman" w:cs="Times New Roman"/>
          <w:sz w:val="28"/>
          <w:szCs w:val="28"/>
          <w:lang w:val="en-US"/>
        </w:rPr>
        <w:t>e</w:t>
      </w:r>
      <w:r w:rsidRPr="00665DBA">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_____________________________________________</w:t>
      </w:r>
    </w:p>
    <w:p w14:paraId="65F3589E" w14:textId="439B92F2" w:rsidR="00665DBA" w:rsidRDefault="00665DBA" w:rsidP="00665DBA">
      <w:pPr>
        <w:spacing w:line="240" w:lineRule="auto"/>
        <w:contextualSpacing/>
        <w:rPr>
          <w:rFonts w:ascii="Times New Roman" w:hAnsi="Times New Roman" w:cs="Times New Roman"/>
          <w:sz w:val="28"/>
          <w:szCs w:val="28"/>
        </w:rPr>
      </w:pPr>
    </w:p>
    <w:p w14:paraId="426116D2" w14:textId="775AFE8D" w:rsidR="00665DBA" w:rsidRDefault="00665DBA" w:rsidP="00665DBA">
      <w:pPr>
        <w:spacing w:line="240" w:lineRule="auto"/>
        <w:contextualSpacing/>
        <w:rPr>
          <w:rFonts w:ascii="Times New Roman" w:hAnsi="Times New Roman" w:cs="Times New Roman"/>
          <w:sz w:val="28"/>
          <w:szCs w:val="28"/>
        </w:rPr>
      </w:pPr>
      <w:r>
        <w:rPr>
          <w:rFonts w:ascii="Times New Roman" w:hAnsi="Times New Roman" w:cs="Times New Roman"/>
          <w:sz w:val="28"/>
          <w:szCs w:val="28"/>
        </w:rPr>
        <w:t>Настоящим ____________________________________________________________</w:t>
      </w:r>
    </w:p>
    <w:p w14:paraId="27EE5638" w14:textId="77777777" w:rsidR="00665DBA" w:rsidRDefault="00665DBA" w:rsidP="00665DBA">
      <w:pPr>
        <w:spacing w:line="240" w:lineRule="auto"/>
        <w:ind w:firstLine="709"/>
        <w:contextualSpacing/>
        <w:jc w:val="center"/>
        <w:rPr>
          <w:rFonts w:ascii="Times New Roman" w:hAnsi="Times New Roman" w:cs="Times New Roman"/>
          <w:sz w:val="20"/>
          <w:szCs w:val="20"/>
        </w:rPr>
      </w:pPr>
      <w:r w:rsidRPr="00665DBA">
        <w:rPr>
          <w:rFonts w:ascii="Times New Roman" w:hAnsi="Times New Roman" w:cs="Times New Roman"/>
          <w:sz w:val="20"/>
          <w:szCs w:val="20"/>
        </w:rPr>
        <w:t>(полное наименование управляющей организации)</w:t>
      </w:r>
    </w:p>
    <w:p w14:paraId="78E468C5" w14:textId="2AC3F596" w:rsidR="00665DBA" w:rsidRDefault="00665DBA" w:rsidP="00F87D80">
      <w:pPr>
        <w:spacing w:line="240" w:lineRule="auto"/>
        <w:contextualSpacing/>
        <w:jc w:val="both"/>
        <w:rPr>
          <w:rFonts w:ascii="Times New Roman" w:eastAsia="Times New Roman" w:hAnsi="Times New Roman" w:cs="Times New Roman"/>
          <w:bCs/>
          <w:kern w:val="0"/>
          <w:sz w:val="28"/>
          <w:szCs w:val="28"/>
          <w:lang w:eastAsia="ru-RU"/>
          <w14:ligatures w14:val="none"/>
        </w:rPr>
      </w:pPr>
      <w:r>
        <w:rPr>
          <w:rFonts w:ascii="Times New Roman" w:hAnsi="Times New Roman" w:cs="Times New Roman"/>
          <w:sz w:val="28"/>
          <w:szCs w:val="28"/>
        </w:rPr>
        <w:t xml:space="preserve">дает согласие на включение в перечень организаций для управления многоквартирным домом, расположенном на территории города Оби Новосибирской области, в отношении которого собственниками помещений в </w:t>
      </w:r>
      <w:r w:rsidRPr="00665DBA">
        <w:rPr>
          <w:rFonts w:ascii="Times New Roman" w:eastAsia="Times New Roman" w:hAnsi="Times New Roman" w:cs="Times New Roman"/>
          <w:bCs/>
          <w:kern w:val="0"/>
          <w:sz w:val="28"/>
          <w:szCs w:val="28"/>
          <w:lang w:eastAsia="ru-RU"/>
          <w14:ligatures w14:val="none"/>
        </w:rPr>
        <w:t>многоквартирном доме не выбран способ управления таким домом или выбранный способ управления не реализован, не определена управляющая организация</w:t>
      </w:r>
      <w:r>
        <w:rPr>
          <w:rFonts w:ascii="Times New Roman" w:eastAsia="Times New Roman" w:hAnsi="Times New Roman" w:cs="Times New Roman"/>
          <w:bCs/>
          <w:kern w:val="0"/>
          <w:sz w:val="28"/>
          <w:szCs w:val="28"/>
          <w:lang w:eastAsia="ru-RU"/>
          <w14:ligatures w14:val="none"/>
        </w:rPr>
        <w:t xml:space="preserve">, в соответствии с Правилами определения управляющей организации для управления многоквартирным домом, </w:t>
      </w:r>
      <w:r>
        <w:rPr>
          <w:rFonts w:ascii="Times New Roman" w:hAnsi="Times New Roman" w:cs="Times New Roman"/>
          <w:sz w:val="28"/>
          <w:szCs w:val="28"/>
        </w:rPr>
        <w:t xml:space="preserve">в отношении которого собственниками помещений в </w:t>
      </w:r>
      <w:r w:rsidRPr="00665DBA">
        <w:rPr>
          <w:rFonts w:ascii="Times New Roman" w:eastAsia="Times New Roman" w:hAnsi="Times New Roman" w:cs="Times New Roman"/>
          <w:bCs/>
          <w:kern w:val="0"/>
          <w:sz w:val="28"/>
          <w:szCs w:val="28"/>
          <w:lang w:eastAsia="ru-RU"/>
          <w14:ligatures w14:val="none"/>
        </w:rPr>
        <w:t>многоквартирном доме не выбран способ управления таким домом или выбранный способ управления не реализован, не определена управляющая организация</w:t>
      </w:r>
      <w:r>
        <w:rPr>
          <w:rFonts w:ascii="Times New Roman" w:eastAsia="Times New Roman" w:hAnsi="Times New Roman" w:cs="Times New Roman"/>
          <w:bCs/>
          <w:kern w:val="0"/>
          <w:sz w:val="28"/>
          <w:szCs w:val="28"/>
          <w:lang w:eastAsia="ru-RU"/>
          <w14:ligatures w14:val="none"/>
        </w:rPr>
        <w:t xml:space="preserve">, утвержденными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w:t>
      </w:r>
      <w:r>
        <w:rPr>
          <w:rFonts w:ascii="Times New Roman" w:hAnsi="Times New Roman" w:cs="Times New Roman"/>
          <w:sz w:val="28"/>
          <w:szCs w:val="28"/>
        </w:rPr>
        <w:t xml:space="preserve">в отношении которого собственниками помещений в </w:t>
      </w:r>
      <w:r w:rsidRPr="00665DBA">
        <w:rPr>
          <w:rFonts w:ascii="Times New Roman" w:eastAsia="Times New Roman" w:hAnsi="Times New Roman" w:cs="Times New Roman"/>
          <w:bCs/>
          <w:kern w:val="0"/>
          <w:sz w:val="28"/>
          <w:szCs w:val="28"/>
          <w:lang w:eastAsia="ru-RU"/>
          <w14:ligatures w14:val="none"/>
        </w:rPr>
        <w:t>многоквартирном доме не выбран способ управления таким домом или выбранный способ управления не реализован, не определена управляющая организация</w:t>
      </w:r>
      <w:r>
        <w:rPr>
          <w:rFonts w:ascii="Times New Roman" w:eastAsia="Times New Roman" w:hAnsi="Times New Roman" w:cs="Times New Roman"/>
          <w:bCs/>
          <w:kern w:val="0"/>
          <w:sz w:val="28"/>
          <w:szCs w:val="28"/>
          <w:lang w:eastAsia="ru-RU"/>
          <w14:ligatures w14:val="none"/>
        </w:rPr>
        <w:t>, и о внесении изменений в некоторые акты Правительства Российской Федерации».</w:t>
      </w:r>
    </w:p>
    <w:p w14:paraId="3AB13497" w14:textId="3B3B4811" w:rsidR="00665DBA" w:rsidRDefault="00665DBA" w:rsidP="00665DBA">
      <w:pPr>
        <w:spacing w:line="240" w:lineRule="auto"/>
        <w:contextualSpacing/>
        <w:rPr>
          <w:rFonts w:ascii="Times New Roman" w:eastAsia="Times New Roman" w:hAnsi="Times New Roman" w:cs="Times New Roman"/>
          <w:bCs/>
          <w:kern w:val="0"/>
          <w:sz w:val="28"/>
          <w:szCs w:val="28"/>
          <w:lang w:eastAsia="ru-RU"/>
          <w14:ligatures w14:val="none"/>
        </w:rPr>
      </w:pPr>
    </w:p>
    <w:p w14:paraId="6C488B64" w14:textId="150BFB10" w:rsidR="00665DBA" w:rsidRDefault="00665DBA" w:rsidP="00665DBA">
      <w:pPr>
        <w:spacing w:line="240" w:lineRule="auto"/>
        <w:contextualSpacing/>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Заявление составлено «___» ______________ 20__г.</w:t>
      </w:r>
    </w:p>
    <w:p w14:paraId="07AB58ED" w14:textId="537F33D8" w:rsidR="00665DBA" w:rsidRDefault="00665DBA" w:rsidP="00665DBA">
      <w:pPr>
        <w:spacing w:line="240" w:lineRule="auto"/>
        <w:contextualSpacing/>
        <w:rPr>
          <w:rFonts w:ascii="Times New Roman" w:eastAsia="Times New Roman" w:hAnsi="Times New Roman" w:cs="Times New Roman"/>
          <w:bCs/>
          <w:kern w:val="0"/>
          <w:sz w:val="28"/>
          <w:szCs w:val="28"/>
          <w:lang w:eastAsia="ru-RU"/>
          <w14:ligatures w14:val="none"/>
        </w:rPr>
      </w:pPr>
    </w:p>
    <w:p w14:paraId="51F4C4B4" w14:textId="7E306FC5" w:rsidR="00665DBA" w:rsidRDefault="00665DBA" w:rsidP="00665DBA">
      <w:pPr>
        <w:spacing w:line="240" w:lineRule="auto"/>
        <w:contextualSpacing/>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Руководитель организации ___________________        ____________________</w:t>
      </w:r>
    </w:p>
    <w:p w14:paraId="2D99F0BE" w14:textId="1A4EA299" w:rsidR="00665DBA" w:rsidRPr="00665DBA" w:rsidRDefault="00665DBA" w:rsidP="00665DBA">
      <w:pPr>
        <w:spacing w:line="240" w:lineRule="auto"/>
        <w:contextualSpacing/>
        <w:rPr>
          <w:rFonts w:ascii="Times New Roman" w:hAnsi="Times New Roman" w:cs="Times New Roman"/>
          <w:bCs/>
          <w:sz w:val="20"/>
          <w:szCs w:val="20"/>
        </w:rPr>
      </w:pPr>
      <w:r>
        <w:rPr>
          <w:rFonts w:ascii="Times New Roman" w:eastAsia="Times New Roman" w:hAnsi="Times New Roman" w:cs="Times New Roman"/>
          <w:bCs/>
          <w:kern w:val="0"/>
          <w:sz w:val="20"/>
          <w:szCs w:val="20"/>
          <w:lang w:eastAsia="ru-RU"/>
          <w14:ligatures w14:val="none"/>
        </w:rPr>
        <w:t xml:space="preserve">                                                                                     </w:t>
      </w:r>
      <w:r w:rsidRPr="00665DBA">
        <w:rPr>
          <w:rFonts w:ascii="Times New Roman" w:eastAsia="Times New Roman" w:hAnsi="Times New Roman" w:cs="Times New Roman"/>
          <w:bCs/>
          <w:kern w:val="0"/>
          <w:sz w:val="20"/>
          <w:szCs w:val="20"/>
          <w:lang w:eastAsia="ru-RU"/>
          <w14:ligatures w14:val="none"/>
        </w:rPr>
        <w:t>(</w:t>
      </w:r>
      <w:r w:rsidR="00A32F4E" w:rsidRPr="00665DBA">
        <w:rPr>
          <w:rFonts w:ascii="Times New Roman" w:eastAsia="Times New Roman" w:hAnsi="Times New Roman" w:cs="Times New Roman"/>
          <w:bCs/>
          <w:kern w:val="0"/>
          <w:sz w:val="20"/>
          <w:szCs w:val="20"/>
          <w:lang w:eastAsia="ru-RU"/>
          <w14:ligatures w14:val="none"/>
        </w:rPr>
        <w:t xml:space="preserve">подпись)  </w:t>
      </w:r>
      <w:r>
        <w:rPr>
          <w:rFonts w:ascii="Times New Roman" w:eastAsia="Times New Roman" w:hAnsi="Times New Roman" w:cs="Times New Roman"/>
          <w:bCs/>
          <w:kern w:val="0"/>
          <w:sz w:val="20"/>
          <w:szCs w:val="20"/>
          <w:lang w:eastAsia="ru-RU"/>
          <w14:ligatures w14:val="none"/>
        </w:rPr>
        <w:t xml:space="preserve">    </w:t>
      </w:r>
      <w:r w:rsidR="00A32F4E">
        <w:rPr>
          <w:rFonts w:ascii="Times New Roman" w:eastAsia="Times New Roman" w:hAnsi="Times New Roman" w:cs="Times New Roman"/>
          <w:bCs/>
          <w:kern w:val="0"/>
          <w:sz w:val="20"/>
          <w:szCs w:val="20"/>
          <w:lang w:eastAsia="ru-RU"/>
          <w14:ligatures w14:val="none"/>
        </w:rPr>
        <w:t xml:space="preserve">      </w:t>
      </w:r>
      <w:r>
        <w:rPr>
          <w:rFonts w:ascii="Times New Roman" w:eastAsia="Times New Roman" w:hAnsi="Times New Roman" w:cs="Times New Roman"/>
          <w:bCs/>
          <w:kern w:val="0"/>
          <w:sz w:val="20"/>
          <w:szCs w:val="20"/>
          <w:lang w:eastAsia="ru-RU"/>
          <w14:ligatures w14:val="none"/>
        </w:rPr>
        <w:t xml:space="preserve">                     </w:t>
      </w:r>
      <w:r w:rsidRPr="00665DBA">
        <w:rPr>
          <w:rFonts w:ascii="Times New Roman" w:eastAsia="Times New Roman" w:hAnsi="Times New Roman" w:cs="Times New Roman"/>
          <w:bCs/>
          <w:kern w:val="0"/>
          <w:sz w:val="20"/>
          <w:szCs w:val="20"/>
          <w:lang w:eastAsia="ru-RU"/>
          <w14:ligatures w14:val="none"/>
        </w:rPr>
        <w:t xml:space="preserve">  (фамилия, имя, отчество)</w:t>
      </w:r>
    </w:p>
    <w:p w14:paraId="47161DD5" w14:textId="02D99AEA" w:rsidR="00665DBA" w:rsidRPr="00665DBA" w:rsidRDefault="00665DBA" w:rsidP="00665DBA">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
    <w:p w14:paraId="2B609970" w14:textId="77777777" w:rsidR="00665DBA" w:rsidRDefault="00665DBA" w:rsidP="00FB2C48">
      <w:pPr>
        <w:spacing w:line="240" w:lineRule="auto"/>
        <w:ind w:firstLine="709"/>
        <w:contextualSpacing/>
        <w:jc w:val="both"/>
        <w:rPr>
          <w:rFonts w:ascii="Times New Roman" w:hAnsi="Times New Roman" w:cs="Times New Roman"/>
          <w:sz w:val="28"/>
          <w:szCs w:val="28"/>
        </w:rPr>
      </w:pPr>
    </w:p>
    <w:p w14:paraId="5700E04E" w14:textId="77777777" w:rsidR="00A32F4E" w:rsidRDefault="00A32F4E" w:rsidP="00FB2C48">
      <w:pPr>
        <w:spacing w:line="240" w:lineRule="auto"/>
        <w:ind w:firstLine="709"/>
        <w:contextualSpacing/>
        <w:jc w:val="both"/>
        <w:rPr>
          <w:rFonts w:ascii="Times New Roman" w:hAnsi="Times New Roman" w:cs="Times New Roman"/>
          <w:sz w:val="28"/>
          <w:szCs w:val="28"/>
        </w:rPr>
      </w:pPr>
    </w:p>
    <w:p w14:paraId="2FC56CC6" w14:textId="77777777" w:rsidR="00A32F4E" w:rsidRDefault="00A32F4E" w:rsidP="00FB2C48">
      <w:pPr>
        <w:spacing w:line="240" w:lineRule="auto"/>
        <w:ind w:firstLine="709"/>
        <w:contextualSpacing/>
        <w:jc w:val="both"/>
        <w:rPr>
          <w:rFonts w:ascii="Times New Roman" w:hAnsi="Times New Roman" w:cs="Times New Roman"/>
          <w:sz w:val="28"/>
          <w:szCs w:val="28"/>
        </w:rPr>
      </w:pPr>
    </w:p>
    <w:p w14:paraId="206330E1" w14:textId="77777777" w:rsidR="00A32F4E" w:rsidRDefault="00A32F4E" w:rsidP="00FB2C48">
      <w:pPr>
        <w:spacing w:line="240" w:lineRule="auto"/>
        <w:ind w:firstLine="709"/>
        <w:contextualSpacing/>
        <w:jc w:val="both"/>
        <w:rPr>
          <w:rFonts w:ascii="Times New Roman" w:hAnsi="Times New Roman" w:cs="Times New Roman"/>
          <w:sz w:val="28"/>
          <w:szCs w:val="28"/>
        </w:rPr>
      </w:pPr>
    </w:p>
    <w:p w14:paraId="584411B8" w14:textId="77777777" w:rsidR="00A32F4E" w:rsidRDefault="00A32F4E" w:rsidP="00FB2C48">
      <w:pPr>
        <w:spacing w:line="240" w:lineRule="auto"/>
        <w:ind w:firstLine="709"/>
        <w:contextualSpacing/>
        <w:jc w:val="both"/>
        <w:rPr>
          <w:rFonts w:ascii="Times New Roman" w:hAnsi="Times New Roman" w:cs="Times New Roman"/>
          <w:sz w:val="28"/>
          <w:szCs w:val="28"/>
        </w:rPr>
      </w:pPr>
    </w:p>
    <w:p w14:paraId="3746CFF4" w14:textId="77777777" w:rsidR="00A32F4E" w:rsidRDefault="00A32F4E" w:rsidP="00FB2C48">
      <w:pPr>
        <w:spacing w:line="240" w:lineRule="auto"/>
        <w:ind w:firstLine="709"/>
        <w:contextualSpacing/>
        <w:jc w:val="both"/>
        <w:rPr>
          <w:rFonts w:ascii="Times New Roman" w:hAnsi="Times New Roman" w:cs="Times New Roman"/>
          <w:sz w:val="28"/>
          <w:szCs w:val="28"/>
        </w:rPr>
      </w:pPr>
    </w:p>
    <w:p w14:paraId="6D156D90" w14:textId="77777777" w:rsidR="00A32F4E" w:rsidRDefault="00A32F4E" w:rsidP="00FB2C48">
      <w:pPr>
        <w:spacing w:line="240" w:lineRule="auto"/>
        <w:ind w:firstLine="709"/>
        <w:contextualSpacing/>
        <w:jc w:val="both"/>
        <w:rPr>
          <w:rFonts w:ascii="Times New Roman" w:hAnsi="Times New Roman" w:cs="Times New Roman"/>
          <w:sz w:val="28"/>
          <w:szCs w:val="28"/>
        </w:rPr>
      </w:pPr>
    </w:p>
    <w:p w14:paraId="6355AE4D" w14:textId="77777777" w:rsidR="00A32F4E" w:rsidRDefault="00A32F4E" w:rsidP="00FB2C48">
      <w:pPr>
        <w:spacing w:line="240" w:lineRule="auto"/>
        <w:ind w:firstLine="709"/>
        <w:contextualSpacing/>
        <w:jc w:val="both"/>
        <w:rPr>
          <w:rFonts w:ascii="Times New Roman" w:hAnsi="Times New Roman" w:cs="Times New Roman"/>
          <w:sz w:val="28"/>
          <w:szCs w:val="28"/>
        </w:rPr>
      </w:pPr>
    </w:p>
    <w:p w14:paraId="266F4FF7" w14:textId="77777777" w:rsidR="00A32F4E" w:rsidRDefault="00A32F4E" w:rsidP="00FB2C48">
      <w:pPr>
        <w:spacing w:line="240" w:lineRule="auto"/>
        <w:ind w:firstLine="709"/>
        <w:contextualSpacing/>
        <w:jc w:val="both"/>
        <w:rPr>
          <w:rFonts w:ascii="Times New Roman" w:hAnsi="Times New Roman" w:cs="Times New Roman"/>
          <w:sz w:val="28"/>
          <w:szCs w:val="28"/>
        </w:rPr>
      </w:pPr>
    </w:p>
    <w:p w14:paraId="2C05C266" w14:textId="77777777" w:rsidR="00A32F4E" w:rsidRDefault="00A32F4E" w:rsidP="00FB2C48">
      <w:pPr>
        <w:spacing w:line="240" w:lineRule="auto"/>
        <w:ind w:firstLine="709"/>
        <w:contextualSpacing/>
        <w:jc w:val="both"/>
        <w:rPr>
          <w:rFonts w:ascii="Times New Roman" w:hAnsi="Times New Roman" w:cs="Times New Roman"/>
          <w:sz w:val="28"/>
          <w:szCs w:val="28"/>
        </w:rPr>
      </w:pPr>
    </w:p>
    <w:p w14:paraId="2C365CC7" w14:textId="77777777" w:rsidR="00A32F4E" w:rsidRDefault="00A32F4E" w:rsidP="00FB2C48">
      <w:pPr>
        <w:spacing w:line="240" w:lineRule="auto"/>
        <w:ind w:firstLine="709"/>
        <w:contextualSpacing/>
        <w:jc w:val="both"/>
        <w:rPr>
          <w:rFonts w:ascii="Times New Roman" w:hAnsi="Times New Roman" w:cs="Times New Roman"/>
          <w:sz w:val="28"/>
          <w:szCs w:val="28"/>
        </w:rPr>
      </w:pPr>
    </w:p>
    <w:p w14:paraId="46ACDBF6" w14:textId="77777777" w:rsidR="00A32F4E" w:rsidRDefault="00A32F4E" w:rsidP="00FB2C48">
      <w:pPr>
        <w:spacing w:line="240" w:lineRule="auto"/>
        <w:ind w:firstLine="709"/>
        <w:contextualSpacing/>
        <w:jc w:val="both"/>
        <w:rPr>
          <w:rFonts w:ascii="Times New Roman" w:hAnsi="Times New Roman" w:cs="Times New Roman"/>
          <w:sz w:val="28"/>
          <w:szCs w:val="28"/>
        </w:rPr>
      </w:pPr>
    </w:p>
    <w:p w14:paraId="3BF1C574" w14:textId="77777777" w:rsidR="008221A7" w:rsidRPr="00E95D42" w:rsidRDefault="008221A7" w:rsidP="008221A7">
      <w:pPr>
        <w:pStyle w:val="a5"/>
        <w:widowControl w:val="0"/>
        <w:autoSpaceDE w:val="0"/>
        <w:autoSpaceDN w:val="0"/>
        <w:adjustRightInd w:val="0"/>
        <w:spacing w:after="0" w:line="240" w:lineRule="auto"/>
        <w:ind w:left="0" w:firstLine="708"/>
        <w:jc w:val="center"/>
        <w:rPr>
          <w:rFonts w:ascii="Times New Roman" w:eastAsia="Times New Roman" w:hAnsi="Times New Roman" w:cs="Times New Roman"/>
          <w:kern w:val="0"/>
          <w:sz w:val="28"/>
          <w:szCs w:val="28"/>
          <w:lang w:eastAsia="ru-RU"/>
          <w14:ligatures w14:val="none"/>
        </w:rPr>
      </w:pPr>
      <w:r w:rsidRPr="00E95D42">
        <w:rPr>
          <w:rFonts w:ascii="Times New Roman" w:eastAsia="Times New Roman" w:hAnsi="Times New Roman" w:cs="Times New Roman"/>
          <w:kern w:val="0"/>
          <w:sz w:val="28"/>
          <w:szCs w:val="28"/>
          <w:lang w:eastAsia="ru-RU"/>
          <w14:ligatures w14:val="none"/>
        </w:rPr>
        <w:t>___________</w:t>
      </w:r>
    </w:p>
    <w:p w14:paraId="46C66834" w14:textId="7A5889EB" w:rsidR="00A32F4E" w:rsidRDefault="00A32F4E" w:rsidP="00897E70">
      <w:pPr>
        <w:widowControl w:val="0"/>
        <w:autoSpaceDE w:val="0"/>
        <w:autoSpaceDN w:val="0"/>
        <w:adjustRightInd w:val="0"/>
        <w:spacing w:after="0" w:line="240" w:lineRule="auto"/>
        <w:ind w:right="263"/>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 xml:space="preserve">                                                                                        </w:t>
      </w:r>
      <w:r w:rsidRPr="00E95D42">
        <w:rPr>
          <w:rFonts w:ascii="Times New Roman" w:eastAsia="Times New Roman" w:hAnsi="Times New Roman" w:cs="Times New Roman"/>
          <w:kern w:val="0"/>
          <w:sz w:val="28"/>
          <w:szCs w:val="28"/>
          <w:lang w:eastAsia="ru-RU"/>
          <w14:ligatures w14:val="none"/>
        </w:rPr>
        <w:t>П</w:t>
      </w:r>
      <w:r>
        <w:rPr>
          <w:rFonts w:ascii="Times New Roman" w:eastAsia="Times New Roman" w:hAnsi="Times New Roman" w:cs="Times New Roman"/>
          <w:kern w:val="0"/>
          <w:sz w:val="28"/>
          <w:szCs w:val="28"/>
          <w:lang w:eastAsia="ru-RU"/>
          <w14:ligatures w14:val="none"/>
        </w:rPr>
        <w:t>риложение 4</w:t>
      </w:r>
    </w:p>
    <w:p w14:paraId="31B00830" w14:textId="0056BCCD" w:rsidR="00A5704A" w:rsidRPr="00E95D42" w:rsidRDefault="00A5704A" w:rsidP="00897E70">
      <w:pPr>
        <w:widowControl w:val="0"/>
        <w:autoSpaceDE w:val="0"/>
        <w:autoSpaceDN w:val="0"/>
        <w:adjustRightInd w:val="0"/>
        <w:spacing w:after="0" w:line="240" w:lineRule="auto"/>
        <w:ind w:right="263"/>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УТВЕРЖДЕН</w:t>
      </w:r>
    </w:p>
    <w:p w14:paraId="44986FCD" w14:textId="5A2FB5CA" w:rsidR="00A32F4E" w:rsidRPr="00E95D42" w:rsidRDefault="00A32F4E" w:rsidP="00897E70">
      <w:pPr>
        <w:widowControl w:val="0"/>
        <w:autoSpaceDE w:val="0"/>
        <w:autoSpaceDN w:val="0"/>
        <w:adjustRightInd w:val="0"/>
        <w:spacing w:after="0" w:line="240" w:lineRule="auto"/>
        <w:ind w:right="263"/>
        <w:jc w:val="right"/>
        <w:rPr>
          <w:rFonts w:ascii="Times New Roman" w:eastAsia="Times New Roman" w:hAnsi="Times New Roman" w:cs="Times New Roman"/>
          <w:kern w:val="0"/>
          <w:sz w:val="28"/>
          <w:szCs w:val="28"/>
          <w:lang w:eastAsia="ru-RU"/>
          <w14:ligatures w14:val="none"/>
        </w:rPr>
      </w:pPr>
      <w:r w:rsidRPr="00E95D42">
        <w:rPr>
          <w:rFonts w:ascii="Times New Roman" w:eastAsia="Times New Roman" w:hAnsi="Times New Roman" w:cs="Times New Roman"/>
          <w:kern w:val="0"/>
          <w:sz w:val="28"/>
          <w:szCs w:val="28"/>
          <w:lang w:eastAsia="ru-RU"/>
          <w14:ligatures w14:val="none"/>
        </w:rPr>
        <w:t>постановлени</w:t>
      </w:r>
      <w:r w:rsidR="00A5704A">
        <w:rPr>
          <w:rFonts w:ascii="Times New Roman" w:eastAsia="Times New Roman" w:hAnsi="Times New Roman" w:cs="Times New Roman"/>
          <w:kern w:val="0"/>
          <w:sz w:val="28"/>
          <w:szCs w:val="28"/>
          <w:lang w:eastAsia="ru-RU"/>
          <w14:ligatures w14:val="none"/>
        </w:rPr>
        <w:t>ем</w:t>
      </w:r>
      <w:r w:rsidRPr="00E95D42">
        <w:rPr>
          <w:rFonts w:ascii="Times New Roman" w:eastAsia="Times New Roman" w:hAnsi="Times New Roman" w:cs="Times New Roman"/>
          <w:kern w:val="0"/>
          <w:sz w:val="28"/>
          <w:szCs w:val="28"/>
          <w:lang w:eastAsia="ru-RU"/>
          <w14:ligatures w14:val="none"/>
        </w:rPr>
        <w:t xml:space="preserve"> администрации</w:t>
      </w:r>
    </w:p>
    <w:p w14:paraId="2705EE4E" w14:textId="77777777" w:rsidR="00A32F4E" w:rsidRPr="00E95D42" w:rsidRDefault="00A32F4E" w:rsidP="00897E70">
      <w:pPr>
        <w:widowControl w:val="0"/>
        <w:autoSpaceDE w:val="0"/>
        <w:autoSpaceDN w:val="0"/>
        <w:adjustRightInd w:val="0"/>
        <w:spacing w:after="0" w:line="240" w:lineRule="auto"/>
        <w:ind w:right="263"/>
        <w:jc w:val="right"/>
        <w:rPr>
          <w:rFonts w:ascii="Times New Roman" w:eastAsia="Times New Roman" w:hAnsi="Times New Roman" w:cs="Times New Roman"/>
          <w:kern w:val="0"/>
          <w:sz w:val="28"/>
          <w:szCs w:val="28"/>
          <w:lang w:eastAsia="ru-RU"/>
          <w14:ligatures w14:val="none"/>
        </w:rPr>
      </w:pPr>
      <w:r w:rsidRPr="00E95D42">
        <w:rPr>
          <w:rFonts w:ascii="Times New Roman" w:eastAsia="Times New Roman" w:hAnsi="Times New Roman" w:cs="Times New Roman"/>
          <w:kern w:val="0"/>
          <w:sz w:val="28"/>
          <w:szCs w:val="28"/>
          <w:lang w:eastAsia="ru-RU"/>
          <w14:ligatures w14:val="none"/>
        </w:rPr>
        <w:t xml:space="preserve"> города Оби Новосибирской области</w:t>
      </w:r>
    </w:p>
    <w:p w14:paraId="6E875CD7" w14:textId="6D491518" w:rsidR="00A32F4E" w:rsidRDefault="00A32F4E" w:rsidP="00FB2C48">
      <w:pPr>
        <w:spacing w:line="240"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Pr="00E95D42">
        <w:rPr>
          <w:rFonts w:ascii="Times New Roman" w:eastAsia="Times New Roman" w:hAnsi="Times New Roman" w:cs="Times New Roman"/>
          <w:kern w:val="0"/>
          <w:sz w:val="28"/>
          <w:szCs w:val="28"/>
          <w:lang w:eastAsia="ru-RU"/>
          <w14:ligatures w14:val="none"/>
        </w:rPr>
        <w:t xml:space="preserve">от </w:t>
      </w:r>
      <w:r w:rsidR="00486B7E">
        <w:rPr>
          <w:rFonts w:ascii="Times New Roman" w:hAnsi="Times New Roman" w:cs="Times New Roman"/>
          <w:color w:val="000000" w:themeColor="text1"/>
          <w:sz w:val="28"/>
          <w:szCs w:val="28"/>
        </w:rPr>
        <w:t>13.01.2025 №</w:t>
      </w:r>
      <w:r w:rsidR="00486B7E">
        <w:rPr>
          <w:rFonts w:ascii="Times New Roman" w:hAnsi="Times New Roman" w:cs="Times New Roman"/>
          <w:color w:val="000000" w:themeColor="text1"/>
          <w:sz w:val="28"/>
          <w:szCs w:val="28"/>
        </w:rPr>
        <w:t xml:space="preserve"> 4</w:t>
      </w:r>
      <w:bookmarkStart w:id="5" w:name="_GoBack"/>
      <w:bookmarkEnd w:id="5"/>
    </w:p>
    <w:p w14:paraId="750C3AA0" w14:textId="77777777" w:rsidR="00A32F4E" w:rsidRDefault="00A32F4E" w:rsidP="00FB2C48">
      <w:pPr>
        <w:spacing w:line="240" w:lineRule="auto"/>
        <w:ind w:firstLine="709"/>
        <w:contextualSpacing/>
        <w:jc w:val="both"/>
        <w:rPr>
          <w:rFonts w:ascii="Times New Roman" w:hAnsi="Times New Roman" w:cs="Times New Roman"/>
          <w:sz w:val="28"/>
          <w:szCs w:val="28"/>
        </w:rPr>
      </w:pPr>
    </w:p>
    <w:p w14:paraId="18F0CA41" w14:textId="301CFA05" w:rsidR="00A32F4E" w:rsidRPr="00E95D42" w:rsidRDefault="00A32F4E" w:rsidP="00897E70">
      <w:pPr>
        <w:widowControl w:val="0"/>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bookmarkStart w:id="6" w:name="_Hlk187394494"/>
      <w:r w:rsidRPr="00E95D42">
        <w:rPr>
          <w:rFonts w:ascii="Times New Roman" w:eastAsia="Times New Roman" w:hAnsi="Times New Roman" w:cs="Times New Roman"/>
          <w:b/>
          <w:kern w:val="0"/>
          <w:sz w:val="28"/>
          <w:szCs w:val="28"/>
          <w:lang w:eastAsia="ru-RU"/>
          <w14:ligatures w14:val="none"/>
        </w:rPr>
        <w:t>П</w:t>
      </w:r>
      <w:r>
        <w:rPr>
          <w:rFonts w:ascii="Times New Roman" w:eastAsia="Times New Roman" w:hAnsi="Times New Roman" w:cs="Times New Roman"/>
          <w:b/>
          <w:kern w:val="0"/>
          <w:sz w:val="28"/>
          <w:szCs w:val="28"/>
          <w:lang w:eastAsia="ru-RU"/>
          <w14:ligatures w14:val="none"/>
        </w:rPr>
        <w:t>ОРЯДОК</w:t>
      </w:r>
    </w:p>
    <w:p w14:paraId="688BED50" w14:textId="7A28C9F9" w:rsidR="00A32F4E" w:rsidRDefault="00A32F4E" w:rsidP="00897E70">
      <w:pPr>
        <w:widowControl w:val="0"/>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 xml:space="preserve">определения управляющей организации для управления </w:t>
      </w:r>
      <w:r w:rsidRPr="00E95D42">
        <w:rPr>
          <w:rFonts w:ascii="Times New Roman" w:eastAsia="Times New Roman" w:hAnsi="Times New Roman" w:cs="Times New Roman"/>
          <w:b/>
          <w:kern w:val="0"/>
          <w:sz w:val="28"/>
          <w:szCs w:val="28"/>
          <w:lang w:eastAsia="ru-RU"/>
          <w14:ligatures w14:val="none"/>
        </w:rPr>
        <w:t>многоквартирны</w:t>
      </w:r>
      <w:r>
        <w:rPr>
          <w:rFonts w:ascii="Times New Roman" w:eastAsia="Times New Roman" w:hAnsi="Times New Roman" w:cs="Times New Roman"/>
          <w:b/>
          <w:kern w:val="0"/>
          <w:sz w:val="28"/>
          <w:szCs w:val="28"/>
          <w:lang w:eastAsia="ru-RU"/>
          <w14:ligatures w14:val="none"/>
        </w:rPr>
        <w:t>м</w:t>
      </w:r>
      <w:r w:rsidRPr="00E95D42">
        <w:rPr>
          <w:rFonts w:ascii="Times New Roman" w:eastAsia="Times New Roman" w:hAnsi="Times New Roman" w:cs="Times New Roman"/>
          <w:b/>
          <w:kern w:val="0"/>
          <w:sz w:val="28"/>
          <w:szCs w:val="28"/>
          <w:lang w:eastAsia="ru-RU"/>
          <w14:ligatures w14:val="none"/>
        </w:rPr>
        <w:t xml:space="preserve"> домо</w:t>
      </w:r>
      <w:r>
        <w:rPr>
          <w:rFonts w:ascii="Times New Roman" w:eastAsia="Times New Roman" w:hAnsi="Times New Roman" w:cs="Times New Roman"/>
          <w:b/>
          <w:kern w:val="0"/>
          <w:sz w:val="28"/>
          <w:szCs w:val="28"/>
          <w:lang w:eastAsia="ru-RU"/>
          <w14:ligatures w14:val="none"/>
        </w:rPr>
        <w:t>м</w:t>
      </w:r>
      <w:r w:rsidRPr="00E95D42">
        <w:rPr>
          <w:rFonts w:ascii="Times New Roman" w:eastAsia="Times New Roman" w:hAnsi="Times New Roman" w:cs="Times New Roman"/>
          <w:b/>
          <w:kern w:val="0"/>
          <w:sz w:val="28"/>
          <w:szCs w:val="28"/>
          <w:lang w:eastAsia="ru-RU"/>
          <w14:ligatures w14:val="none"/>
        </w:rPr>
        <w:t xml:space="preserve">, </w:t>
      </w:r>
      <w:r>
        <w:rPr>
          <w:rFonts w:ascii="Times New Roman" w:eastAsia="Times New Roman" w:hAnsi="Times New Roman" w:cs="Times New Roman"/>
          <w:b/>
          <w:kern w:val="0"/>
          <w:sz w:val="28"/>
          <w:szCs w:val="28"/>
          <w:lang w:eastAsia="ru-RU"/>
          <w14:ligatures w14:val="none"/>
        </w:rPr>
        <w:t xml:space="preserve">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w:t>
      </w:r>
    </w:p>
    <w:bookmarkEnd w:id="6"/>
    <w:p w14:paraId="5B1BFDC3" w14:textId="77777777" w:rsidR="00A32F4E" w:rsidRDefault="00A32F4E" w:rsidP="00897E70">
      <w:pPr>
        <w:widowControl w:val="0"/>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p>
    <w:p w14:paraId="77B25D36" w14:textId="258E3EB8" w:rsidR="00A32F4E" w:rsidRPr="00A32F4E" w:rsidRDefault="00A32F4E" w:rsidP="00E75954">
      <w:pPr>
        <w:pStyle w:val="a5"/>
        <w:numPr>
          <w:ilvl w:val="0"/>
          <w:numId w:val="21"/>
        </w:numPr>
        <w:spacing w:line="240" w:lineRule="auto"/>
        <w:ind w:left="0" w:firstLine="709"/>
        <w:jc w:val="both"/>
        <w:rPr>
          <w:rFonts w:ascii="Times New Roman" w:hAnsi="Times New Roman" w:cs="Times New Roman"/>
          <w:color w:val="000000" w:themeColor="text1"/>
          <w:sz w:val="28"/>
          <w:szCs w:val="28"/>
        </w:rPr>
      </w:pPr>
      <w:r>
        <w:rPr>
          <w:rFonts w:ascii="Times New Roman" w:eastAsia="Times New Roman" w:hAnsi="Times New Roman" w:cs="Times New Roman"/>
          <w:bCs/>
          <w:kern w:val="0"/>
          <w:sz w:val="28"/>
          <w:szCs w:val="28"/>
          <w:lang w:eastAsia="ru-RU"/>
          <w14:ligatures w14:val="none"/>
        </w:rPr>
        <w:t xml:space="preserve">Решение об определении </w:t>
      </w:r>
      <w:r w:rsidRPr="00A32F4E">
        <w:rPr>
          <w:rFonts w:ascii="Times New Roman" w:eastAsia="Times New Roman" w:hAnsi="Times New Roman" w:cs="Times New Roman"/>
          <w:kern w:val="0"/>
          <w:sz w:val="28"/>
          <w:szCs w:val="28"/>
          <w:lang w:eastAsia="ru-RU"/>
          <w14:ligatures w14:val="none"/>
        </w:rPr>
        <w:t>управляющ</w:t>
      </w:r>
      <w:r>
        <w:rPr>
          <w:rFonts w:ascii="Times New Roman" w:eastAsia="Times New Roman" w:hAnsi="Times New Roman" w:cs="Times New Roman"/>
          <w:kern w:val="0"/>
          <w:sz w:val="28"/>
          <w:szCs w:val="28"/>
          <w:lang w:eastAsia="ru-RU"/>
          <w14:ligatures w14:val="none"/>
        </w:rPr>
        <w:t>ей</w:t>
      </w:r>
      <w:r w:rsidRPr="00A32F4E">
        <w:rPr>
          <w:rFonts w:ascii="Times New Roman" w:eastAsia="Times New Roman" w:hAnsi="Times New Roman" w:cs="Times New Roman"/>
          <w:kern w:val="0"/>
          <w:sz w:val="28"/>
          <w:szCs w:val="28"/>
          <w:lang w:eastAsia="ru-RU"/>
          <w14:ligatures w14:val="none"/>
        </w:rPr>
        <w:t xml:space="preserve"> организаци</w:t>
      </w:r>
      <w:r>
        <w:rPr>
          <w:rFonts w:ascii="Times New Roman" w:eastAsia="Times New Roman" w:hAnsi="Times New Roman" w:cs="Times New Roman"/>
          <w:kern w:val="0"/>
          <w:sz w:val="28"/>
          <w:szCs w:val="28"/>
          <w:lang w:eastAsia="ru-RU"/>
          <w14:ligatures w14:val="none"/>
        </w:rPr>
        <w:t>и</w:t>
      </w:r>
      <w:r w:rsidRPr="00A32F4E">
        <w:rPr>
          <w:rFonts w:ascii="Times New Roman" w:eastAsia="Times New Roman" w:hAnsi="Times New Roman" w:cs="Times New Roman"/>
          <w:kern w:val="0"/>
          <w:sz w:val="28"/>
          <w:szCs w:val="28"/>
          <w:lang w:eastAsia="ru-RU"/>
          <w14:ligatures w14:val="none"/>
        </w:rPr>
        <w:t xml:space="preserve"> для управления</w:t>
      </w:r>
      <w:r w:rsidRPr="00A32F4E">
        <w:rPr>
          <w:rFonts w:ascii="Times New Roman" w:hAnsi="Times New Roman" w:cs="Times New Roman"/>
          <w:color w:val="000000" w:themeColor="text1"/>
          <w:sz w:val="28"/>
          <w:szCs w:val="28"/>
        </w:rPr>
        <w:t xml:space="preserve"> многоквартирным </w:t>
      </w:r>
      <w:r>
        <w:rPr>
          <w:rFonts w:ascii="Times New Roman" w:hAnsi="Times New Roman" w:cs="Times New Roman"/>
          <w:color w:val="000000" w:themeColor="text1"/>
          <w:sz w:val="28"/>
          <w:szCs w:val="28"/>
        </w:rPr>
        <w:t xml:space="preserve">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управляющая организация) принимается </w:t>
      </w:r>
      <w:r w:rsidRPr="003B630E">
        <w:rPr>
          <w:rFonts w:ascii="Times New Roman" w:eastAsia="Times New Roman" w:hAnsi="Times New Roman" w:cs="Times New Roman"/>
          <w:kern w:val="0"/>
          <w:sz w:val="28"/>
          <w:szCs w:val="28"/>
          <w:lang w:eastAsia="ru-RU"/>
          <w14:ligatures w14:val="none"/>
        </w:rPr>
        <w:t>управление</w:t>
      </w:r>
      <w:r>
        <w:rPr>
          <w:rFonts w:ascii="Times New Roman" w:eastAsia="Times New Roman" w:hAnsi="Times New Roman" w:cs="Times New Roman"/>
          <w:kern w:val="0"/>
          <w:sz w:val="28"/>
          <w:szCs w:val="28"/>
          <w:lang w:eastAsia="ru-RU"/>
          <w14:ligatures w14:val="none"/>
        </w:rPr>
        <w:t>м</w:t>
      </w:r>
      <w:r w:rsidRPr="003B630E">
        <w:rPr>
          <w:rFonts w:ascii="Times New Roman" w:eastAsia="Times New Roman" w:hAnsi="Times New Roman" w:cs="Times New Roman"/>
          <w:kern w:val="0"/>
          <w:sz w:val="28"/>
          <w:szCs w:val="28"/>
          <w:lang w:eastAsia="ru-RU"/>
          <w14:ligatures w14:val="none"/>
        </w:rPr>
        <w:t xml:space="preserve"> жилищно-коммунального хозяйства и благоустройства </w:t>
      </w:r>
      <w:r w:rsidRPr="003B630E">
        <w:rPr>
          <w:rFonts w:ascii="Times New Roman" w:hAnsi="Times New Roman" w:cs="Times New Roman"/>
          <w:sz w:val="28"/>
          <w:szCs w:val="28"/>
        </w:rPr>
        <w:t>администрация города Оби Новосибирской области</w:t>
      </w:r>
      <w:r>
        <w:rPr>
          <w:rFonts w:ascii="Times New Roman" w:hAnsi="Times New Roman" w:cs="Times New Roman"/>
          <w:sz w:val="28"/>
          <w:szCs w:val="28"/>
        </w:rPr>
        <w:t xml:space="preserve"> (далее – Уполномоченным органом).</w:t>
      </w:r>
    </w:p>
    <w:p w14:paraId="5D08EE56" w14:textId="187E7806" w:rsidR="00A32F4E" w:rsidRPr="00A32F4E" w:rsidRDefault="00A32F4E" w:rsidP="00E75954">
      <w:pPr>
        <w:pStyle w:val="a5"/>
        <w:numPr>
          <w:ilvl w:val="0"/>
          <w:numId w:val="21"/>
        </w:numPr>
        <w:spacing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При определении управляющей организации Уполномоченный орган:</w:t>
      </w:r>
    </w:p>
    <w:p w14:paraId="46CF2D62" w14:textId="608AD316" w:rsidR="00A32F4E" w:rsidRPr="00A32F4E" w:rsidRDefault="00DC166D" w:rsidP="00DC166D">
      <w:pPr>
        <w:pStyle w:val="a5"/>
        <w:spacing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1) в</w:t>
      </w:r>
      <w:r w:rsidR="00A32F4E">
        <w:rPr>
          <w:rFonts w:ascii="Times New Roman" w:hAnsi="Times New Roman" w:cs="Times New Roman"/>
          <w:sz w:val="28"/>
          <w:szCs w:val="28"/>
        </w:rPr>
        <w:t xml:space="preserve">ыбирает из Перечня организаций </w:t>
      </w:r>
      <w:r w:rsidR="00A32F4E" w:rsidRPr="00A32F4E">
        <w:rPr>
          <w:rFonts w:ascii="Times New Roman" w:eastAsia="Times New Roman" w:hAnsi="Times New Roman" w:cs="Times New Roman"/>
          <w:kern w:val="0"/>
          <w:sz w:val="28"/>
          <w:szCs w:val="28"/>
          <w:lang w:eastAsia="ru-RU"/>
          <w14:ligatures w14:val="none"/>
        </w:rPr>
        <w:t>управляющ</w:t>
      </w:r>
      <w:r w:rsidR="00A32F4E">
        <w:rPr>
          <w:rFonts w:ascii="Times New Roman" w:eastAsia="Times New Roman" w:hAnsi="Times New Roman" w:cs="Times New Roman"/>
          <w:kern w:val="0"/>
          <w:sz w:val="28"/>
          <w:szCs w:val="28"/>
          <w:lang w:eastAsia="ru-RU"/>
          <w14:ligatures w14:val="none"/>
        </w:rPr>
        <w:t>ую</w:t>
      </w:r>
      <w:r w:rsidR="00A32F4E" w:rsidRPr="00A32F4E">
        <w:rPr>
          <w:rFonts w:ascii="Times New Roman" w:eastAsia="Times New Roman" w:hAnsi="Times New Roman" w:cs="Times New Roman"/>
          <w:kern w:val="0"/>
          <w:sz w:val="28"/>
          <w:szCs w:val="28"/>
          <w:lang w:eastAsia="ru-RU"/>
          <w14:ligatures w14:val="none"/>
        </w:rPr>
        <w:t xml:space="preserve"> организаци</w:t>
      </w:r>
      <w:r w:rsidR="00A32F4E">
        <w:rPr>
          <w:rFonts w:ascii="Times New Roman" w:eastAsia="Times New Roman" w:hAnsi="Times New Roman" w:cs="Times New Roman"/>
          <w:kern w:val="0"/>
          <w:sz w:val="28"/>
          <w:szCs w:val="28"/>
          <w:lang w:eastAsia="ru-RU"/>
          <w14:ligatures w14:val="none"/>
        </w:rPr>
        <w:t xml:space="preserve">ю, осуществляющую управление на основании решения об определении </w:t>
      </w:r>
      <w:r w:rsidR="00A32F4E" w:rsidRPr="00A32F4E">
        <w:rPr>
          <w:rFonts w:ascii="Times New Roman" w:eastAsia="Times New Roman" w:hAnsi="Times New Roman" w:cs="Times New Roman"/>
          <w:kern w:val="0"/>
          <w:sz w:val="28"/>
          <w:szCs w:val="28"/>
          <w:lang w:eastAsia="ru-RU"/>
          <w14:ligatures w14:val="none"/>
        </w:rPr>
        <w:t>управляющ</w:t>
      </w:r>
      <w:r w:rsidR="00A32F4E">
        <w:rPr>
          <w:rFonts w:ascii="Times New Roman" w:eastAsia="Times New Roman" w:hAnsi="Times New Roman" w:cs="Times New Roman"/>
          <w:kern w:val="0"/>
          <w:sz w:val="28"/>
          <w:szCs w:val="28"/>
          <w:lang w:eastAsia="ru-RU"/>
          <w14:ligatures w14:val="none"/>
        </w:rPr>
        <w:t>ей</w:t>
      </w:r>
      <w:r w:rsidR="00A32F4E" w:rsidRPr="00A32F4E">
        <w:rPr>
          <w:rFonts w:ascii="Times New Roman" w:eastAsia="Times New Roman" w:hAnsi="Times New Roman" w:cs="Times New Roman"/>
          <w:kern w:val="0"/>
          <w:sz w:val="28"/>
          <w:szCs w:val="28"/>
          <w:lang w:eastAsia="ru-RU"/>
          <w14:ligatures w14:val="none"/>
        </w:rPr>
        <w:t xml:space="preserve"> организаци</w:t>
      </w:r>
      <w:r w:rsidR="00A32F4E">
        <w:rPr>
          <w:rFonts w:ascii="Times New Roman" w:eastAsia="Times New Roman" w:hAnsi="Times New Roman" w:cs="Times New Roman"/>
          <w:kern w:val="0"/>
          <w:sz w:val="28"/>
          <w:szCs w:val="28"/>
          <w:lang w:eastAsia="ru-RU"/>
          <w14:ligatures w14:val="none"/>
        </w:rPr>
        <w:t xml:space="preserve">и меньшим количеством многоквартирных домов относительно других </w:t>
      </w:r>
      <w:r w:rsidR="00A32F4E" w:rsidRPr="00A32F4E">
        <w:rPr>
          <w:rFonts w:ascii="Times New Roman" w:eastAsia="Times New Roman" w:hAnsi="Times New Roman" w:cs="Times New Roman"/>
          <w:kern w:val="0"/>
          <w:sz w:val="28"/>
          <w:szCs w:val="28"/>
          <w:lang w:eastAsia="ru-RU"/>
          <w14:ligatures w14:val="none"/>
        </w:rPr>
        <w:t>управляющ</w:t>
      </w:r>
      <w:r w:rsidR="00A32F4E">
        <w:rPr>
          <w:rFonts w:ascii="Times New Roman" w:eastAsia="Times New Roman" w:hAnsi="Times New Roman" w:cs="Times New Roman"/>
          <w:kern w:val="0"/>
          <w:sz w:val="28"/>
          <w:szCs w:val="28"/>
          <w:lang w:eastAsia="ru-RU"/>
          <w14:ligatures w14:val="none"/>
        </w:rPr>
        <w:t>их</w:t>
      </w:r>
      <w:r w:rsidR="00A32F4E" w:rsidRPr="00A32F4E">
        <w:rPr>
          <w:rFonts w:ascii="Times New Roman" w:eastAsia="Times New Roman" w:hAnsi="Times New Roman" w:cs="Times New Roman"/>
          <w:kern w:val="0"/>
          <w:sz w:val="28"/>
          <w:szCs w:val="28"/>
          <w:lang w:eastAsia="ru-RU"/>
          <w14:ligatures w14:val="none"/>
        </w:rPr>
        <w:t xml:space="preserve"> организаци</w:t>
      </w:r>
      <w:r w:rsidR="00A32F4E">
        <w:rPr>
          <w:rFonts w:ascii="Times New Roman" w:eastAsia="Times New Roman" w:hAnsi="Times New Roman" w:cs="Times New Roman"/>
          <w:kern w:val="0"/>
          <w:sz w:val="28"/>
          <w:szCs w:val="28"/>
          <w:lang w:eastAsia="ru-RU"/>
          <w14:ligatures w14:val="none"/>
        </w:rPr>
        <w:t>й, включенных в Перечень организаций;</w:t>
      </w:r>
    </w:p>
    <w:p w14:paraId="1EAB5524" w14:textId="36FFCBA7" w:rsidR="00A32F4E" w:rsidRPr="00A32F4E" w:rsidRDefault="00DC166D" w:rsidP="00DC166D">
      <w:pPr>
        <w:pStyle w:val="a5"/>
        <w:spacing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2) о</w:t>
      </w:r>
      <w:r w:rsidR="00A32F4E">
        <w:rPr>
          <w:rFonts w:ascii="Times New Roman" w:hAnsi="Times New Roman" w:cs="Times New Roman"/>
          <w:sz w:val="28"/>
          <w:szCs w:val="28"/>
        </w:rPr>
        <w:t xml:space="preserve">пределяет </w:t>
      </w:r>
      <w:r w:rsidR="00A32F4E" w:rsidRPr="00A32F4E">
        <w:rPr>
          <w:rFonts w:ascii="Times New Roman" w:eastAsia="Times New Roman" w:hAnsi="Times New Roman" w:cs="Times New Roman"/>
          <w:kern w:val="0"/>
          <w:sz w:val="28"/>
          <w:szCs w:val="28"/>
          <w:lang w:eastAsia="ru-RU"/>
          <w14:ligatures w14:val="none"/>
        </w:rPr>
        <w:t>управляющ</w:t>
      </w:r>
      <w:r w:rsidR="00A32F4E">
        <w:rPr>
          <w:rFonts w:ascii="Times New Roman" w:eastAsia="Times New Roman" w:hAnsi="Times New Roman" w:cs="Times New Roman"/>
          <w:kern w:val="0"/>
          <w:sz w:val="28"/>
          <w:szCs w:val="28"/>
          <w:lang w:eastAsia="ru-RU"/>
          <w14:ligatures w14:val="none"/>
        </w:rPr>
        <w:t>ую</w:t>
      </w:r>
      <w:r w:rsidR="00A32F4E" w:rsidRPr="00A32F4E">
        <w:rPr>
          <w:rFonts w:ascii="Times New Roman" w:eastAsia="Times New Roman" w:hAnsi="Times New Roman" w:cs="Times New Roman"/>
          <w:kern w:val="0"/>
          <w:sz w:val="28"/>
          <w:szCs w:val="28"/>
          <w:lang w:eastAsia="ru-RU"/>
          <w14:ligatures w14:val="none"/>
        </w:rPr>
        <w:t xml:space="preserve"> организаци</w:t>
      </w:r>
      <w:r w:rsidR="00A32F4E">
        <w:rPr>
          <w:rFonts w:ascii="Times New Roman" w:eastAsia="Times New Roman" w:hAnsi="Times New Roman" w:cs="Times New Roman"/>
          <w:kern w:val="0"/>
          <w:sz w:val="28"/>
          <w:szCs w:val="28"/>
          <w:lang w:eastAsia="ru-RU"/>
          <w14:ligatures w14:val="none"/>
        </w:rPr>
        <w:t xml:space="preserve">ю в соответствии с очередностью расположения в перечне организаций в случае, если два и более </w:t>
      </w:r>
      <w:r w:rsidR="00A32F4E" w:rsidRPr="00A32F4E">
        <w:rPr>
          <w:rFonts w:ascii="Times New Roman" w:eastAsia="Times New Roman" w:hAnsi="Times New Roman" w:cs="Times New Roman"/>
          <w:kern w:val="0"/>
          <w:sz w:val="28"/>
          <w:szCs w:val="28"/>
          <w:lang w:eastAsia="ru-RU"/>
          <w14:ligatures w14:val="none"/>
        </w:rPr>
        <w:t>управляющ</w:t>
      </w:r>
      <w:r w:rsidR="00A32F4E">
        <w:rPr>
          <w:rFonts w:ascii="Times New Roman" w:eastAsia="Times New Roman" w:hAnsi="Times New Roman" w:cs="Times New Roman"/>
          <w:kern w:val="0"/>
          <w:sz w:val="28"/>
          <w:szCs w:val="28"/>
          <w:lang w:eastAsia="ru-RU"/>
          <w14:ligatures w14:val="none"/>
        </w:rPr>
        <w:t>ие</w:t>
      </w:r>
      <w:r w:rsidR="00A32F4E" w:rsidRPr="00A32F4E">
        <w:rPr>
          <w:rFonts w:ascii="Times New Roman" w:eastAsia="Times New Roman" w:hAnsi="Times New Roman" w:cs="Times New Roman"/>
          <w:kern w:val="0"/>
          <w:sz w:val="28"/>
          <w:szCs w:val="28"/>
          <w:lang w:eastAsia="ru-RU"/>
          <w14:ligatures w14:val="none"/>
        </w:rPr>
        <w:t xml:space="preserve"> организаци</w:t>
      </w:r>
      <w:r w:rsidR="00A32F4E">
        <w:rPr>
          <w:rFonts w:ascii="Times New Roman" w:eastAsia="Times New Roman" w:hAnsi="Times New Roman" w:cs="Times New Roman"/>
          <w:kern w:val="0"/>
          <w:sz w:val="28"/>
          <w:szCs w:val="28"/>
          <w:lang w:eastAsia="ru-RU"/>
          <w14:ligatures w14:val="none"/>
        </w:rPr>
        <w:t xml:space="preserve">и управляют на основании решения об определении </w:t>
      </w:r>
      <w:r w:rsidR="00A32F4E" w:rsidRPr="00A32F4E">
        <w:rPr>
          <w:rFonts w:ascii="Times New Roman" w:eastAsia="Times New Roman" w:hAnsi="Times New Roman" w:cs="Times New Roman"/>
          <w:kern w:val="0"/>
          <w:sz w:val="28"/>
          <w:szCs w:val="28"/>
          <w:lang w:eastAsia="ru-RU"/>
          <w14:ligatures w14:val="none"/>
        </w:rPr>
        <w:t>управляющ</w:t>
      </w:r>
      <w:r w:rsidR="00A32F4E">
        <w:rPr>
          <w:rFonts w:ascii="Times New Roman" w:eastAsia="Times New Roman" w:hAnsi="Times New Roman" w:cs="Times New Roman"/>
          <w:kern w:val="0"/>
          <w:sz w:val="28"/>
          <w:szCs w:val="28"/>
          <w:lang w:eastAsia="ru-RU"/>
          <w14:ligatures w14:val="none"/>
        </w:rPr>
        <w:t>ей</w:t>
      </w:r>
      <w:r w:rsidR="00A32F4E" w:rsidRPr="00A32F4E">
        <w:rPr>
          <w:rFonts w:ascii="Times New Roman" w:eastAsia="Times New Roman" w:hAnsi="Times New Roman" w:cs="Times New Roman"/>
          <w:kern w:val="0"/>
          <w:sz w:val="28"/>
          <w:szCs w:val="28"/>
          <w:lang w:eastAsia="ru-RU"/>
          <w14:ligatures w14:val="none"/>
        </w:rPr>
        <w:t xml:space="preserve"> организаци</w:t>
      </w:r>
      <w:r w:rsidR="00A32F4E">
        <w:rPr>
          <w:rFonts w:ascii="Times New Roman" w:eastAsia="Times New Roman" w:hAnsi="Times New Roman" w:cs="Times New Roman"/>
          <w:kern w:val="0"/>
          <w:sz w:val="28"/>
          <w:szCs w:val="28"/>
          <w:lang w:eastAsia="ru-RU"/>
          <w14:ligatures w14:val="none"/>
        </w:rPr>
        <w:t>и равным количеством многоквартирных домов.</w:t>
      </w:r>
    </w:p>
    <w:p w14:paraId="675A80F8" w14:textId="77777777" w:rsidR="00E538F8" w:rsidRPr="00E538F8" w:rsidRDefault="00A32F4E" w:rsidP="00E538F8">
      <w:pPr>
        <w:pStyle w:val="a5"/>
        <w:numPr>
          <w:ilvl w:val="0"/>
          <w:numId w:val="21"/>
        </w:numPr>
        <w:spacing w:line="240" w:lineRule="auto"/>
        <w:ind w:left="0" w:firstLine="708"/>
        <w:jc w:val="both"/>
        <w:rPr>
          <w:rFonts w:ascii="Times New Roman" w:hAnsi="Times New Roman" w:cs="Times New Roman"/>
          <w:color w:val="000000" w:themeColor="text1"/>
          <w:sz w:val="28"/>
          <w:szCs w:val="28"/>
        </w:rPr>
      </w:pPr>
      <w:r w:rsidRPr="00E538F8">
        <w:rPr>
          <w:rFonts w:ascii="Times New Roman" w:hAnsi="Times New Roman" w:cs="Times New Roman"/>
          <w:sz w:val="28"/>
          <w:szCs w:val="28"/>
        </w:rPr>
        <w:t xml:space="preserve">В качестве </w:t>
      </w:r>
      <w:r w:rsidRPr="00E538F8">
        <w:rPr>
          <w:rFonts w:ascii="Times New Roman" w:eastAsia="Times New Roman" w:hAnsi="Times New Roman" w:cs="Times New Roman"/>
          <w:kern w:val="0"/>
          <w:sz w:val="28"/>
          <w:szCs w:val="28"/>
          <w:lang w:eastAsia="ru-RU"/>
          <w14:ligatures w14:val="none"/>
        </w:rPr>
        <w:t>управляющей организации для управления многоквартирным домом решением об определении управляющей организации не может быть определена управляющая организация, если:</w:t>
      </w:r>
    </w:p>
    <w:p w14:paraId="16C0F197" w14:textId="77777777" w:rsidR="00E538F8" w:rsidRDefault="00DC166D" w:rsidP="00E538F8">
      <w:pPr>
        <w:pStyle w:val="a5"/>
        <w:spacing w:line="240" w:lineRule="auto"/>
        <w:ind w:left="0" w:firstLine="708"/>
        <w:jc w:val="both"/>
        <w:rPr>
          <w:rFonts w:ascii="Times New Roman" w:eastAsia="Times New Roman" w:hAnsi="Times New Roman" w:cs="Times New Roman"/>
          <w:kern w:val="0"/>
          <w:sz w:val="28"/>
          <w:szCs w:val="28"/>
          <w:lang w:eastAsia="ru-RU"/>
          <w14:ligatures w14:val="none"/>
        </w:rPr>
      </w:pPr>
      <w:r w:rsidRPr="00E538F8">
        <w:rPr>
          <w:rFonts w:ascii="Times New Roman" w:hAnsi="Times New Roman" w:cs="Times New Roman"/>
          <w:sz w:val="28"/>
          <w:szCs w:val="28"/>
        </w:rPr>
        <w:t>1) с</w:t>
      </w:r>
      <w:r w:rsidR="00A32F4E" w:rsidRPr="00E538F8">
        <w:rPr>
          <w:rFonts w:ascii="Times New Roman" w:hAnsi="Times New Roman" w:cs="Times New Roman"/>
          <w:sz w:val="28"/>
          <w:szCs w:val="28"/>
        </w:rPr>
        <w:t xml:space="preserve">обственники помещений в таком многоквартирном доме ранее приняли решение о расторжении договора управления многоквартирным домом с этой </w:t>
      </w:r>
      <w:r w:rsidR="00A32F4E" w:rsidRPr="00E538F8">
        <w:rPr>
          <w:rFonts w:ascii="Times New Roman" w:eastAsia="Times New Roman" w:hAnsi="Times New Roman" w:cs="Times New Roman"/>
          <w:kern w:val="0"/>
          <w:sz w:val="28"/>
          <w:szCs w:val="28"/>
          <w:lang w:eastAsia="ru-RU"/>
          <w14:ligatures w14:val="none"/>
        </w:rPr>
        <w:t>управляющей организацией</w:t>
      </w:r>
      <w:r w:rsidR="00204E3B" w:rsidRPr="00E538F8">
        <w:rPr>
          <w:rFonts w:ascii="Times New Roman" w:eastAsia="Times New Roman" w:hAnsi="Times New Roman" w:cs="Times New Roman"/>
          <w:kern w:val="0"/>
          <w:sz w:val="28"/>
          <w:szCs w:val="28"/>
          <w:lang w:eastAsia="ru-RU"/>
          <w14:ligatures w14:val="none"/>
        </w:rPr>
        <w:t>.</w:t>
      </w:r>
      <w:r w:rsidR="00E538F8">
        <w:rPr>
          <w:rFonts w:ascii="Times New Roman" w:eastAsia="Times New Roman" w:hAnsi="Times New Roman" w:cs="Times New Roman"/>
          <w:kern w:val="0"/>
          <w:sz w:val="28"/>
          <w:szCs w:val="28"/>
          <w:lang w:eastAsia="ru-RU"/>
          <w14:ligatures w14:val="none"/>
        </w:rPr>
        <w:t xml:space="preserve"> </w:t>
      </w:r>
    </w:p>
    <w:p w14:paraId="138589EA" w14:textId="77777777" w:rsidR="00E538F8" w:rsidRDefault="00DC166D" w:rsidP="00E538F8">
      <w:pPr>
        <w:pStyle w:val="a5"/>
        <w:spacing w:line="240" w:lineRule="auto"/>
        <w:ind w:left="0" w:firstLine="708"/>
        <w:jc w:val="both"/>
        <w:rPr>
          <w:rFonts w:ascii="Times New Roman" w:eastAsia="Times New Roman" w:hAnsi="Times New Roman" w:cs="Times New Roman"/>
          <w:kern w:val="0"/>
          <w:sz w:val="28"/>
          <w:szCs w:val="28"/>
          <w:lang w:eastAsia="ru-RU"/>
          <w14:ligatures w14:val="none"/>
        </w:rPr>
      </w:pPr>
      <w:r>
        <w:rPr>
          <w:rFonts w:ascii="Times New Roman" w:hAnsi="Times New Roman" w:cs="Times New Roman"/>
          <w:sz w:val="28"/>
          <w:szCs w:val="28"/>
        </w:rPr>
        <w:t xml:space="preserve">2) </w:t>
      </w:r>
      <w:r w:rsidRPr="00DC166D">
        <w:rPr>
          <w:rFonts w:ascii="Times New Roman" w:hAnsi="Times New Roman" w:cs="Times New Roman"/>
          <w:sz w:val="28"/>
          <w:szCs w:val="28"/>
        </w:rPr>
        <w:t>с</w:t>
      </w:r>
      <w:r w:rsidR="00A32F4E" w:rsidRPr="00DC166D">
        <w:rPr>
          <w:rFonts w:ascii="Times New Roman" w:hAnsi="Times New Roman" w:cs="Times New Roman"/>
          <w:sz w:val="28"/>
          <w:szCs w:val="28"/>
        </w:rPr>
        <w:t xml:space="preserve">ведения о таком многоквартирном доме были исключены из реестра лицензий в период осуществления деятельности по управлению таким многоквартирным домом этой </w:t>
      </w:r>
      <w:r w:rsidR="00A32F4E" w:rsidRPr="00DC166D">
        <w:rPr>
          <w:rFonts w:ascii="Times New Roman" w:eastAsia="Times New Roman" w:hAnsi="Times New Roman" w:cs="Times New Roman"/>
          <w:kern w:val="0"/>
          <w:sz w:val="28"/>
          <w:szCs w:val="28"/>
          <w:lang w:eastAsia="ru-RU"/>
          <w14:ligatures w14:val="none"/>
        </w:rPr>
        <w:t>управляющей организацией</w:t>
      </w:r>
      <w:r w:rsidR="00204E3B">
        <w:rPr>
          <w:rFonts w:ascii="Times New Roman" w:eastAsia="Times New Roman" w:hAnsi="Times New Roman" w:cs="Times New Roman"/>
          <w:kern w:val="0"/>
          <w:sz w:val="28"/>
          <w:szCs w:val="28"/>
          <w:lang w:eastAsia="ru-RU"/>
          <w14:ligatures w14:val="none"/>
        </w:rPr>
        <w:t>.</w:t>
      </w:r>
    </w:p>
    <w:p w14:paraId="5C3FA3D4" w14:textId="5394EE44" w:rsidR="00A32F4E" w:rsidRPr="00204E3B" w:rsidRDefault="00204E3B" w:rsidP="00E538F8">
      <w:pPr>
        <w:pStyle w:val="a5"/>
        <w:spacing w:line="240" w:lineRule="auto"/>
        <w:ind w:left="0"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 </w:t>
      </w:r>
      <w:r w:rsidR="00DC166D" w:rsidRPr="00204E3B">
        <w:rPr>
          <w:rFonts w:ascii="Times New Roman" w:hAnsi="Times New Roman" w:cs="Times New Roman"/>
          <w:sz w:val="28"/>
          <w:szCs w:val="28"/>
        </w:rPr>
        <w:t>у</w:t>
      </w:r>
      <w:r w:rsidR="00A32F4E" w:rsidRPr="00204E3B">
        <w:rPr>
          <w:rFonts w:ascii="Times New Roman" w:hAnsi="Times New Roman" w:cs="Times New Roman"/>
          <w:sz w:val="28"/>
          <w:szCs w:val="28"/>
        </w:rPr>
        <w:t>полномоченный орган принимает решение об определении управляющей организации в срок не более трех рабочих дней со дня поступления в Уполномоченный орган информации о многоквартирном доме, в отношении которого:</w:t>
      </w:r>
    </w:p>
    <w:p w14:paraId="4BA332A4" w14:textId="32E83E24" w:rsidR="00A32F4E" w:rsidRPr="00A32F4E" w:rsidRDefault="00204E3B" w:rsidP="00204E3B">
      <w:pPr>
        <w:pStyle w:val="a5"/>
        <w:spacing w:line="240" w:lineRule="auto"/>
        <w:ind w:left="0" w:firstLine="707"/>
        <w:jc w:val="both"/>
        <w:rPr>
          <w:rFonts w:ascii="Times New Roman" w:hAnsi="Times New Roman" w:cs="Times New Roman"/>
          <w:color w:val="000000" w:themeColor="text1"/>
          <w:sz w:val="28"/>
          <w:szCs w:val="28"/>
        </w:rPr>
      </w:pPr>
      <w:r>
        <w:rPr>
          <w:rFonts w:ascii="Times New Roman" w:hAnsi="Times New Roman" w:cs="Times New Roman"/>
          <w:sz w:val="28"/>
          <w:szCs w:val="28"/>
        </w:rPr>
        <w:t>а) с</w:t>
      </w:r>
      <w:r w:rsidR="00A32F4E">
        <w:rPr>
          <w:rFonts w:ascii="Times New Roman" w:hAnsi="Times New Roman" w:cs="Times New Roman"/>
          <w:sz w:val="28"/>
          <w:szCs w:val="28"/>
        </w:rPr>
        <w:t>обственниками помещений не выбран способ управления таким домом в порядке, установленном Жилищным кодексом Российской Федерации;</w:t>
      </w:r>
    </w:p>
    <w:p w14:paraId="557A7C18" w14:textId="77777777" w:rsidR="00E538F8" w:rsidRDefault="00204E3B" w:rsidP="00E538F8">
      <w:pPr>
        <w:pStyle w:val="a5"/>
        <w:spacing w:line="240" w:lineRule="auto"/>
        <w:ind w:left="0" w:firstLine="707"/>
        <w:jc w:val="both"/>
        <w:rPr>
          <w:rFonts w:ascii="Times New Roman" w:hAnsi="Times New Roman" w:cs="Times New Roman"/>
          <w:sz w:val="28"/>
          <w:szCs w:val="28"/>
        </w:rPr>
      </w:pPr>
      <w:r>
        <w:rPr>
          <w:rFonts w:ascii="Times New Roman" w:hAnsi="Times New Roman" w:cs="Times New Roman"/>
          <w:sz w:val="28"/>
          <w:szCs w:val="28"/>
        </w:rPr>
        <w:lastRenderedPageBreak/>
        <w:t>б) с</w:t>
      </w:r>
      <w:r w:rsidR="00A32F4E">
        <w:rPr>
          <w:rFonts w:ascii="Times New Roman" w:hAnsi="Times New Roman" w:cs="Times New Roman"/>
          <w:sz w:val="28"/>
          <w:szCs w:val="28"/>
        </w:rPr>
        <w:t>обственниками помещений выбранный способ управления не реализован.</w:t>
      </w:r>
    </w:p>
    <w:p w14:paraId="115BB0C6" w14:textId="341645A4" w:rsidR="00A32F4E" w:rsidRPr="00204E3B" w:rsidRDefault="00204E3B" w:rsidP="00E538F8">
      <w:pPr>
        <w:pStyle w:val="a5"/>
        <w:spacing w:line="240" w:lineRule="auto"/>
        <w:ind w:left="0" w:firstLine="707"/>
        <w:jc w:val="both"/>
        <w:rPr>
          <w:rFonts w:ascii="Times New Roman" w:hAnsi="Times New Roman" w:cs="Times New Roman"/>
          <w:color w:val="000000" w:themeColor="text1"/>
          <w:sz w:val="28"/>
          <w:szCs w:val="28"/>
        </w:rPr>
      </w:pPr>
      <w:r>
        <w:rPr>
          <w:rFonts w:ascii="Times New Roman" w:hAnsi="Times New Roman" w:cs="Times New Roman"/>
          <w:sz w:val="28"/>
          <w:szCs w:val="28"/>
        </w:rPr>
        <w:t>4) р</w:t>
      </w:r>
      <w:r w:rsidR="00A32F4E" w:rsidRPr="00204E3B">
        <w:rPr>
          <w:rFonts w:ascii="Times New Roman" w:hAnsi="Times New Roman" w:cs="Times New Roman"/>
          <w:sz w:val="28"/>
          <w:szCs w:val="28"/>
        </w:rPr>
        <w:t>ешение об определении управляющей организации оформляется постановлением администрации города Оби Новосибирской области в течении трех рабочих дней.</w:t>
      </w:r>
    </w:p>
    <w:p w14:paraId="3CC7B3C0" w14:textId="1C80B8BF" w:rsidR="00A32F4E" w:rsidRPr="00A32F4E" w:rsidRDefault="00204E3B" w:rsidP="00204E3B">
      <w:pPr>
        <w:pStyle w:val="a5"/>
        <w:numPr>
          <w:ilvl w:val="0"/>
          <w:numId w:val="24"/>
        </w:numPr>
        <w:spacing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в</w:t>
      </w:r>
      <w:r w:rsidR="00A32F4E">
        <w:rPr>
          <w:rFonts w:ascii="Times New Roman" w:hAnsi="Times New Roman" w:cs="Times New Roman"/>
          <w:sz w:val="28"/>
          <w:szCs w:val="28"/>
        </w:rPr>
        <w:t xml:space="preserve"> Постановлении указывается:</w:t>
      </w:r>
    </w:p>
    <w:p w14:paraId="71DE4880" w14:textId="7DB4BE3A" w:rsidR="00A32F4E" w:rsidRPr="00A32F4E" w:rsidRDefault="00204E3B" w:rsidP="00204E3B">
      <w:pPr>
        <w:pStyle w:val="a5"/>
        <w:spacing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а) п</w:t>
      </w:r>
      <w:r w:rsidR="00A32F4E">
        <w:rPr>
          <w:rFonts w:ascii="Times New Roman" w:hAnsi="Times New Roman" w:cs="Times New Roman"/>
          <w:sz w:val="28"/>
          <w:szCs w:val="28"/>
        </w:rPr>
        <w:t xml:space="preserve">олное наименование </w:t>
      </w:r>
      <w:r w:rsidR="00A32F4E" w:rsidRPr="00A32F4E">
        <w:rPr>
          <w:rFonts w:ascii="Times New Roman" w:eastAsia="Times New Roman" w:hAnsi="Times New Roman" w:cs="Times New Roman"/>
          <w:kern w:val="0"/>
          <w:sz w:val="28"/>
          <w:szCs w:val="28"/>
          <w:lang w:eastAsia="ru-RU"/>
          <w14:ligatures w14:val="none"/>
        </w:rPr>
        <w:t>управляющ</w:t>
      </w:r>
      <w:r w:rsidR="00A32F4E">
        <w:rPr>
          <w:rFonts w:ascii="Times New Roman" w:eastAsia="Times New Roman" w:hAnsi="Times New Roman" w:cs="Times New Roman"/>
          <w:kern w:val="0"/>
          <w:sz w:val="28"/>
          <w:szCs w:val="28"/>
          <w:lang w:eastAsia="ru-RU"/>
          <w14:ligatures w14:val="none"/>
        </w:rPr>
        <w:t>ей</w:t>
      </w:r>
      <w:r w:rsidR="00A32F4E" w:rsidRPr="00A32F4E">
        <w:rPr>
          <w:rFonts w:ascii="Times New Roman" w:eastAsia="Times New Roman" w:hAnsi="Times New Roman" w:cs="Times New Roman"/>
          <w:kern w:val="0"/>
          <w:sz w:val="28"/>
          <w:szCs w:val="28"/>
          <w:lang w:eastAsia="ru-RU"/>
          <w14:ligatures w14:val="none"/>
        </w:rPr>
        <w:t xml:space="preserve"> организаци</w:t>
      </w:r>
      <w:r w:rsidR="00A32F4E">
        <w:rPr>
          <w:rFonts w:ascii="Times New Roman" w:eastAsia="Times New Roman" w:hAnsi="Times New Roman" w:cs="Times New Roman"/>
          <w:kern w:val="0"/>
          <w:sz w:val="28"/>
          <w:szCs w:val="28"/>
          <w:lang w:eastAsia="ru-RU"/>
          <w14:ligatures w14:val="none"/>
        </w:rPr>
        <w:t>и, идентификационный номер налогоплательщика;</w:t>
      </w:r>
    </w:p>
    <w:p w14:paraId="04489568" w14:textId="77777777" w:rsidR="00E538F8" w:rsidRDefault="00204E3B" w:rsidP="00E538F8">
      <w:pPr>
        <w:pStyle w:val="a5"/>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б) а</w:t>
      </w:r>
      <w:r w:rsidR="00A32F4E">
        <w:rPr>
          <w:rFonts w:ascii="Times New Roman" w:hAnsi="Times New Roman" w:cs="Times New Roman"/>
          <w:sz w:val="28"/>
          <w:szCs w:val="28"/>
        </w:rPr>
        <w:t>дрес многоквартирного дома;</w:t>
      </w:r>
    </w:p>
    <w:p w14:paraId="03DA75CD" w14:textId="77777777" w:rsidR="00E538F8" w:rsidRDefault="00204E3B" w:rsidP="00E538F8">
      <w:pPr>
        <w:pStyle w:val="a5"/>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р</w:t>
      </w:r>
      <w:r w:rsidR="00A32F4E" w:rsidRPr="00204E3B">
        <w:rPr>
          <w:rFonts w:ascii="Times New Roman" w:hAnsi="Times New Roman" w:cs="Times New Roman"/>
          <w:sz w:val="28"/>
          <w:szCs w:val="28"/>
        </w:rPr>
        <w:t>азмер платы за содержание жилого помещения, равный размеру платы за содержание жилого помещения, установленному органом местного самоуправления в соответствии с частью 4 статьи 158 Жилищного кодекса Российской Федерации;</w:t>
      </w:r>
    </w:p>
    <w:p w14:paraId="289F172B" w14:textId="77777777" w:rsidR="00E538F8" w:rsidRDefault="00204E3B" w:rsidP="00E538F8">
      <w:pPr>
        <w:pStyle w:val="a5"/>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 п</w:t>
      </w:r>
      <w:r w:rsidR="00A32F4E" w:rsidRPr="00204E3B">
        <w:rPr>
          <w:rFonts w:ascii="Times New Roman" w:hAnsi="Times New Roman" w:cs="Times New Roman"/>
          <w:sz w:val="28"/>
          <w:szCs w:val="28"/>
        </w:rPr>
        <w:t>еречень работ и (или) услуг по управлению многоквартирным домом, услуг и работ по содержанию и ремонту общего имущества в многоквартирном доме.</w:t>
      </w:r>
    </w:p>
    <w:p w14:paraId="6107B059" w14:textId="77777777" w:rsidR="00E538F8" w:rsidRDefault="00204E3B" w:rsidP="00E538F8">
      <w:pPr>
        <w:pStyle w:val="a5"/>
        <w:spacing w:line="240" w:lineRule="auto"/>
        <w:ind w:left="0" w:firstLine="709"/>
        <w:jc w:val="both"/>
        <w:rPr>
          <w:rFonts w:ascii="Times New Roman" w:eastAsia="Times New Roman" w:hAnsi="Times New Roman" w:cs="Times New Roman"/>
          <w:kern w:val="0"/>
          <w:sz w:val="28"/>
          <w:szCs w:val="28"/>
          <w:lang w:eastAsia="ru-RU"/>
          <w14:ligatures w14:val="none"/>
        </w:rPr>
      </w:pPr>
      <w:r>
        <w:rPr>
          <w:rFonts w:ascii="Times New Roman" w:hAnsi="Times New Roman" w:cs="Times New Roman"/>
          <w:sz w:val="28"/>
          <w:szCs w:val="28"/>
        </w:rPr>
        <w:t>6) в</w:t>
      </w:r>
      <w:r w:rsidR="00A32F4E" w:rsidRPr="00204E3B">
        <w:rPr>
          <w:rFonts w:ascii="Times New Roman" w:hAnsi="Times New Roman" w:cs="Times New Roman"/>
          <w:sz w:val="28"/>
          <w:szCs w:val="28"/>
        </w:rPr>
        <w:t xml:space="preserve"> течении одного рабочего дня со дня принятия решения об определении </w:t>
      </w:r>
      <w:r w:rsidR="00A32F4E" w:rsidRPr="00204E3B">
        <w:rPr>
          <w:rFonts w:ascii="Times New Roman" w:eastAsia="Times New Roman" w:hAnsi="Times New Roman" w:cs="Times New Roman"/>
          <w:kern w:val="0"/>
          <w:sz w:val="28"/>
          <w:szCs w:val="28"/>
          <w:lang w:eastAsia="ru-RU"/>
          <w14:ligatures w14:val="none"/>
        </w:rPr>
        <w:t>управляющей организации Уполномоченный орган:</w:t>
      </w:r>
    </w:p>
    <w:p w14:paraId="456831B8" w14:textId="77777777" w:rsidR="00E538F8" w:rsidRDefault="00204E3B" w:rsidP="00E538F8">
      <w:pPr>
        <w:pStyle w:val="a5"/>
        <w:spacing w:line="240" w:lineRule="auto"/>
        <w:ind w:left="0" w:firstLine="709"/>
        <w:jc w:val="both"/>
        <w:rPr>
          <w:rFonts w:ascii="Times New Roman" w:eastAsia="Times New Roman" w:hAnsi="Times New Roman" w:cs="Times New Roman"/>
          <w:kern w:val="0"/>
          <w:sz w:val="28"/>
          <w:szCs w:val="28"/>
          <w:lang w:eastAsia="ru-RU"/>
          <w14:ligatures w14:val="none"/>
        </w:rPr>
      </w:pPr>
      <w:r>
        <w:rPr>
          <w:rFonts w:ascii="Times New Roman" w:hAnsi="Times New Roman" w:cs="Times New Roman"/>
          <w:sz w:val="28"/>
          <w:szCs w:val="28"/>
        </w:rPr>
        <w:t xml:space="preserve">а) </w:t>
      </w:r>
      <w:r w:rsidR="003F5862">
        <w:rPr>
          <w:rFonts w:ascii="Times New Roman" w:hAnsi="Times New Roman" w:cs="Times New Roman"/>
          <w:sz w:val="28"/>
          <w:szCs w:val="28"/>
        </w:rPr>
        <w:t>р</w:t>
      </w:r>
      <w:r w:rsidR="00A32F4E" w:rsidRPr="00204E3B">
        <w:rPr>
          <w:rFonts w:ascii="Times New Roman" w:hAnsi="Times New Roman" w:cs="Times New Roman"/>
          <w:sz w:val="28"/>
          <w:szCs w:val="28"/>
        </w:rPr>
        <w:t xml:space="preserve">азмещает решение </w:t>
      </w:r>
      <w:r w:rsidR="00A32F4E" w:rsidRPr="00204E3B">
        <w:rPr>
          <w:rFonts w:ascii="Times New Roman" w:eastAsia="Times New Roman" w:hAnsi="Times New Roman" w:cs="Times New Roman"/>
          <w:kern w:val="0"/>
          <w:sz w:val="28"/>
          <w:szCs w:val="28"/>
          <w:lang w:eastAsia="ru-RU"/>
          <w14:ligatures w14:val="none"/>
        </w:rPr>
        <w:t>на официальном сайте администрации города Оби Новосибирской области в информационно-телекоммуникационной сети «Интернет», в газете «Аэро-Сити» и в государственной информационной системе жилищно-коммунального хозяйства;</w:t>
      </w:r>
    </w:p>
    <w:p w14:paraId="799C4CA1" w14:textId="77777777" w:rsidR="00E538F8" w:rsidRDefault="003F5862" w:rsidP="00E538F8">
      <w:pPr>
        <w:pStyle w:val="a5"/>
        <w:spacing w:line="240" w:lineRule="auto"/>
        <w:ind w:left="0" w:firstLine="709"/>
        <w:jc w:val="both"/>
        <w:rPr>
          <w:rFonts w:ascii="Times New Roman" w:eastAsia="Times New Roman" w:hAnsi="Times New Roman" w:cs="Times New Roman"/>
          <w:kern w:val="0"/>
          <w:sz w:val="28"/>
          <w:szCs w:val="28"/>
          <w:lang w:eastAsia="ru-RU"/>
          <w14:ligatures w14:val="none"/>
        </w:rPr>
      </w:pPr>
      <w:r>
        <w:rPr>
          <w:rFonts w:ascii="Times New Roman" w:hAnsi="Times New Roman" w:cs="Times New Roman"/>
          <w:sz w:val="28"/>
          <w:szCs w:val="28"/>
        </w:rPr>
        <w:t>б) н</w:t>
      </w:r>
      <w:r w:rsidR="00A32F4E" w:rsidRPr="003F5862">
        <w:rPr>
          <w:rFonts w:ascii="Times New Roman" w:hAnsi="Times New Roman" w:cs="Times New Roman"/>
          <w:sz w:val="28"/>
          <w:szCs w:val="28"/>
        </w:rPr>
        <w:t xml:space="preserve">аправляет решение </w:t>
      </w:r>
      <w:r w:rsidR="00A32F4E" w:rsidRPr="003F5862">
        <w:rPr>
          <w:rFonts w:ascii="Times New Roman" w:eastAsia="Times New Roman" w:hAnsi="Times New Roman" w:cs="Times New Roman"/>
          <w:kern w:val="0"/>
          <w:sz w:val="28"/>
          <w:szCs w:val="28"/>
          <w:lang w:eastAsia="ru-RU"/>
          <w14:ligatures w14:val="none"/>
        </w:rPr>
        <w:t>управляющей организации по адресу фактического нахождения управляющей организации, указанного в заявлении;</w:t>
      </w:r>
    </w:p>
    <w:p w14:paraId="6E673788" w14:textId="77777777" w:rsidR="00E538F8" w:rsidRDefault="003F5862" w:rsidP="00E538F8">
      <w:pPr>
        <w:pStyle w:val="a5"/>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н</w:t>
      </w:r>
      <w:r w:rsidR="00A32F4E" w:rsidRPr="003F5862">
        <w:rPr>
          <w:rFonts w:ascii="Times New Roman" w:hAnsi="Times New Roman" w:cs="Times New Roman"/>
          <w:sz w:val="28"/>
          <w:szCs w:val="28"/>
        </w:rPr>
        <w:t>аправляет решение в государственную жилищную инспекцию Новосибирской области.</w:t>
      </w:r>
    </w:p>
    <w:p w14:paraId="7CEB2BA3" w14:textId="77777777" w:rsidR="00E538F8" w:rsidRDefault="003F5862" w:rsidP="005F4C05">
      <w:pPr>
        <w:pStyle w:val="a5"/>
        <w:spacing w:after="0" w:line="240" w:lineRule="auto"/>
        <w:ind w:left="0" w:firstLine="709"/>
        <w:jc w:val="both"/>
        <w:rPr>
          <w:rFonts w:ascii="Times New Roman" w:eastAsia="Times New Roman" w:hAnsi="Times New Roman" w:cs="Times New Roman"/>
          <w:kern w:val="0"/>
          <w:sz w:val="28"/>
          <w:szCs w:val="28"/>
          <w:lang w:eastAsia="ru-RU"/>
          <w14:ligatures w14:val="none"/>
        </w:rPr>
      </w:pPr>
      <w:r>
        <w:rPr>
          <w:rFonts w:ascii="Times New Roman" w:hAnsi="Times New Roman" w:cs="Times New Roman"/>
          <w:sz w:val="28"/>
          <w:szCs w:val="28"/>
        </w:rPr>
        <w:t>7) в</w:t>
      </w:r>
      <w:r w:rsidR="00A32F4E" w:rsidRPr="003F5862">
        <w:rPr>
          <w:rFonts w:ascii="Times New Roman" w:hAnsi="Times New Roman" w:cs="Times New Roman"/>
          <w:sz w:val="28"/>
          <w:szCs w:val="28"/>
        </w:rPr>
        <w:t xml:space="preserve"> течении пяти рабочих дней со дня принятия решения об определении </w:t>
      </w:r>
      <w:r w:rsidR="00A32F4E" w:rsidRPr="003F5862">
        <w:rPr>
          <w:rFonts w:ascii="Times New Roman" w:eastAsia="Times New Roman" w:hAnsi="Times New Roman" w:cs="Times New Roman"/>
          <w:kern w:val="0"/>
          <w:sz w:val="28"/>
          <w:szCs w:val="28"/>
          <w:lang w:eastAsia="ru-RU"/>
          <w14:ligatures w14:val="none"/>
        </w:rPr>
        <w:t>управляющей организации Уполномоченный орган направляет его:</w:t>
      </w:r>
    </w:p>
    <w:p w14:paraId="563072F2" w14:textId="77777777" w:rsidR="002D1919" w:rsidRDefault="003F5862" w:rsidP="005F4C05">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 с</w:t>
      </w:r>
      <w:r w:rsidR="00A32F4E" w:rsidRPr="003F5862">
        <w:rPr>
          <w:rFonts w:ascii="Times New Roman" w:hAnsi="Times New Roman" w:cs="Times New Roman"/>
          <w:sz w:val="28"/>
          <w:szCs w:val="28"/>
        </w:rPr>
        <w:t>обственникам помещений многоквартирного дома путем размещения на информационных досках, расположенных в многоквартирном доме;</w:t>
      </w:r>
    </w:p>
    <w:p w14:paraId="4FC9C7E2" w14:textId="0288D3C2" w:rsidR="002D1919" w:rsidRDefault="003F5862" w:rsidP="005F4C05">
      <w:pPr>
        <w:pStyle w:val="a5"/>
        <w:spacing w:after="0" w:line="240" w:lineRule="auto"/>
        <w:ind w:left="0" w:firstLine="709"/>
        <w:jc w:val="both"/>
        <w:rPr>
          <w:rFonts w:ascii="Times New Roman" w:eastAsia="Times New Roman" w:hAnsi="Times New Roman" w:cs="Times New Roman"/>
          <w:kern w:val="0"/>
          <w:sz w:val="28"/>
          <w:szCs w:val="28"/>
          <w:lang w:eastAsia="ru-RU"/>
          <w14:ligatures w14:val="none"/>
        </w:rPr>
      </w:pPr>
      <w:r>
        <w:rPr>
          <w:rFonts w:ascii="Times New Roman" w:hAnsi="Times New Roman" w:cs="Times New Roman"/>
          <w:sz w:val="28"/>
          <w:szCs w:val="28"/>
        </w:rPr>
        <w:t>б) л</w:t>
      </w:r>
      <w:r w:rsidR="00A32F4E" w:rsidRPr="003F5862">
        <w:rPr>
          <w:rFonts w:ascii="Times New Roman" w:hAnsi="Times New Roman" w:cs="Times New Roman"/>
          <w:sz w:val="28"/>
          <w:szCs w:val="28"/>
        </w:rPr>
        <w:t xml:space="preserve">ицам,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в случае определения </w:t>
      </w:r>
      <w:r w:rsidR="00A32F4E" w:rsidRPr="003F5862">
        <w:rPr>
          <w:rFonts w:ascii="Times New Roman" w:eastAsia="Times New Roman" w:hAnsi="Times New Roman" w:cs="Times New Roman"/>
          <w:kern w:val="0"/>
          <w:sz w:val="28"/>
          <w:szCs w:val="28"/>
          <w:lang w:eastAsia="ru-RU"/>
          <w14:ligatures w14:val="none"/>
        </w:rPr>
        <w:t>управляющей организации решением об определении управляющей организации в связи с отсутствием договора управления многоквартирным домом, подлежащего заключению застройщиком с управляющей организацией в соответствии с частью 14 статьи 161 Жилищного кодекса Российской Федерации.</w:t>
      </w:r>
    </w:p>
    <w:p w14:paraId="46576AB5" w14:textId="77777777" w:rsidR="002D1919" w:rsidRDefault="003F5862" w:rsidP="005F4C05">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hAnsi="Times New Roman" w:cs="Times New Roman"/>
          <w:sz w:val="28"/>
          <w:szCs w:val="28"/>
        </w:rPr>
        <w:t xml:space="preserve">8) </w:t>
      </w:r>
      <w:r w:rsidR="00A32F4E" w:rsidRPr="003F5862">
        <w:rPr>
          <w:rFonts w:ascii="Times New Roman" w:hAnsi="Times New Roman" w:cs="Times New Roman"/>
          <w:sz w:val="28"/>
          <w:szCs w:val="28"/>
        </w:rPr>
        <w:t xml:space="preserve">Осуществление управления многоквартирным домом </w:t>
      </w:r>
      <w:r w:rsidR="00A32F4E" w:rsidRPr="003F5862">
        <w:rPr>
          <w:rFonts w:ascii="Times New Roman" w:eastAsia="Times New Roman" w:hAnsi="Times New Roman" w:cs="Times New Roman"/>
          <w:kern w:val="0"/>
          <w:sz w:val="28"/>
          <w:szCs w:val="28"/>
          <w:lang w:eastAsia="ru-RU"/>
          <w14:ligatures w14:val="none"/>
        </w:rPr>
        <w:t>управляющей организацией, определенной решением об определении управляющей организации, не является основанием для не проведения открытого конкурса по отбору управляющей организации для управления многоквартирным домом, для которых проведение такого конкурса предусмотрено Жилищным кодексом Российской Федерации.</w:t>
      </w:r>
      <w:r w:rsidR="00E75954" w:rsidRPr="003F5862">
        <w:rPr>
          <w:rFonts w:ascii="Times New Roman" w:eastAsia="Times New Roman" w:hAnsi="Times New Roman" w:cs="Times New Roman"/>
          <w:kern w:val="0"/>
          <w:sz w:val="28"/>
          <w:szCs w:val="28"/>
          <w:lang w:eastAsia="ru-RU"/>
          <w14:ligatures w14:val="none"/>
        </w:rPr>
        <w:t xml:space="preserve"> </w:t>
      </w:r>
      <w:r w:rsidR="00E75954" w:rsidRPr="00E75954">
        <w:rPr>
          <w:rFonts w:ascii="Times New Roman" w:eastAsia="Times New Roman" w:hAnsi="Times New Roman" w:cs="Times New Roman"/>
          <w:kern w:val="0"/>
          <w:sz w:val="28"/>
          <w:szCs w:val="28"/>
          <w:lang w:eastAsia="ru-RU"/>
          <w14:ligatures w14:val="none"/>
        </w:rPr>
        <w:t xml:space="preserve"> </w:t>
      </w:r>
    </w:p>
    <w:p w14:paraId="38208111" w14:textId="7BD5AF1F" w:rsidR="006A5D05" w:rsidRPr="00FB2C48" w:rsidRDefault="002D1919" w:rsidP="00FB2C48">
      <w:pPr>
        <w:spacing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14:ligatures w14:val="none"/>
        </w:rPr>
        <w:t xml:space="preserve">                                                ______________</w:t>
      </w:r>
      <w:r w:rsidR="00FB2C48" w:rsidRPr="00E75954">
        <w:rPr>
          <w:rFonts w:ascii="Times New Roman" w:hAnsi="Times New Roman" w:cs="Times New Roman"/>
          <w:sz w:val="28"/>
          <w:szCs w:val="28"/>
        </w:rPr>
        <w:t xml:space="preserve"> </w:t>
      </w:r>
      <w:permEnd w:id="460262450"/>
    </w:p>
    <w:p w14:paraId="328A36DA" w14:textId="53EFD383"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97585" w14:textId="77777777" w:rsidR="000C0F0A" w:rsidRDefault="000C0F0A" w:rsidP="003F66EC">
      <w:r>
        <w:separator/>
      </w:r>
    </w:p>
  </w:endnote>
  <w:endnote w:type="continuationSeparator" w:id="0">
    <w:p w14:paraId="5E81C50D" w14:textId="77777777" w:rsidR="000C0F0A" w:rsidRDefault="000C0F0A"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D2D5C" w14:textId="77777777" w:rsidR="000C0F0A" w:rsidRDefault="000C0F0A" w:rsidP="003F66EC">
      <w:r>
        <w:separator/>
      </w:r>
    </w:p>
  </w:footnote>
  <w:footnote w:type="continuationSeparator" w:id="0">
    <w:p w14:paraId="4BD043B0" w14:textId="77777777" w:rsidR="000C0F0A" w:rsidRDefault="000C0F0A" w:rsidP="003F6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81F4716"/>
    <w:multiLevelType w:val="multilevel"/>
    <w:tmpl w:val="BE1CCA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436DCF"/>
    <w:multiLevelType w:val="hybridMultilevel"/>
    <w:tmpl w:val="4420D0EA"/>
    <w:lvl w:ilvl="0" w:tplc="1B7CBF6C">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 w15:restartNumberingAfterBreak="0">
    <w:nsid w:val="2BA91C05"/>
    <w:multiLevelType w:val="multilevel"/>
    <w:tmpl w:val="DF765958"/>
    <w:lvl w:ilvl="0">
      <w:start w:val="1"/>
      <w:numFmt w:val="decimal"/>
      <w:lvlText w:val="%1."/>
      <w:lvlJc w:val="left"/>
      <w:pPr>
        <w:ind w:left="1160" w:hanging="450"/>
      </w:pPr>
      <w:rPr>
        <w:rFonts w:hint="default"/>
      </w:rPr>
    </w:lvl>
    <w:lvl w:ilvl="1">
      <w:start w:val="1"/>
      <w:numFmt w:val="decimal"/>
      <w:isLgl/>
      <w:lvlText w:val="%1.%2."/>
      <w:lvlJc w:val="left"/>
      <w:pPr>
        <w:ind w:left="1880" w:hanging="720"/>
      </w:pPr>
      <w:rPr>
        <w:rFonts w:hint="default"/>
      </w:rPr>
    </w:lvl>
    <w:lvl w:ilvl="2">
      <w:start w:val="1"/>
      <w:numFmt w:val="decimal"/>
      <w:isLgl/>
      <w:lvlText w:val="%1.%2.%3."/>
      <w:lvlJc w:val="left"/>
      <w:pPr>
        <w:ind w:left="2330" w:hanging="720"/>
      </w:pPr>
      <w:rPr>
        <w:rFonts w:hint="default"/>
      </w:rPr>
    </w:lvl>
    <w:lvl w:ilvl="3">
      <w:start w:val="1"/>
      <w:numFmt w:val="decimal"/>
      <w:isLgl/>
      <w:lvlText w:val="%1.%2.%3.%4."/>
      <w:lvlJc w:val="left"/>
      <w:pPr>
        <w:ind w:left="3140" w:hanging="108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4400" w:hanging="1440"/>
      </w:pPr>
      <w:rPr>
        <w:rFonts w:hint="default"/>
      </w:rPr>
    </w:lvl>
    <w:lvl w:ilvl="6">
      <w:start w:val="1"/>
      <w:numFmt w:val="decimal"/>
      <w:isLgl/>
      <w:lvlText w:val="%1.%2.%3.%4.%5.%6.%7."/>
      <w:lvlJc w:val="left"/>
      <w:pPr>
        <w:ind w:left="5210" w:hanging="1800"/>
      </w:pPr>
      <w:rPr>
        <w:rFonts w:hint="default"/>
      </w:rPr>
    </w:lvl>
    <w:lvl w:ilvl="7">
      <w:start w:val="1"/>
      <w:numFmt w:val="decimal"/>
      <w:isLgl/>
      <w:lvlText w:val="%1.%2.%3.%4.%5.%6.%7.%8."/>
      <w:lvlJc w:val="left"/>
      <w:pPr>
        <w:ind w:left="5660" w:hanging="1800"/>
      </w:pPr>
      <w:rPr>
        <w:rFonts w:hint="default"/>
      </w:rPr>
    </w:lvl>
    <w:lvl w:ilvl="8">
      <w:start w:val="1"/>
      <w:numFmt w:val="decimal"/>
      <w:isLgl/>
      <w:lvlText w:val="%1.%2.%3.%4.%5.%6.%7.%8.%9."/>
      <w:lvlJc w:val="left"/>
      <w:pPr>
        <w:ind w:left="6470" w:hanging="2160"/>
      </w:pPr>
      <w:rPr>
        <w:rFonts w:hint="default"/>
      </w:rPr>
    </w:lvl>
  </w:abstractNum>
  <w:abstractNum w:abstractNumId="4" w15:restartNumberingAfterBreak="0">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1200AED"/>
    <w:multiLevelType w:val="hybridMultilevel"/>
    <w:tmpl w:val="74A8D25E"/>
    <w:lvl w:ilvl="0" w:tplc="666EF92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7D83E97"/>
    <w:multiLevelType w:val="hybridMultilevel"/>
    <w:tmpl w:val="6D62DAF2"/>
    <w:lvl w:ilvl="0" w:tplc="570A9B62">
      <w:start w:val="5"/>
      <w:numFmt w:val="decimal"/>
      <w:lvlText w:val="%1)"/>
      <w:lvlJc w:val="left"/>
      <w:pPr>
        <w:ind w:left="1069"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9B8441B"/>
    <w:multiLevelType w:val="multilevel"/>
    <w:tmpl w:val="93B626D0"/>
    <w:lvl w:ilvl="0">
      <w:start w:val="1"/>
      <w:numFmt w:val="decimal"/>
      <w:lvlText w:val="%1."/>
      <w:lvlJc w:val="left"/>
      <w:pPr>
        <w:ind w:left="1069" w:hanging="360"/>
      </w:pPr>
      <w:rPr>
        <w:rFonts w:eastAsia="Times New Roman" w:hint="default"/>
        <w:color w:val="auto"/>
      </w:rPr>
    </w:lvl>
    <w:lvl w:ilvl="1">
      <w:start w:val="1"/>
      <w:numFmt w:val="decimal"/>
      <w:isLgl/>
      <w:lvlText w:val="%2)"/>
      <w:lvlJc w:val="left"/>
      <w:pPr>
        <w:ind w:left="1789" w:hanging="720"/>
      </w:pPr>
      <w:rPr>
        <w:rFonts w:ascii="Times New Roman" w:eastAsiaTheme="minorHAnsi" w:hAnsi="Times New Roman" w:cs="Times New Roman"/>
        <w:color w:val="auto"/>
      </w:rPr>
    </w:lvl>
    <w:lvl w:ilvl="2">
      <w:start w:val="1"/>
      <w:numFmt w:val="decimal"/>
      <w:isLgl/>
      <w:lvlText w:val="%1.%2.%3."/>
      <w:lvlJc w:val="left"/>
      <w:pPr>
        <w:ind w:left="2149" w:hanging="720"/>
      </w:pPr>
      <w:rPr>
        <w:rFonts w:hint="default"/>
        <w:color w:val="auto"/>
      </w:rPr>
    </w:lvl>
    <w:lvl w:ilvl="3">
      <w:start w:val="1"/>
      <w:numFmt w:val="decimal"/>
      <w:isLgl/>
      <w:lvlText w:val="%1.%2.%3.%4."/>
      <w:lvlJc w:val="left"/>
      <w:pPr>
        <w:ind w:left="2869" w:hanging="1080"/>
      </w:pPr>
      <w:rPr>
        <w:rFonts w:hint="default"/>
        <w:color w:val="auto"/>
      </w:rPr>
    </w:lvl>
    <w:lvl w:ilvl="4">
      <w:start w:val="1"/>
      <w:numFmt w:val="decimal"/>
      <w:isLgl/>
      <w:lvlText w:val="%1.%2.%3.%4.%5."/>
      <w:lvlJc w:val="left"/>
      <w:pPr>
        <w:ind w:left="3229" w:hanging="1080"/>
      </w:pPr>
      <w:rPr>
        <w:rFonts w:hint="default"/>
        <w:color w:val="auto"/>
      </w:rPr>
    </w:lvl>
    <w:lvl w:ilvl="5">
      <w:start w:val="1"/>
      <w:numFmt w:val="decimal"/>
      <w:isLgl/>
      <w:lvlText w:val="%1.%2.%3.%4.%5.%6."/>
      <w:lvlJc w:val="left"/>
      <w:pPr>
        <w:ind w:left="3949" w:hanging="1440"/>
      </w:pPr>
      <w:rPr>
        <w:rFonts w:hint="default"/>
        <w:color w:val="auto"/>
      </w:rPr>
    </w:lvl>
    <w:lvl w:ilvl="6">
      <w:start w:val="1"/>
      <w:numFmt w:val="decimal"/>
      <w:isLgl/>
      <w:lvlText w:val="%1.%2.%3.%4.%5.%6.%7."/>
      <w:lvlJc w:val="left"/>
      <w:pPr>
        <w:ind w:left="4669" w:hanging="1800"/>
      </w:pPr>
      <w:rPr>
        <w:rFonts w:hint="default"/>
        <w:color w:val="auto"/>
      </w:rPr>
    </w:lvl>
    <w:lvl w:ilvl="7">
      <w:start w:val="1"/>
      <w:numFmt w:val="decimal"/>
      <w:isLgl/>
      <w:lvlText w:val="%1.%2.%3.%4.%5.%6.%7.%8."/>
      <w:lvlJc w:val="left"/>
      <w:pPr>
        <w:ind w:left="5029" w:hanging="1800"/>
      </w:pPr>
      <w:rPr>
        <w:rFonts w:hint="default"/>
        <w:color w:val="auto"/>
      </w:rPr>
    </w:lvl>
    <w:lvl w:ilvl="8">
      <w:start w:val="1"/>
      <w:numFmt w:val="decimal"/>
      <w:isLgl/>
      <w:lvlText w:val="%1.%2.%3.%4.%5.%6.%7.%8.%9."/>
      <w:lvlJc w:val="left"/>
      <w:pPr>
        <w:ind w:left="5749" w:hanging="2160"/>
      </w:pPr>
      <w:rPr>
        <w:rFonts w:hint="default"/>
        <w:color w:val="auto"/>
      </w:rPr>
    </w:lvl>
  </w:abstractNum>
  <w:abstractNum w:abstractNumId="13" w15:restartNumberingAfterBreak="0">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65F7042D"/>
    <w:multiLevelType w:val="hybridMultilevel"/>
    <w:tmpl w:val="83A83554"/>
    <w:lvl w:ilvl="0" w:tplc="4E64D85A">
      <w:start w:val="4"/>
      <w:numFmt w:val="decimal"/>
      <w:lvlText w:val="%1)"/>
      <w:lvlJc w:val="left"/>
      <w:pPr>
        <w:ind w:left="720" w:hanging="360"/>
      </w:pPr>
      <w:rPr>
        <w:rFonts w:eastAsiaTheme="minorHAns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6B2E20DD"/>
    <w:multiLevelType w:val="hybridMultilevel"/>
    <w:tmpl w:val="89807A56"/>
    <w:lvl w:ilvl="0" w:tplc="016254E0">
      <w:start w:val="2"/>
      <w:numFmt w:val="decimal"/>
      <w:lvlText w:val="%1)"/>
      <w:lvlJc w:val="left"/>
      <w:pPr>
        <w:ind w:left="1429" w:hanging="360"/>
      </w:pPr>
      <w:rPr>
        <w:rFonts w:hint="default"/>
        <w:color w:val="auto"/>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3"/>
  </w:num>
  <w:num w:numId="2">
    <w:abstractNumId w:val="21"/>
  </w:num>
  <w:num w:numId="3">
    <w:abstractNumId w:val="16"/>
  </w:num>
  <w:num w:numId="4">
    <w:abstractNumId w:val="0"/>
  </w:num>
  <w:num w:numId="5">
    <w:abstractNumId w:val="14"/>
  </w:num>
  <w:num w:numId="6">
    <w:abstractNumId w:val="8"/>
  </w:num>
  <w:num w:numId="7">
    <w:abstractNumId w:val="19"/>
  </w:num>
  <w:num w:numId="8">
    <w:abstractNumId w:val="7"/>
  </w:num>
  <w:num w:numId="9">
    <w:abstractNumId w:val="23"/>
  </w:num>
  <w:num w:numId="10">
    <w:abstractNumId w:val="6"/>
  </w:num>
  <w:num w:numId="11">
    <w:abstractNumId w:val="5"/>
  </w:num>
  <w:num w:numId="12">
    <w:abstractNumId w:val="4"/>
  </w:num>
  <w:num w:numId="13">
    <w:abstractNumId w:val="22"/>
  </w:num>
  <w:num w:numId="14">
    <w:abstractNumId w:val="9"/>
  </w:num>
  <w:num w:numId="15">
    <w:abstractNumId w:val="18"/>
  </w:num>
  <w:num w:numId="16">
    <w:abstractNumId w:val="20"/>
  </w:num>
  <w:num w:numId="17">
    <w:abstractNumId w:val="2"/>
  </w:num>
  <w:num w:numId="18">
    <w:abstractNumId w:val="3"/>
  </w:num>
  <w:num w:numId="19">
    <w:abstractNumId w:val="1"/>
  </w:num>
  <w:num w:numId="20">
    <w:abstractNumId w:val="10"/>
  </w:num>
  <w:num w:numId="21">
    <w:abstractNumId w:val="12"/>
  </w:num>
  <w:num w:numId="22">
    <w:abstractNumId w:val="15"/>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fQ1y0fYht1MwtFBpVOh6EczlKRNAbGWc7uez8n/y2htmj3pxD1OzcLXlIzScN6PrlbyYCl9byAG7gz+EoAlROQ==" w:salt="Qf2SdwCIIiYCH53aHIX7u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0A"/>
    <w:rsid w:val="00021B40"/>
    <w:rsid w:val="000862B1"/>
    <w:rsid w:val="000C0F0A"/>
    <w:rsid w:val="000E23C9"/>
    <w:rsid w:val="00150124"/>
    <w:rsid w:val="00166C1D"/>
    <w:rsid w:val="00170197"/>
    <w:rsid w:val="001C2377"/>
    <w:rsid w:val="001C72E1"/>
    <w:rsid w:val="00204E3B"/>
    <w:rsid w:val="00225FCD"/>
    <w:rsid w:val="00256256"/>
    <w:rsid w:val="002B7308"/>
    <w:rsid w:val="002D1919"/>
    <w:rsid w:val="002D4DDA"/>
    <w:rsid w:val="002F50C4"/>
    <w:rsid w:val="002F7904"/>
    <w:rsid w:val="00324D6E"/>
    <w:rsid w:val="0035180A"/>
    <w:rsid w:val="00352E60"/>
    <w:rsid w:val="0039461F"/>
    <w:rsid w:val="003B4C41"/>
    <w:rsid w:val="003B630E"/>
    <w:rsid w:val="003F5862"/>
    <w:rsid w:val="003F66EC"/>
    <w:rsid w:val="0041022D"/>
    <w:rsid w:val="004246BB"/>
    <w:rsid w:val="00475BA5"/>
    <w:rsid w:val="00486B7E"/>
    <w:rsid w:val="00493F47"/>
    <w:rsid w:val="004A4DD9"/>
    <w:rsid w:val="004B27E4"/>
    <w:rsid w:val="004D592D"/>
    <w:rsid w:val="005235EC"/>
    <w:rsid w:val="005A426D"/>
    <w:rsid w:val="005C0437"/>
    <w:rsid w:val="005C1242"/>
    <w:rsid w:val="005F4C05"/>
    <w:rsid w:val="00611F22"/>
    <w:rsid w:val="006353C5"/>
    <w:rsid w:val="00665DBA"/>
    <w:rsid w:val="00691810"/>
    <w:rsid w:val="006A25A3"/>
    <w:rsid w:val="006A5D05"/>
    <w:rsid w:val="006B2A92"/>
    <w:rsid w:val="006D1841"/>
    <w:rsid w:val="006E247A"/>
    <w:rsid w:val="006F304D"/>
    <w:rsid w:val="007363A2"/>
    <w:rsid w:val="00741F30"/>
    <w:rsid w:val="007556B2"/>
    <w:rsid w:val="00776888"/>
    <w:rsid w:val="007807D7"/>
    <w:rsid w:val="007A63DF"/>
    <w:rsid w:val="007B1C8F"/>
    <w:rsid w:val="007D1705"/>
    <w:rsid w:val="008221A7"/>
    <w:rsid w:val="008605F5"/>
    <w:rsid w:val="008A67FA"/>
    <w:rsid w:val="008D1A3F"/>
    <w:rsid w:val="008F47C8"/>
    <w:rsid w:val="0099413A"/>
    <w:rsid w:val="009B1A57"/>
    <w:rsid w:val="009B6195"/>
    <w:rsid w:val="00A32F4E"/>
    <w:rsid w:val="00A35117"/>
    <w:rsid w:val="00A42B43"/>
    <w:rsid w:val="00A5704A"/>
    <w:rsid w:val="00AB779A"/>
    <w:rsid w:val="00AC3D4E"/>
    <w:rsid w:val="00AD6BD0"/>
    <w:rsid w:val="00AF1D44"/>
    <w:rsid w:val="00B25B8C"/>
    <w:rsid w:val="00BD6D7E"/>
    <w:rsid w:val="00BE0D06"/>
    <w:rsid w:val="00C05758"/>
    <w:rsid w:val="00C43153"/>
    <w:rsid w:val="00C82258"/>
    <w:rsid w:val="00CB079A"/>
    <w:rsid w:val="00CB321E"/>
    <w:rsid w:val="00CB7A57"/>
    <w:rsid w:val="00CD1D20"/>
    <w:rsid w:val="00D167F2"/>
    <w:rsid w:val="00D512BF"/>
    <w:rsid w:val="00D526EC"/>
    <w:rsid w:val="00D846BA"/>
    <w:rsid w:val="00DB1F8C"/>
    <w:rsid w:val="00DC166D"/>
    <w:rsid w:val="00DD6828"/>
    <w:rsid w:val="00E270C0"/>
    <w:rsid w:val="00E32D9E"/>
    <w:rsid w:val="00E538F8"/>
    <w:rsid w:val="00E543BA"/>
    <w:rsid w:val="00E75954"/>
    <w:rsid w:val="00E95D42"/>
    <w:rsid w:val="00ED1789"/>
    <w:rsid w:val="00EE5E3E"/>
    <w:rsid w:val="00EE6323"/>
    <w:rsid w:val="00F304BB"/>
    <w:rsid w:val="00F47CC7"/>
    <w:rsid w:val="00F67E0E"/>
    <w:rsid w:val="00F75559"/>
    <w:rsid w:val="00F87D80"/>
    <w:rsid w:val="00FA78B9"/>
    <w:rsid w:val="00FB2C48"/>
    <w:rsid w:val="00FB613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chartTrackingRefBased/>
  <w15:docId w15:val="{B3CADD42-C1C0-4921-B3FA-93D89BE3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221A7"/>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 w:type="paragraph" w:styleId="aa">
    <w:name w:val="Body Text Indent"/>
    <w:basedOn w:val="a0"/>
    <w:link w:val="ab"/>
    <w:uiPriority w:val="99"/>
    <w:unhideWhenUsed/>
    <w:rsid w:val="00FB6137"/>
    <w:pPr>
      <w:spacing w:after="120"/>
      <w:ind w:left="283"/>
    </w:pPr>
  </w:style>
  <w:style w:type="character" w:customStyle="1" w:styleId="ab">
    <w:name w:val="Основной текст с отступом Знак"/>
    <w:basedOn w:val="a1"/>
    <w:link w:val="aa"/>
    <w:uiPriority w:val="99"/>
    <w:rsid w:val="00FB6137"/>
  </w:style>
  <w:style w:type="table" w:customStyle="1" w:styleId="1">
    <w:name w:val="Сетка таблицы1"/>
    <w:basedOn w:val="a2"/>
    <w:next w:val="a4"/>
    <w:uiPriority w:val="59"/>
    <w:rsid w:val="00E95D42"/>
    <w:pPr>
      <w:spacing w:after="0" w:line="240" w:lineRule="auto"/>
    </w:pPr>
    <w:rPr>
      <w:rFonts w:eastAsia="Times New Roman" w:cs="Times New Roman"/>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rsid w:val="007B1C8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_adm@nso.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2947</Words>
  <Characters>16800</Characters>
  <Application>Microsoft Office Word</Application>
  <DocSecurity>8</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OVSO-Sha</cp:lastModifiedBy>
  <cp:revision>11</cp:revision>
  <dcterms:created xsi:type="dcterms:W3CDTF">2024-12-23T04:18:00Z</dcterms:created>
  <dcterms:modified xsi:type="dcterms:W3CDTF">2025-01-13T09:43:00Z</dcterms:modified>
</cp:coreProperties>
</file>