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158A5209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6C7C4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23.12.2024 № 1689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7D562239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E162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F9252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внесении изменений </w:t>
            </w:r>
            <w:r w:rsidR="000A7C9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постановление от 15.11.2024 </w:t>
            </w:r>
            <w:r w:rsidR="00F9252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1500 </w:t>
            </w:r>
            <w:r w:rsidR="00D36BA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r w:rsidR="00F9252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E162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б утверждении </w:t>
            </w:r>
            <w:r w:rsidR="00D163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порядка</w:t>
            </w:r>
            <w:r w:rsidR="00D16389" w:rsidRPr="00D16389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осуществления бюджетных полномочий </w:t>
            </w:r>
            <w:r w:rsidR="00D16389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администраторов</w:t>
            </w:r>
            <w:r w:rsidR="009E1E1B" w:rsidRPr="009E1E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доходов бюджета</w:t>
            </w:r>
            <w:r w:rsidR="009E1E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E1E1B" w:rsidRPr="009E1E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города Оби </w:t>
            </w:r>
            <w:r w:rsidR="009E1E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Новосибирской области</w:t>
            </w:r>
            <w:r w:rsidR="00D36BA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  <w:r w:rsidR="009E1E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D0E378F" w:rsidR="005235EC" w:rsidRPr="00FB2C48" w:rsidRDefault="008F47C8" w:rsidP="00196481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125B5E">
        <w:rPr>
          <w:rFonts w:ascii="Times New Roman" w:hAnsi="Times New Roman" w:cs="Times New Roman"/>
          <w:sz w:val="28"/>
          <w:szCs w:val="28"/>
        </w:rPr>
        <w:t xml:space="preserve">На основании заключения </w:t>
      </w:r>
      <w:r w:rsidR="002C5F8D">
        <w:rPr>
          <w:rFonts w:ascii="Times New Roman" w:hAnsi="Times New Roman" w:cs="Times New Roman"/>
          <w:sz w:val="28"/>
          <w:szCs w:val="28"/>
        </w:rPr>
        <w:t>п</w:t>
      </w:r>
      <w:r w:rsidR="00125B5E">
        <w:rPr>
          <w:rFonts w:ascii="Times New Roman" w:hAnsi="Times New Roman" w:cs="Times New Roman"/>
          <w:sz w:val="28"/>
          <w:szCs w:val="28"/>
        </w:rPr>
        <w:t>рокуратуры города Оби Новоси</w:t>
      </w:r>
      <w:r w:rsidR="000A7C9F">
        <w:rPr>
          <w:rFonts w:ascii="Times New Roman" w:hAnsi="Times New Roman" w:cs="Times New Roman"/>
          <w:sz w:val="28"/>
          <w:szCs w:val="28"/>
        </w:rPr>
        <w:t>бирской области от 21.11.2024</w:t>
      </w:r>
      <w:r w:rsidR="00125B5E">
        <w:rPr>
          <w:rFonts w:ascii="Times New Roman" w:hAnsi="Times New Roman" w:cs="Times New Roman"/>
          <w:sz w:val="28"/>
          <w:szCs w:val="28"/>
        </w:rPr>
        <w:t xml:space="preserve">, </w:t>
      </w:r>
      <w:r w:rsidR="00125B5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в </w:t>
      </w:r>
      <w:r w:rsidR="00D36BA4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соответствии с пунктом 1 статьи 160.1 Бюджетного кодекса Российской Федерации</w:t>
      </w:r>
      <w:r w:rsidR="00A87CCC" w:rsidRPr="00A87CCC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, </w:t>
      </w:r>
      <w:r w:rsidR="00DB7346" w:rsidRPr="00DB7346">
        <w:rPr>
          <w:rFonts w:ascii="Times New Roman" w:hAnsi="Times New Roman" w:cs="Times New Roman"/>
          <w:sz w:val="28"/>
          <w:szCs w:val="28"/>
        </w:rPr>
        <w:t>руководствуясь статьями 24, 26 Устава муниципального образования городского округа города Оби Новосибирской области</w:t>
      </w:r>
      <w:r w:rsidR="00B52DE3">
        <w:rPr>
          <w:rFonts w:ascii="Times New Roman" w:hAnsi="Times New Roman" w:cs="Times New Roman"/>
          <w:sz w:val="28"/>
          <w:szCs w:val="28"/>
        </w:rPr>
        <w:t>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4C077F4A" w14:textId="257676F1" w:rsidR="0043457D" w:rsidRPr="0043457D" w:rsidRDefault="0043457D" w:rsidP="004345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>1.</w:t>
      </w:r>
      <w:r w:rsidRPr="0043457D">
        <w:rPr>
          <w:rFonts w:ascii="Times New Roman" w:hAnsi="Times New Roman" w:cs="Times New Roman"/>
          <w:sz w:val="28"/>
          <w:szCs w:val="28"/>
        </w:rPr>
        <w:t>Внес</w:t>
      </w:r>
      <w:r>
        <w:rPr>
          <w:rFonts w:ascii="Times New Roman" w:hAnsi="Times New Roman" w:cs="Times New Roman"/>
          <w:sz w:val="28"/>
          <w:szCs w:val="28"/>
        </w:rPr>
        <w:t xml:space="preserve">ти изменения в </w:t>
      </w:r>
      <w:r w:rsidR="002C5F8D">
        <w:rPr>
          <w:rFonts w:ascii="Times New Roman" w:hAnsi="Times New Roman" w:cs="Times New Roman"/>
          <w:sz w:val="28"/>
          <w:szCs w:val="28"/>
        </w:rPr>
        <w:t>Порядок</w:t>
      </w:r>
      <w:r w:rsidR="002C5F8D" w:rsidRPr="0043457D">
        <w:rPr>
          <w:rFonts w:ascii="Times New Roman" w:hAnsi="Times New Roman" w:cs="Times New Roman"/>
          <w:sz w:val="28"/>
          <w:szCs w:val="28"/>
        </w:rPr>
        <w:t xml:space="preserve"> осуществления</w:t>
      </w:r>
      <w:r w:rsidRPr="0043457D">
        <w:rPr>
          <w:rFonts w:ascii="Times New Roman" w:hAnsi="Times New Roman" w:cs="Times New Roman"/>
          <w:sz w:val="28"/>
          <w:szCs w:val="28"/>
        </w:rPr>
        <w:t xml:space="preserve"> бюджетных полномочий администраторов доходов бюджета города Оби Новосибирской </w:t>
      </w:r>
      <w:r w:rsidR="002C5F8D" w:rsidRPr="0043457D">
        <w:rPr>
          <w:rFonts w:ascii="Times New Roman" w:hAnsi="Times New Roman" w:cs="Times New Roman"/>
          <w:sz w:val="28"/>
          <w:szCs w:val="28"/>
        </w:rPr>
        <w:t>области</w:t>
      </w:r>
      <w:r w:rsidR="000A7C9F">
        <w:rPr>
          <w:rFonts w:ascii="Times New Roman" w:hAnsi="Times New Roman" w:cs="Times New Roman"/>
          <w:sz w:val="28"/>
          <w:szCs w:val="28"/>
        </w:rPr>
        <w:t>,</w:t>
      </w:r>
      <w:r w:rsidR="002C5F8D">
        <w:rPr>
          <w:rFonts w:ascii="Times New Roman" w:hAnsi="Times New Roman" w:cs="Times New Roman"/>
          <w:sz w:val="28"/>
          <w:szCs w:val="28"/>
        </w:rPr>
        <w:t xml:space="preserve"> утвержденный </w:t>
      </w:r>
      <w:r w:rsidR="002C5F8D" w:rsidRPr="0043457D">
        <w:rPr>
          <w:rFonts w:ascii="Times New Roman" w:hAnsi="Times New Roman" w:cs="Times New Roman"/>
          <w:sz w:val="28"/>
          <w:szCs w:val="28"/>
        </w:rPr>
        <w:t>постановлени</w:t>
      </w:r>
      <w:r w:rsidR="002C5F8D">
        <w:rPr>
          <w:rFonts w:ascii="Times New Roman" w:hAnsi="Times New Roman" w:cs="Times New Roman"/>
          <w:sz w:val="28"/>
          <w:szCs w:val="28"/>
        </w:rPr>
        <w:t>ем</w:t>
      </w:r>
      <w:r w:rsidRPr="0043457D"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 от </w:t>
      </w:r>
      <w:r w:rsidR="002C5F8D" w:rsidRPr="0043457D">
        <w:rPr>
          <w:rFonts w:ascii="Times New Roman" w:hAnsi="Times New Roman" w:cs="Times New Roman"/>
          <w:sz w:val="28"/>
          <w:szCs w:val="28"/>
        </w:rPr>
        <w:t>15.11.2024 №</w:t>
      </w:r>
      <w:r w:rsidRPr="0043457D">
        <w:rPr>
          <w:rFonts w:ascii="Times New Roman" w:hAnsi="Times New Roman" w:cs="Times New Roman"/>
          <w:sz w:val="28"/>
          <w:szCs w:val="28"/>
        </w:rPr>
        <w:t xml:space="preserve"> 1500:</w:t>
      </w:r>
    </w:p>
    <w:p w14:paraId="52B59F46" w14:textId="77777777" w:rsidR="002C5F8D" w:rsidRDefault="00125B5E" w:rsidP="004345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Подпункт 2.6. пункта </w:t>
      </w:r>
      <w:r w:rsidR="0043457D" w:rsidRPr="0043457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Порядка изложить в следующей редакции:</w:t>
      </w:r>
    </w:p>
    <w:p w14:paraId="56AB08DC" w14:textId="0D024507" w:rsidR="0043457D" w:rsidRPr="0043457D" w:rsidRDefault="0043457D" w:rsidP="004345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457D">
        <w:rPr>
          <w:rFonts w:ascii="Times New Roman" w:hAnsi="Times New Roman" w:cs="Times New Roman"/>
          <w:sz w:val="28"/>
          <w:szCs w:val="28"/>
        </w:rPr>
        <w:t>«</w:t>
      </w:r>
      <w:r w:rsidR="002C5F8D">
        <w:rPr>
          <w:rFonts w:ascii="Times New Roman" w:hAnsi="Times New Roman" w:cs="Times New Roman"/>
          <w:sz w:val="28"/>
          <w:szCs w:val="28"/>
        </w:rPr>
        <w:t xml:space="preserve">2.6. </w:t>
      </w:r>
      <w:r w:rsidRPr="0043457D">
        <w:rPr>
          <w:rFonts w:ascii="Times New Roman" w:hAnsi="Times New Roman" w:cs="Times New Roman"/>
          <w:sz w:val="28"/>
          <w:szCs w:val="28"/>
        </w:rPr>
        <w:t xml:space="preserve">предоставление не позднее дня осуществления начисления суммы, подлежащей оплате, информации, необходимую для уплаты денежных средств физическими и юридическими лицами за государственные и муниципальные услуги, а также иных платежей, являющихся источниками формирования доходов бюджетов бюджетной системы Российской Федерации, в Государственную информационную систему о государственных и муниципальных платежах в соответствии с порядком, установленным Федеральном законом от 27 июля 2010 года </w:t>
      </w:r>
      <w:r w:rsidR="002C5F8D">
        <w:rPr>
          <w:rFonts w:ascii="Times New Roman" w:hAnsi="Times New Roman" w:cs="Times New Roman"/>
          <w:sz w:val="28"/>
          <w:szCs w:val="28"/>
        </w:rPr>
        <w:t>№</w:t>
      </w:r>
      <w:r w:rsidRPr="0043457D">
        <w:rPr>
          <w:rFonts w:ascii="Times New Roman" w:hAnsi="Times New Roman" w:cs="Times New Roman"/>
          <w:sz w:val="28"/>
          <w:szCs w:val="28"/>
        </w:rPr>
        <w:t xml:space="preserve"> 210-ФЗ </w:t>
      </w:r>
      <w:r w:rsidR="002C5F8D">
        <w:rPr>
          <w:rFonts w:ascii="Times New Roman" w:hAnsi="Times New Roman" w:cs="Times New Roman"/>
          <w:sz w:val="28"/>
          <w:szCs w:val="28"/>
        </w:rPr>
        <w:t>«</w:t>
      </w:r>
      <w:r w:rsidRPr="0043457D">
        <w:rPr>
          <w:rFonts w:ascii="Times New Roman" w:hAnsi="Times New Roman" w:cs="Times New Roman"/>
          <w:sz w:val="28"/>
          <w:szCs w:val="28"/>
        </w:rPr>
        <w:t>Об организации предоставления госуда</w:t>
      </w:r>
      <w:r w:rsidR="002C5F8D">
        <w:rPr>
          <w:rFonts w:ascii="Times New Roman" w:hAnsi="Times New Roman" w:cs="Times New Roman"/>
          <w:sz w:val="28"/>
          <w:szCs w:val="28"/>
        </w:rPr>
        <w:t>рственных и муниципальных услуг»</w:t>
      </w:r>
      <w:r w:rsidRPr="0043457D">
        <w:rPr>
          <w:rFonts w:ascii="Times New Roman" w:hAnsi="Times New Roman" w:cs="Times New Roman"/>
          <w:sz w:val="28"/>
          <w:szCs w:val="28"/>
        </w:rPr>
        <w:t>, за исключением случаев, предусмотренных законода</w:t>
      </w:r>
      <w:r w:rsidR="000A7C9F">
        <w:rPr>
          <w:rFonts w:ascii="Times New Roman" w:hAnsi="Times New Roman" w:cs="Times New Roman"/>
          <w:sz w:val="28"/>
          <w:szCs w:val="28"/>
        </w:rPr>
        <w:t>тельством Российской Федерации;»;</w:t>
      </w:r>
    </w:p>
    <w:p w14:paraId="5C43AA5B" w14:textId="77777777" w:rsidR="002C5F8D" w:rsidRDefault="00125B5E" w:rsidP="004345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Подпункт 2.8. пункта 2 изложить в следующей</w:t>
      </w:r>
      <w:r w:rsidR="00CC15FD">
        <w:rPr>
          <w:rFonts w:ascii="Times New Roman" w:hAnsi="Times New Roman" w:cs="Times New Roman"/>
          <w:sz w:val="28"/>
          <w:szCs w:val="28"/>
        </w:rPr>
        <w:t xml:space="preserve"> редакции: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A7FBBA2" w14:textId="2D7842BF" w:rsidR="0043457D" w:rsidRPr="0043457D" w:rsidRDefault="00CC15FD" w:rsidP="004345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457D">
        <w:rPr>
          <w:rFonts w:ascii="Times New Roman" w:hAnsi="Times New Roman" w:cs="Times New Roman"/>
          <w:sz w:val="28"/>
          <w:szCs w:val="28"/>
        </w:rPr>
        <w:t>«</w:t>
      </w:r>
      <w:r w:rsidR="002C5F8D">
        <w:rPr>
          <w:rFonts w:ascii="Times New Roman" w:hAnsi="Times New Roman" w:cs="Times New Roman"/>
          <w:sz w:val="28"/>
          <w:szCs w:val="28"/>
        </w:rPr>
        <w:t xml:space="preserve">2.8. </w:t>
      </w:r>
      <w:r w:rsidR="002C5F8D" w:rsidRPr="0043457D">
        <w:rPr>
          <w:rFonts w:ascii="Times New Roman" w:hAnsi="Times New Roman" w:cs="Times New Roman"/>
          <w:sz w:val="28"/>
          <w:szCs w:val="28"/>
        </w:rPr>
        <w:t>установкой регламента</w:t>
      </w:r>
      <w:r w:rsidRPr="0043457D">
        <w:rPr>
          <w:rFonts w:ascii="Times New Roman" w:hAnsi="Times New Roman" w:cs="Times New Roman"/>
          <w:sz w:val="28"/>
          <w:szCs w:val="28"/>
        </w:rPr>
        <w:t xml:space="preserve"> реализации полномочий по взысканию дебиторской задолженности по платежам в бюджет, пеням и штрафам по ним, разработанный в соответствии с общими требованиями, установленными Министерством финансов Российской </w:t>
      </w:r>
      <w:r w:rsidR="000A7C9F">
        <w:rPr>
          <w:rFonts w:ascii="Times New Roman" w:hAnsi="Times New Roman" w:cs="Times New Roman"/>
          <w:sz w:val="28"/>
          <w:szCs w:val="28"/>
        </w:rPr>
        <w:t>Федерации;»;</w:t>
      </w:r>
    </w:p>
    <w:p w14:paraId="7C4C0E52" w14:textId="403B2EC6" w:rsidR="002C5F8D" w:rsidRDefault="00CC15FD" w:rsidP="004345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</w:t>
      </w:r>
      <w:r>
        <w:rPr>
          <w:rFonts w:ascii="Times New Roman" w:hAnsi="Times New Roman" w:cs="Times New Roman"/>
          <w:sz w:val="28"/>
          <w:szCs w:val="28"/>
        </w:rPr>
        <w:tab/>
        <w:t>Дополнить пункт 2</w:t>
      </w:r>
      <w:r w:rsidR="0043457D" w:rsidRPr="0043457D">
        <w:rPr>
          <w:rFonts w:ascii="Times New Roman" w:hAnsi="Times New Roman" w:cs="Times New Roman"/>
          <w:sz w:val="28"/>
          <w:szCs w:val="28"/>
        </w:rPr>
        <w:t xml:space="preserve"> подпункт</w:t>
      </w:r>
      <w:r>
        <w:rPr>
          <w:rFonts w:ascii="Times New Roman" w:hAnsi="Times New Roman" w:cs="Times New Roman"/>
          <w:sz w:val="28"/>
          <w:szCs w:val="28"/>
        </w:rPr>
        <w:t>ом 2.9</w:t>
      </w:r>
      <w:r w:rsidR="0043457D" w:rsidRPr="0043457D">
        <w:rPr>
          <w:rFonts w:ascii="Times New Roman" w:hAnsi="Times New Roman" w:cs="Times New Roman"/>
          <w:sz w:val="28"/>
          <w:szCs w:val="28"/>
        </w:rPr>
        <w:t>.</w:t>
      </w:r>
      <w:r w:rsidR="00CF10CF">
        <w:rPr>
          <w:rFonts w:ascii="Times New Roman" w:hAnsi="Times New Roman" w:cs="Times New Roman"/>
          <w:sz w:val="28"/>
          <w:szCs w:val="28"/>
        </w:rPr>
        <w:t xml:space="preserve"> следующего содержания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7D401C28" w14:textId="7DF6EA3D" w:rsidR="00DB7346" w:rsidRDefault="00CC15FD" w:rsidP="004345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C5F8D"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="002C5F8D" w:rsidRPr="002C5F8D">
        <w:rPr>
          <w:rFonts w:ascii="Times New Roman" w:hAnsi="Times New Roman" w:cs="Times New Roman"/>
          <w:sz w:val="28"/>
          <w:szCs w:val="28"/>
        </w:rPr>
        <w:t>2.9.</w:t>
      </w:r>
      <w:r w:rsidR="002C5F8D">
        <w:t xml:space="preserve"> </w:t>
      </w:r>
      <w:r w:rsidRPr="00CC15FD">
        <w:rPr>
          <w:rFonts w:ascii="Times New Roman" w:hAnsi="Times New Roman" w:cs="Times New Roman"/>
          <w:sz w:val="28"/>
          <w:szCs w:val="28"/>
        </w:rPr>
        <w:t>иные бюджетные полномочия, установленные Бюджетным кодексом Российской Федерации и принимаемыми в соответствии с ним нормативными правовыми актами, регулирующими бюджетные правоотношения.»</w:t>
      </w:r>
      <w:r w:rsidR="000A7C9F">
        <w:rPr>
          <w:rFonts w:ascii="Times New Roman" w:hAnsi="Times New Roman" w:cs="Times New Roman"/>
          <w:sz w:val="28"/>
          <w:szCs w:val="28"/>
        </w:rPr>
        <w:t>.</w:t>
      </w:r>
    </w:p>
    <w:p w14:paraId="111ABE66" w14:textId="705E9663" w:rsidR="00D16389" w:rsidRPr="00DB7346" w:rsidRDefault="00BA6245" w:rsidP="00D1638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E162ED">
        <w:rPr>
          <w:rFonts w:ascii="Times New Roman" w:hAnsi="Times New Roman" w:cs="Times New Roman"/>
          <w:sz w:val="28"/>
          <w:szCs w:val="28"/>
        </w:rPr>
        <w:t xml:space="preserve">. </w:t>
      </w:r>
      <w:r w:rsidR="00D16389" w:rsidRPr="00DB7346">
        <w:rPr>
          <w:rFonts w:ascii="Times New Roman" w:hAnsi="Times New Roman" w:cs="Times New Roman"/>
          <w:sz w:val="28"/>
          <w:szCs w:val="28"/>
        </w:rPr>
        <w:t xml:space="preserve">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D16389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</w:t>
      </w:r>
      <w:r w:rsidR="00D16389" w:rsidRPr="00DB7346">
        <w:rPr>
          <w:rFonts w:ascii="Times New Roman" w:hAnsi="Times New Roman" w:cs="Times New Roman"/>
          <w:sz w:val="28"/>
          <w:szCs w:val="28"/>
        </w:rPr>
        <w:t>Интернет</w:t>
      </w:r>
      <w:r w:rsidR="00D16389">
        <w:rPr>
          <w:rFonts w:ascii="Times New Roman" w:hAnsi="Times New Roman" w:cs="Times New Roman"/>
          <w:sz w:val="28"/>
          <w:szCs w:val="28"/>
        </w:rPr>
        <w:t>»</w:t>
      </w:r>
      <w:r w:rsidR="0043457D">
        <w:rPr>
          <w:rFonts w:ascii="Times New Roman" w:hAnsi="Times New Roman" w:cs="Times New Roman"/>
          <w:sz w:val="28"/>
          <w:szCs w:val="28"/>
        </w:rPr>
        <w:t xml:space="preserve">. </w:t>
      </w:r>
      <w:r w:rsidR="00D16389" w:rsidRPr="00DB734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A071650" w14:textId="66F7E099" w:rsidR="00D16389" w:rsidRPr="00DB7346" w:rsidRDefault="00D16389" w:rsidP="00D1638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B7346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DB7346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на следующий день после его официального опубликования.</w:t>
      </w:r>
    </w:p>
    <w:p w14:paraId="53BD26B4" w14:textId="664924CA" w:rsidR="00DB7346" w:rsidRDefault="00D16389" w:rsidP="005417B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B7346" w:rsidRPr="00DB7346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0EE5D147" w14:textId="5DE7AE35" w:rsidR="00DB7346" w:rsidRDefault="00DB7346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7201445" w14:textId="77777777" w:rsidR="00B52DE3" w:rsidRDefault="00B52DE3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130A89" w14:textId="77777777" w:rsidR="00F5563E" w:rsidRDefault="00F5563E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3EC99C5" w14:textId="38894103" w:rsidR="00B52DE3" w:rsidRDefault="00DB7346" w:rsidP="00F5563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B52DE3">
        <w:rPr>
          <w:rFonts w:ascii="Times New Roman" w:hAnsi="Times New Roman" w:cs="Times New Roman"/>
          <w:b/>
          <w:sz w:val="28"/>
          <w:szCs w:val="28"/>
        </w:rPr>
        <w:t>Глав</w:t>
      </w:r>
      <w:r w:rsidR="0043457D">
        <w:rPr>
          <w:rFonts w:ascii="Times New Roman" w:hAnsi="Times New Roman" w:cs="Times New Roman"/>
          <w:b/>
          <w:sz w:val="28"/>
          <w:szCs w:val="28"/>
        </w:rPr>
        <w:t>а</w:t>
      </w:r>
      <w:r w:rsidRPr="00B52DE3">
        <w:rPr>
          <w:rFonts w:ascii="Times New Roman" w:hAnsi="Times New Roman" w:cs="Times New Roman"/>
          <w:b/>
          <w:sz w:val="28"/>
          <w:szCs w:val="28"/>
        </w:rPr>
        <w:t xml:space="preserve"> города Оби </w:t>
      </w:r>
    </w:p>
    <w:p w14:paraId="2086FF56" w14:textId="733BD307" w:rsidR="00F5563E" w:rsidRPr="00B52DE3" w:rsidRDefault="00F5563E" w:rsidP="00F5563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B52DE3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Pr="00B52DE3">
        <w:rPr>
          <w:rFonts w:ascii="Times New Roman" w:hAnsi="Times New Roman" w:cs="Times New Roman"/>
          <w:b/>
          <w:sz w:val="28"/>
          <w:szCs w:val="28"/>
        </w:rPr>
        <w:tab/>
      </w:r>
      <w:r w:rsidRPr="00B52DE3">
        <w:rPr>
          <w:rFonts w:ascii="Times New Roman" w:hAnsi="Times New Roman" w:cs="Times New Roman"/>
          <w:b/>
          <w:sz w:val="28"/>
          <w:szCs w:val="28"/>
        </w:rPr>
        <w:tab/>
      </w:r>
      <w:r w:rsidRPr="00B52DE3">
        <w:rPr>
          <w:rFonts w:ascii="Times New Roman" w:hAnsi="Times New Roman" w:cs="Times New Roman"/>
          <w:b/>
          <w:sz w:val="28"/>
          <w:szCs w:val="28"/>
        </w:rPr>
        <w:tab/>
      </w:r>
      <w:r w:rsidRPr="00B52DE3">
        <w:rPr>
          <w:rFonts w:ascii="Times New Roman" w:hAnsi="Times New Roman" w:cs="Times New Roman"/>
          <w:b/>
          <w:sz w:val="28"/>
          <w:szCs w:val="28"/>
        </w:rPr>
        <w:tab/>
      </w:r>
      <w:r w:rsidRPr="00B52DE3">
        <w:rPr>
          <w:rFonts w:ascii="Times New Roman" w:hAnsi="Times New Roman" w:cs="Times New Roman"/>
          <w:b/>
          <w:sz w:val="28"/>
          <w:szCs w:val="28"/>
        </w:rPr>
        <w:tab/>
      </w:r>
      <w:r w:rsidRPr="00B52DE3">
        <w:rPr>
          <w:rFonts w:ascii="Times New Roman" w:hAnsi="Times New Roman" w:cs="Times New Roman"/>
          <w:b/>
          <w:sz w:val="28"/>
          <w:szCs w:val="28"/>
        </w:rPr>
        <w:tab/>
      </w:r>
      <w:r w:rsidR="00B52DE3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B52DE3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43457D">
        <w:rPr>
          <w:rFonts w:ascii="Times New Roman" w:hAnsi="Times New Roman" w:cs="Times New Roman"/>
          <w:b/>
          <w:sz w:val="28"/>
          <w:szCs w:val="28"/>
        </w:rPr>
        <w:t>П.В. Буковинин</w:t>
      </w:r>
    </w:p>
    <w:p w14:paraId="38C78DAD" w14:textId="77777777" w:rsidR="00F5563E" w:rsidRDefault="00F5563E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282B53A" w14:textId="77777777" w:rsidR="00E162ED" w:rsidRDefault="00E162E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B6F5919" w14:textId="77777777" w:rsidR="00E162ED" w:rsidRDefault="00E162E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9B9E48F" w14:textId="77777777" w:rsidR="00E162ED" w:rsidRDefault="00E162E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6D0573E" w14:textId="77777777" w:rsidR="00E162ED" w:rsidRPr="00B52DE3" w:rsidRDefault="00E162E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577726D" w14:textId="026DC69F" w:rsidR="00FA7B5E" w:rsidRDefault="00FA7B5E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91B98D9" w14:textId="77777777" w:rsidR="0043457D" w:rsidRDefault="0043457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2C39D91" w14:textId="77777777" w:rsidR="0043457D" w:rsidRDefault="0043457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5808A41" w14:textId="77777777" w:rsidR="0043457D" w:rsidRDefault="0043457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F44E3DC" w14:textId="77777777" w:rsidR="0043457D" w:rsidRDefault="0043457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E65FB0" w14:textId="77777777" w:rsidR="0043457D" w:rsidRDefault="0043457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0F1CAF0" w14:textId="77777777" w:rsidR="0043457D" w:rsidRDefault="0043457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7033785" w14:textId="77777777" w:rsidR="0043457D" w:rsidRDefault="0043457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175DD76" w14:textId="77777777" w:rsidR="0043457D" w:rsidRDefault="0043457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1BD99D0" w14:textId="77777777" w:rsidR="0043457D" w:rsidRDefault="0043457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1C27EE8" w14:textId="77777777" w:rsidR="0043457D" w:rsidRDefault="0043457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081EAEC" w14:textId="77777777" w:rsidR="00CC15FD" w:rsidRDefault="00CC15F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31E3BF8" w14:textId="77777777" w:rsidR="00CC15FD" w:rsidRDefault="00CC15F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9EF89EF" w14:textId="77777777" w:rsidR="00CC15FD" w:rsidRDefault="00CC15F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58B84F2" w14:textId="77777777" w:rsidR="00CC15FD" w:rsidRDefault="00CC15F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477F9B3" w14:textId="77777777" w:rsidR="00CC15FD" w:rsidRDefault="00CC15F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9B3344D" w14:textId="77777777" w:rsidR="00CC15FD" w:rsidRDefault="00CC15F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5C9AB26" w14:textId="77777777" w:rsidR="00CC15FD" w:rsidRDefault="00CC15F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D8B4E0E" w14:textId="77777777" w:rsidR="0043457D" w:rsidRDefault="0043457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8698187" w14:textId="77777777" w:rsidR="00FA7B5E" w:rsidRDefault="00FA7B5E" w:rsidP="00D36BA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8AD98A1" w14:textId="59762FB4" w:rsidR="00F5563E" w:rsidRDefault="00E162ED" w:rsidP="00F5563E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Жихарева Ю.Ю.</w:t>
      </w:r>
    </w:p>
    <w:p w14:paraId="79765F8B" w14:textId="61D4306A" w:rsidR="00F5563E" w:rsidRPr="00D36BA4" w:rsidRDefault="00F5563E" w:rsidP="00D36BA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9E1E1B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</w:t>
      </w:r>
      <w:r w:rsidR="009E1E1B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5</w:t>
      </w:r>
      <w:r w:rsidR="00A02370">
        <w:rPr>
          <w:rFonts w:ascii="Times New Roman" w:hAnsi="Times New Roman" w:cs="Times New Roman"/>
          <w:sz w:val="20"/>
          <w:szCs w:val="20"/>
        </w:rPr>
        <w:t>0</w:t>
      </w:r>
      <w:r w:rsidR="009E1E1B">
        <w:rPr>
          <w:rFonts w:ascii="Times New Roman" w:hAnsi="Times New Roman" w:cs="Times New Roman"/>
          <w:sz w:val="20"/>
          <w:szCs w:val="20"/>
        </w:rPr>
        <w:t>-</w:t>
      </w:r>
      <w:r w:rsidR="00A02370">
        <w:rPr>
          <w:rFonts w:ascii="Times New Roman" w:hAnsi="Times New Roman" w:cs="Times New Roman"/>
          <w:sz w:val="20"/>
          <w:szCs w:val="20"/>
        </w:rPr>
        <w:t>873</w:t>
      </w:r>
    </w:p>
    <w:permEnd w:id="460262450"/>
    <w:p w14:paraId="38208111" w14:textId="4AA11CA2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03B26D" w14:textId="77777777" w:rsidR="004A26B4" w:rsidRDefault="004A26B4" w:rsidP="003F66EC">
      <w:r>
        <w:separator/>
      </w:r>
    </w:p>
  </w:endnote>
  <w:endnote w:type="continuationSeparator" w:id="0">
    <w:p w14:paraId="0630EFD3" w14:textId="77777777" w:rsidR="004A26B4" w:rsidRDefault="004A26B4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2C8323" w14:textId="77777777" w:rsidR="004A26B4" w:rsidRDefault="004A26B4" w:rsidP="003F66EC">
      <w:r>
        <w:separator/>
      </w:r>
    </w:p>
  </w:footnote>
  <w:footnote w:type="continuationSeparator" w:id="0">
    <w:p w14:paraId="20E3AF4F" w14:textId="77777777" w:rsidR="004A26B4" w:rsidRDefault="004A26B4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4D501E"/>
    <w:multiLevelType w:val="hybridMultilevel"/>
    <w:tmpl w:val="81D09BFC"/>
    <w:lvl w:ilvl="0" w:tplc="C5DAB6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2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readOnly" w:enforcement="1" w:cryptProviderType="rsaAES" w:cryptAlgorithmClass="hash" w:cryptAlgorithmType="typeAny" w:cryptAlgorithmSid="14" w:cryptSpinCount="100000" w:hash="Y9EFu9G2ydG7Hk3soQ8vlu+NJL9UrStW4Zp72eGOsmvFJ9+N6EnokIaeRCNPG4uxyTeMhvKe9MU4I9m9S1dMpg==" w:salt="k8B671pADW7Ti8KyV86iow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180A"/>
    <w:rsid w:val="00017DF4"/>
    <w:rsid w:val="00021B40"/>
    <w:rsid w:val="00037FE7"/>
    <w:rsid w:val="00041B3E"/>
    <w:rsid w:val="00047C50"/>
    <w:rsid w:val="000621FC"/>
    <w:rsid w:val="000767B8"/>
    <w:rsid w:val="000A7C9F"/>
    <w:rsid w:val="000B3339"/>
    <w:rsid w:val="00110621"/>
    <w:rsid w:val="00125B5E"/>
    <w:rsid w:val="00142EAC"/>
    <w:rsid w:val="00150124"/>
    <w:rsid w:val="00161A7F"/>
    <w:rsid w:val="00170197"/>
    <w:rsid w:val="0018275E"/>
    <w:rsid w:val="00196481"/>
    <w:rsid w:val="001C2377"/>
    <w:rsid w:val="001E5317"/>
    <w:rsid w:val="002C5F8D"/>
    <w:rsid w:val="002D2296"/>
    <w:rsid w:val="002F4EE4"/>
    <w:rsid w:val="003100B5"/>
    <w:rsid w:val="00321651"/>
    <w:rsid w:val="0033073F"/>
    <w:rsid w:val="0035180A"/>
    <w:rsid w:val="003526B2"/>
    <w:rsid w:val="00352E60"/>
    <w:rsid w:val="003755EA"/>
    <w:rsid w:val="003B7775"/>
    <w:rsid w:val="003C4E53"/>
    <w:rsid w:val="003F66EC"/>
    <w:rsid w:val="0041022D"/>
    <w:rsid w:val="004171CD"/>
    <w:rsid w:val="0043457D"/>
    <w:rsid w:val="00475BA5"/>
    <w:rsid w:val="00493F47"/>
    <w:rsid w:val="004A26B4"/>
    <w:rsid w:val="004B27E4"/>
    <w:rsid w:val="004D592D"/>
    <w:rsid w:val="004E214D"/>
    <w:rsid w:val="004E4453"/>
    <w:rsid w:val="00521042"/>
    <w:rsid w:val="005235EC"/>
    <w:rsid w:val="005417BF"/>
    <w:rsid w:val="00597DBA"/>
    <w:rsid w:val="005D4701"/>
    <w:rsid w:val="00604462"/>
    <w:rsid w:val="00611F22"/>
    <w:rsid w:val="006353C5"/>
    <w:rsid w:val="0068279C"/>
    <w:rsid w:val="006A25A3"/>
    <w:rsid w:val="006A5D05"/>
    <w:rsid w:val="006C510C"/>
    <w:rsid w:val="006C7C42"/>
    <w:rsid w:val="006D1841"/>
    <w:rsid w:val="006D3425"/>
    <w:rsid w:val="006D40A7"/>
    <w:rsid w:val="006E247A"/>
    <w:rsid w:val="006F304D"/>
    <w:rsid w:val="007363A2"/>
    <w:rsid w:val="0074161F"/>
    <w:rsid w:val="00741F30"/>
    <w:rsid w:val="007556B2"/>
    <w:rsid w:val="007570DF"/>
    <w:rsid w:val="007574A9"/>
    <w:rsid w:val="00764362"/>
    <w:rsid w:val="0076498C"/>
    <w:rsid w:val="00776888"/>
    <w:rsid w:val="007807D7"/>
    <w:rsid w:val="00780C8F"/>
    <w:rsid w:val="007875E3"/>
    <w:rsid w:val="00791745"/>
    <w:rsid w:val="0079215C"/>
    <w:rsid w:val="00793F06"/>
    <w:rsid w:val="007A63DF"/>
    <w:rsid w:val="00837112"/>
    <w:rsid w:val="00837331"/>
    <w:rsid w:val="00856A13"/>
    <w:rsid w:val="008605F5"/>
    <w:rsid w:val="00861234"/>
    <w:rsid w:val="00891C7A"/>
    <w:rsid w:val="008A67FA"/>
    <w:rsid w:val="008B14DF"/>
    <w:rsid w:val="008D1A3F"/>
    <w:rsid w:val="008F375F"/>
    <w:rsid w:val="008F47C8"/>
    <w:rsid w:val="00900CEE"/>
    <w:rsid w:val="00995A78"/>
    <w:rsid w:val="009B1A57"/>
    <w:rsid w:val="009B4F20"/>
    <w:rsid w:val="009B6195"/>
    <w:rsid w:val="009E1E1B"/>
    <w:rsid w:val="00A02370"/>
    <w:rsid w:val="00A87CCC"/>
    <w:rsid w:val="00AB6019"/>
    <w:rsid w:val="00AB779A"/>
    <w:rsid w:val="00AC3743"/>
    <w:rsid w:val="00AC3D4E"/>
    <w:rsid w:val="00AD6BD0"/>
    <w:rsid w:val="00AE1EB2"/>
    <w:rsid w:val="00AF1D44"/>
    <w:rsid w:val="00B0591C"/>
    <w:rsid w:val="00B24303"/>
    <w:rsid w:val="00B24759"/>
    <w:rsid w:val="00B24CBC"/>
    <w:rsid w:val="00B34123"/>
    <w:rsid w:val="00B52DE3"/>
    <w:rsid w:val="00B75613"/>
    <w:rsid w:val="00B91B87"/>
    <w:rsid w:val="00B97576"/>
    <w:rsid w:val="00BA1DCC"/>
    <w:rsid w:val="00BA6245"/>
    <w:rsid w:val="00BA79AF"/>
    <w:rsid w:val="00BB2BAB"/>
    <w:rsid w:val="00BE08B0"/>
    <w:rsid w:val="00BE0D06"/>
    <w:rsid w:val="00C038A5"/>
    <w:rsid w:val="00C05758"/>
    <w:rsid w:val="00C156BC"/>
    <w:rsid w:val="00C24FB3"/>
    <w:rsid w:val="00C428ED"/>
    <w:rsid w:val="00C82258"/>
    <w:rsid w:val="00CB079A"/>
    <w:rsid w:val="00CB321E"/>
    <w:rsid w:val="00CB7A57"/>
    <w:rsid w:val="00CC15FD"/>
    <w:rsid w:val="00CD1D20"/>
    <w:rsid w:val="00CF10CF"/>
    <w:rsid w:val="00D02F0C"/>
    <w:rsid w:val="00D16389"/>
    <w:rsid w:val="00D36BA4"/>
    <w:rsid w:val="00D512BF"/>
    <w:rsid w:val="00D526EC"/>
    <w:rsid w:val="00D725A4"/>
    <w:rsid w:val="00D77D7E"/>
    <w:rsid w:val="00D869BF"/>
    <w:rsid w:val="00DB1F8C"/>
    <w:rsid w:val="00DB5C01"/>
    <w:rsid w:val="00DB7346"/>
    <w:rsid w:val="00DD6828"/>
    <w:rsid w:val="00E1143D"/>
    <w:rsid w:val="00E162ED"/>
    <w:rsid w:val="00E270C0"/>
    <w:rsid w:val="00E403B4"/>
    <w:rsid w:val="00E543BA"/>
    <w:rsid w:val="00E56802"/>
    <w:rsid w:val="00EA01B4"/>
    <w:rsid w:val="00EA6174"/>
    <w:rsid w:val="00ED1789"/>
    <w:rsid w:val="00ED523F"/>
    <w:rsid w:val="00ED7513"/>
    <w:rsid w:val="00EE5E3E"/>
    <w:rsid w:val="00EE6323"/>
    <w:rsid w:val="00EF447D"/>
    <w:rsid w:val="00F11891"/>
    <w:rsid w:val="00F13323"/>
    <w:rsid w:val="00F304BB"/>
    <w:rsid w:val="00F47CC7"/>
    <w:rsid w:val="00F50775"/>
    <w:rsid w:val="00F5563E"/>
    <w:rsid w:val="00F55850"/>
    <w:rsid w:val="00F75559"/>
    <w:rsid w:val="00F815FC"/>
    <w:rsid w:val="00F838D4"/>
    <w:rsid w:val="00F9252B"/>
    <w:rsid w:val="00FA78B9"/>
    <w:rsid w:val="00FA7B5E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docId w15:val="{5A1AA56E-48C2-4D48-9521-6476361B2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E162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E162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13F153-3727-44DE-9D91-28F667F13A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418</Words>
  <Characters>2386</Characters>
  <Application>Microsoft Office Word</Application>
  <DocSecurity>8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OVSO-Sha</cp:lastModifiedBy>
  <cp:revision>5</cp:revision>
  <cp:lastPrinted>2024-10-29T09:53:00Z</cp:lastPrinted>
  <dcterms:created xsi:type="dcterms:W3CDTF">2024-12-19T05:36:00Z</dcterms:created>
  <dcterms:modified xsi:type="dcterms:W3CDTF">2024-12-23T09:52:00Z</dcterms:modified>
</cp:coreProperties>
</file>