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5C4E86C4" w14:textId="77777777" w:rsidTr="0041022D">
        <w:trPr>
          <w:jc w:val="center"/>
        </w:trPr>
        <w:tc>
          <w:tcPr>
            <w:tcW w:w="9911" w:type="dxa"/>
          </w:tcPr>
          <w:p w14:paraId="6ED4C434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E97040F" wp14:editId="528369D9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77F713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00E2DDEE" w14:textId="77777777" w:rsidTr="0041022D">
        <w:trPr>
          <w:jc w:val="center"/>
        </w:trPr>
        <w:tc>
          <w:tcPr>
            <w:tcW w:w="9911" w:type="dxa"/>
          </w:tcPr>
          <w:p w14:paraId="4B94F893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2D110468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1D521CC" w14:textId="77777777" w:rsidTr="0041022D">
        <w:trPr>
          <w:jc w:val="center"/>
        </w:trPr>
        <w:tc>
          <w:tcPr>
            <w:tcW w:w="9911" w:type="dxa"/>
          </w:tcPr>
          <w:p w14:paraId="1A68A644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3BBF3806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097D4938" w14:textId="77777777" w:rsidTr="00C05758">
        <w:trPr>
          <w:trHeight w:val="377"/>
          <w:jc w:val="center"/>
        </w:trPr>
        <w:tc>
          <w:tcPr>
            <w:tcW w:w="9911" w:type="dxa"/>
          </w:tcPr>
          <w:p w14:paraId="587E6893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7EA49A" w14:textId="36874A8B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954631040" w:edGrp="everyone"/>
            <w:r w:rsidR="004E5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03.09.2024 № 762-р</w:t>
            </w:r>
            <w:permEnd w:id="1954631040"/>
          </w:p>
        </w:tc>
      </w:tr>
      <w:tr w:rsidR="006D1841" w14:paraId="3DA04370" w14:textId="77777777" w:rsidTr="0041022D">
        <w:trPr>
          <w:jc w:val="center"/>
        </w:trPr>
        <w:tc>
          <w:tcPr>
            <w:tcW w:w="9911" w:type="dxa"/>
          </w:tcPr>
          <w:p w14:paraId="266E8F56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D8D3C" w14:textId="77777777" w:rsidR="001C2377" w:rsidRDefault="00633E65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78084126" w:edGrp="everyone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3C4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проведении</w:t>
            </w:r>
            <w:proofErr w:type="gramEnd"/>
            <w:r w:rsidR="003C4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1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C4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Дня семейного общения</w:t>
            </w:r>
            <w:r w:rsidR="00BF1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ermEnd w:id="178084126"/>
          </w:p>
        </w:tc>
      </w:tr>
    </w:tbl>
    <w:p w14:paraId="4847F747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64599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8BA27" w14:textId="77777777" w:rsidR="003C4195" w:rsidRDefault="003C4195" w:rsidP="003C4195">
      <w:pPr>
        <w:pStyle w:val="1"/>
        <w:ind w:firstLine="709"/>
        <w:jc w:val="both"/>
      </w:pPr>
      <w:permStart w:id="1812551591" w:edGrp="everyone"/>
      <w:r w:rsidRPr="00F66767">
        <w:t xml:space="preserve">Во исполнение Указа Президента Российской </w:t>
      </w:r>
      <w:r w:rsidRPr="0027680C">
        <w:t>Федерации от 22.11.2023 № 875 «О проведении в Российской Федерации Года семьи»</w:t>
      </w:r>
      <w:r>
        <w:t>,</w:t>
      </w:r>
      <w:r w:rsidRPr="0027680C">
        <w:t xml:space="preserve"> руководствуясь статьями 24, 26 Устава муниципального образования городского округа города Оби Новосибирской области</w:t>
      </w:r>
    </w:p>
    <w:p w14:paraId="15DA2D28" w14:textId="77777777" w:rsidR="00D92AF6" w:rsidRDefault="00BF1507" w:rsidP="00D92AF6">
      <w:pPr>
        <w:pStyle w:val="1"/>
        <w:numPr>
          <w:ilvl w:val="0"/>
          <w:numId w:val="17"/>
        </w:numPr>
        <w:tabs>
          <w:tab w:val="left" w:pos="0"/>
        </w:tabs>
        <w:ind w:firstLine="709"/>
        <w:jc w:val="both"/>
      </w:pPr>
      <w:proofErr w:type="spellStart"/>
      <w:r>
        <w:t>И.о</w:t>
      </w:r>
      <w:proofErr w:type="spellEnd"/>
      <w:r>
        <w:t>. директора Муниципального казенного учреждения</w:t>
      </w:r>
      <w:r w:rsidR="00A8750A">
        <w:t xml:space="preserve"> </w:t>
      </w:r>
      <w:r>
        <w:t>«</w:t>
      </w:r>
      <w:r w:rsidR="00A8750A">
        <w:t>Ц</w:t>
      </w:r>
      <w:r>
        <w:t>ентрализованная библиотечная система города</w:t>
      </w:r>
      <w:r w:rsidR="00A8750A">
        <w:t xml:space="preserve"> Оби</w:t>
      </w:r>
      <w:r>
        <w:t>»</w:t>
      </w:r>
      <w:r w:rsidR="00A8750A">
        <w:t xml:space="preserve"> (</w:t>
      </w:r>
      <w:proofErr w:type="spellStart"/>
      <w:r w:rsidR="00A8750A">
        <w:t>Реуновой</w:t>
      </w:r>
      <w:proofErr w:type="spellEnd"/>
      <w:r w:rsidR="00A8750A">
        <w:t xml:space="preserve"> В.С.): </w:t>
      </w:r>
    </w:p>
    <w:p w14:paraId="6E0319D7" w14:textId="77777777" w:rsidR="00A8750A" w:rsidRPr="00A8750A" w:rsidRDefault="006F33F8" w:rsidP="00E87B43">
      <w:pPr>
        <w:pStyle w:val="1"/>
        <w:numPr>
          <w:ilvl w:val="1"/>
          <w:numId w:val="17"/>
        </w:numPr>
        <w:tabs>
          <w:tab w:val="left" w:pos="0"/>
        </w:tabs>
        <w:ind w:firstLine="709"/>
        <w:jc w:val="both"/>
      </w:pPr>
      <w:r w:rsidRPr="00E87B43">
        <w:t>п</w:t>
      </w:r>
      <w:r w:rsidR="00A8750A" w:rsidRPr="00E87B43">
        <w:t>ровести</w:t>
      </w:r>
      <w:r w:rsidR="00A8750A">
        <w:t xml:space="preserve"> 07 сентябр</w:t>
      </w:r>
      <w:r w:rsidR="00D92AF6">
        <w:t>я 2024 года в 11:00 в библиотеке</w:t>
      </w:r>
      <w:r w:rsidR="00A8750A">
        <w:t xml:space="preserve"> № 1</w:t>
      </w:r>
      <w:r w:rsidR="00987699">
        <w:t xml:space="preserve"> (</w:t>
      </w:r>
      <w:r w:rsidR="00987699" w:rsidRPr="00987699">
        <w:t>Новосибирская область, город Обь</w:t>
      </w:r>
      <w:r w:rsidR="00987699">
        <w:t xml:space="preserve">, ЖКО аэропорта, д.25/1, 3 </w:t>
      </w:r>
      <w:proofErr w:type="gramStart"/>
      <w:r w:rsidR="00987699">
        <w:t>этаж)</w:t>
      </w:r>
      <w:r w:rsidR="00A8750A">
        <w:t xml:space="preserve">  мероприятие</w:t>
      </w:r>
      <w:proofErr w:type="gramEnd"/>
      <w:r w:rsidR="00A8750A">
        <w:t xml:space="preserve"> «День семейного общения»</w:t>
      </w:r>
      <w:r w:rsidR="00BF1507">
        <w:t>,</w:t>
      </w:r>
      <w:r w:rsidR="00A8750A">
        <w:t xml:space="preserve"> включающее развлекательные, познавательные активности, рассчитанные на участие семей и детей </w:t>
      </w:r>
      <w:r w:rsidR="00A8750A" w:rsidRPr="00D92AF6">
        <w:rPr>
          <w:color w:val="000000"/>
          <w:lang w:eastAsia="ru-RU" w:bidi="ru-RU"/>
        </w:rPr>
        <w:t>в рамках проекта</w:t>
      </w:r>
      <w:r w:rsidR="00A8750A" w:rsidRPr="00D92AF6">
        <w:rPr>
          <w:color w:val="000000" w:themeColor="text1"/>
        </w:rPr>
        <w:t xml:space="preserve"> «Большие семейные выходные» </w:t>
      </w:r>
      <w:r w:rsidR="00987699" w:rsidRPr="00D92AF6">
        <w:rPr>
          <w:color w:val="000000"/>
          <w:lang w:eastAsia="ru-RU" w:bidi="ru-RU"/>
        </w:rPr>
        <w:t>(далее - мероприятие</w:t>
      </w:r>
      <w:r w:rsidR="00A8750A" w:rsidRPr="00D92AF6">
        <w:rPr>
          <w:color w:val="000000"/>
          <w:lang w:eastAsia="ru-RU" w:bidi="ru-RU"/>
        </w:rPr>
        <w:t>)</w:t>
      </w:r>
      <w:r w:rsidRPr="00D92AF6">
        <w:rPr>
          <w:color w:val="000000"/>
          <w:lang w:eastAsia="ru-RU" w:bidi="ru-RU"/>
        </w:rPr>
        <w:t>;</w:t>
      </w:r>
    </w:p>
    <w:p w14:paraId="080343CC" w14:textId="77777777" w:rsidR="00987699" w:rsidRPr="000246DD" w:rsidRDefault="00D92AF6" w:rsidP="00E87B43">
      <w:pPr>
        <w:pStyle w:val="1"/>
        <w:tabs>
          <w:tab w:val="left" w:pos="0"/>
        </w:tabs>
        <w:ind w:firstLine="709"/>
        <w:jc w:val="both"/>
      </w:pPr>
      <w:r>
        <w:t xml:space="preserve">1.2. </w:t>
      </w:r>
      <w:r w:rsidR="006F33F8">
        <w:t>п</w:t>
      </w:r>
      <w:r w:rsidR="00E87B43">
        <w:t>одготовить сценарий мероприятия</w:t>
      </w:r>
      <w:r w:rsidR="00726595">
        <w:rPr>
          <w:color w:val="000000"/>
          <w:lang w:eastAsia="ru-RU" w:bidi="ru-RU"/>
        </w:rPr>
        <w:t xml:space="preserve"> и направить его на согласование в управление образования и культуры администрации города Оби Новосибирской области в срок до 30 августа 2024 года</w:t>
      </w:r>
      <w:r w:rsidR="006F33F8">
        <w:rPr>
          <w:color w:val="000000"/>
          <w:lang w:eastAsia="ru-RU" w:bidi="ru-RU"/>
        </w:rPr>
        <w:t>;</w:t>
      </w:r>
    </w:p>
    <w:p w14:paraId="004C91CD" w14:textId="77777777" w:rsidR="000246DD" w:rsidRDefault="00D92AF6" w:rsidP="003B1E48">
      <w:pPr>
        <w:pStyle w:val="1"/>
        <w:tabs>
          <w:tab w:val="left" w:pos="1276"/>
        </w:tabs>
        <w:ind w:firstLine="709"/>
        <w:jc w:val="both"/>
      </w:pPr>
      <w:r>
        <w:t>1.3</w:t>
      </w:r>
      <w:r w:rsidR="00BC5F3A">
        <w:t>.</w:t>
      </w:r>
      <w:r>
        <w:t xml:space="preserve"> </w:t>
      </w:r>
      <w:r w:rsidR="006F33F8">
        <w:tab/>
      </w:r>
      <w:r w:rsidR="000246DD">
        <w:t>разместить на территории места проведения афишу и баннер «</w:t>
      </w:r>
      <w:r w:rsidR="000246DD">
        <w:rPr>
          <w:color w:val="000000" w:themeColor="text1"/>
        </w:rPr>
        <w:t>Большие семейные выходные</w:t>
      </w:r>
      <w:r w:rsidR="008C1B18">
        <w:t>»;</w:t>
      </w:r>
    </w:p>
    <w:p w14:paraId="14820ACA" w14:textId="77777777" w:rsidR="008C1B18" w:rsidRDefault="008C1B18" w:rsidP="00D92AF6">
      <w:pPr>
        <w:pStyle w:val="1"/>
        <w:tabs>
          <w:tab w:val="left" w:pos="1276"/>
        </w:tabs>
        <w:ind w:left="709" w:firstLine="0"/>
        <w:jc w:val="both"/>
      </w:pPr>
      <w:r>
        <w:t xml:space="preserve">1.4. </w:t>
      </w:r>
      <w:r w:rsidRPr="000246DD">
        <w:t xml:space="preserve">обеспечить </w:t>
      </w:r>
      <w:r w:rsidRPr="00987699">
        <w:t>регистрацию присутствия на мероприятии семе</w:t>
      </w:r>
      <w:r>
        <w:t>й с детьми</w:t>
      </w:r>
      <w:r w:rsidRPr="00987699">
        <w:t>.</w:t>
      </w:r>
    </w:p>
    <w:p w14:paraId="5BE4AC64" w14:textId="77777777" w:rsidR="00987699" w:rsidRDefault="006F33F8" w:rsidP="003B1E48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>
        <w:t>Н</w:t>
      </w:r>
      <w:r w:rsidR="00726595">
        <w:t>ачальнику</w:t>
      </w:r>
      <w:r>
        <w:t xml:space="preserve"> отдела по опеке, попечительству</w:t>
      </w:r>
      <w:r w:rsidR="00726595">
        <w:t xml:space="preserve"> и защите прав несовершеннолетних (Новиковой Т.Г.)</w:t>
      </w:r>
      <w:r w:rsidR="00D92AF6">
        <w:t xml:space="preserve"> </w:t>
      </w:r>
      <w:r>
        <w:t>о</w:t>
      </w:r>
      <w:r w:rsidR="00726595">
        <w:t xml:space="preserve">беспечить </w:t>
      </w:r>
      <w:r w:rsidR="00987699">
        <w:t>явку на мероприятие</w:t>
      </w:r>
      <w:r w:rsidR="00726595" w:rsidRPr="00633F91">
        <w:t xml:space="preserve"> </w:t>
      </w:r>
      <w:r w:rsidR="002A1FE2">
        <w:t xml:space="preserve">семей с детьми из категорий </w:t>
      </w:r>
      <w:r w:rsidR="002445E1">
        <w:t>«Семьи,</w:t>
      </w:r>
      <w:r w:rsidR="002A1FE2">
        <w:t xml:space="preserve"> состоящие на различных видах профилактического учета</w:t>
      </w:r>
      <w:r w:rsidR="002445E1">
        <w:t>»</w:t>
      </w:r>
      <w:r w:rsidR="00D92AF6">
        <w:t>.</w:t>
      </w:r>
    </w:p>
    <w:p w14:paraId="6EB66BB2" w14:textId="77777777" w:rsidR="002445E1" w:rsidRDefault="002445E1" w:rsidP="003B1E48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>
        <w:t xml:space="preserve">Начальнику отдела труда и социального обслуживания (Мамонтовой Т.С.) обеспечить участие семей с детьми из </w:t>
      </w:r>
      <w:proofErr w:type="gramStart"/>
      <w:r>
        <w:t>категорий  «</w:t>
      </w:r>
      <w:proofErr w:type="gramEnd"/>
      <w:r>
        <w:t>Члены семей участников специальной военной операции», «Семьи, находящиеся в тяжелой жизненной ситуации».</w:t>
      </w:r>
    </w:p>
    <w:p w14:paraId="674E893E" w14:textId="77777777" w:rsidR="006F33F8" w:rsidRPr="006F33F8" w:rsidRDefault="00BF1507" w:rsidP="006F33F8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>
        <w:t>Директору М</w:t>
      </w:r>
      <w:r w:rsidR="006F33F8" w:rsidRPr="006F33F8">
        <w:t>уни</w:t>
      </w:r>
      <w:r>
        <w:t>ципального казенного учреждения</w:t>
      </w:r>
      <w:r w:rsidR="005039CC">
        <w:t xml:space="preserve"> </w:t>
      </w:r>
      <w:r>
        <w:t>«</w:t>
      </w:r>
      <w:r w:rsidR="005039CC">
        <w:t xml:space="preserve">Центр </w:t>
      </w:r>
      <w:r>
        <w:t xml:space="preserve">психолого-педагогической, медицинской и социальной помощи </w:t>
      </w:r>
      <w:r w:rsidR="006F33F8" w:rsidRPr="006F33F8">
        <w:t>«Вера» (Горбатенко Ю.О.)</w:t>
      </w:r>
      <w:r w:rsidR="006F33F8">
        <w:t xml:space="preserve"> подготовить беседу</w:t>
      </w:r>
      <w:r w:rsidR="006F33F8" w:rsidRPr="006F33F8">
        <w:t xml:space="preserve"> на тему, с</w:t>
      </w:r>
      <w:r w:rsidR="006F33F8">
        <w:t>вязанную с традиционными семейными ценностями</w:t>
      </w:r>
      <w:r w:rsidR="006F33F8" w:rsidRPr="006F33F8">
        <w:t xml:space="preserve">. </w:t>
      </w:r>
    </w:p>
    <w:p w14:paraId="4AF3F9D9" w14:textId="77777777" w:rsidR="00BC5F3A" w:rsidRDefault="000246DD" w:rsidP="00BC5F3A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>
        <w:rPr>
          <w:color w:val="000000"/>
          <w:lang w:eastAsia="ru-RU" w:bidi="ru-RU"/>
        </w:rPr>
        <w:t>Управлению по вопросам общественности, общественной приемной Главы города</w:t>
      </w:r>
      <w:r>
        <w:rPr>
          <w:color w:val="000000"/>
          <w:lang w:bidi="ru-RU"/>
        </w:rPr>
        <w:t>:</w:t>
      </w:r>
    </w:p>
    <w:p w14:paraId="0CC4CA02" w14:textId="77777777" w:rsidR="000246DD" w:rsidRPr="000246DD" w:rsidRDefault="000246DD" w:rsidP="00BC5F3A">
      <w:pPr>
        <w:pStyle w:val="1"/>
        <w:numPr>
          <w:ilvl w:val="1"/>
          <w:numId w:val="17"/>
        </w:numPr>
        <w:tabs>
          <w:tab w:val="left" w:pos="1397"/>
        </w:tabs>
        <w:ind w:firstLine="709"/>
        <w:jc w:val="both"/>
      </w:pPr>
      <w:r w:rsidRPr="00BC5F3A">
        <w:rPr>
          <w:color w:val="000000"/>
          <w:lang w:eastAsia="ru-RU" w:bidi="ru-RU"/>
        </w:rPr>
        <w:lastRenderedPageBreak/>
        <w:t>разместить настоящее распоряжение на официальном сайте администрации города Оби Новосибирской области в информационно-телекоммуникационной сети «Интернет»</w:t>
      </w:r>
      <w:r w:rsidR="006F33F8" w:rsidRPr="00BC5F3A">
        <w:rPr>
          <w:color w:val="000000"/>
          <w:lang w:bidi="ru-RU"/>
        </w:rPr>
        <w:t>;</w:t>
      </w:r>
    </w:p>
    <w:p w14:paraId="74866FD6" w14:textId="77777777" w:rsidR="000246DD" w:rsidRPr="006F33F8" w:rsidRDefault="006F33F8" w:rsidP="000246DD">
      <w:pPr>
        <w:pStyle w:val="1"/>
        <w:numPr>
          <w:ilvl w:val="1"/>
          <w:numId w:val="17"/>
        </w:numPr>
        <w:tabs>
          <w:tab w:val="left" w:pos="1397"/>
        </w:tabs>
        <w:ind w:firstLine="709"/>
        <w:jc w:val="both"/>
      </w:pPr>
      <w:r>
        <w:rPr>
          <w:rFonts w:eastAsia="Calibri"/>
        </w:rPr>
        <w:t>о</w:t>
      </w:r>
      <w:r w:rsidR="000246DD">
        <w:rPr>
          <w:rFonts w:eastAsia="Calibri"/>
        </w:rPr>
        <w:t>рганизовать фото</w:t>
      </w:r>
      <w:r w:rsidR="000246DD" w:rsidRPr="000246DD">
        <w:rPr>
          <w:rFonts w:eastAsia="Calibri"/>
        </w:rPr>
        <w:t>съем</w:t>
      </w:r>
      <w:r w:rsidR="000246DD">
        <w:rPr>
          <w:rFonts w:eastAsia="Calibri"/>
        </w:rPr>
        <w:t>ку мероприятия</w:t>
      </w:r>
      <w:r w:rsidR="000246DD" w:rsidRPr="000246DD">
        <w:rPr>
          <w:rFonts w:eastAsia="Calibri"/>
        </w:rPr>
        <w:t>.</w:t>
      </w:r>
    </w:p>
    <w:p w14:paraId="647D5F06" w14:textId="77777777" w:rsidR="00FE5635" w:rsidRDefault="006F33F8" w:rsidP="003B1E48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 w:rsidRPr="000246DD">
        <w:t>Консультанту управления образования и культуры администрации города Оби Новосибирской области</w:t>
      </w:r>
      <w:r w:rsidR="00E87B43">
        <w:t xml:space="preserve"> (Шевчук К.А.)</w:t>
      </w:r>
      <w:r w:rsidRPr="000246DD">
        <w:t xml:space="preserve"> </w:t>
      </w:r>
      <w:r w:rsidR="008C1B18">
        <w:t>обеспечить координацию мероприятия.</w:t>
      </w:r>
    </w:p>
    <w:p w14:paraId="38B353CE" w14:textId="77777777" w:rsidR="000246DD" w:rsidRDefault="00737F3E" w:rsidP="003B1E48">
      <w:pPr>
        <w:pStyle w:val="1"/>
        <w:numPr>
          <w:ilvl w:val="0"/>
          <w:numId w:val="17"/>
        </w:numPr>
        <w:tabs>
          <w:tab w:val="left" w:pos="1276"/>
        </w:tabs>
        <w:ind w:firstLine="709"/>
        <w:jc w:val="both"/>
      </w:pPr>
      <w:r w:rsidRPr="00FE5635">
        <w:rPr>
          <w:color w:val="000000"/>
          <w:lang w:eastAsia="ru-RU" w:bidi="ru-RU"/>
        </w:rPr>
        <w:t xml:space="preserve">Контроль </w:t>
      </w:r>
      <w:r w:rsidR="000246DD" w:rsidRPr="00FE5635">
        <w:rPr>
          <w:color w:val="000000"/>
          <w:lang w:eastAsia="ru-RU" w:bidi="ru-RU"/>
        </w:rPr>
        <w:t>за исполнением настоящего распоряжения возложить на заместителя главы администрации, начальника управления образовани</w:t>
      </w:r>
      <w:r w:rsidR="000246DD" w:rsidRPr="00FE5635">
        <w:rPr>
          <w:color w:val="000000"/>
          <w:lang w:bidi="ru-RU"/>
        </w:rPr>
        <w:t>я и культуры.</w:t>
      </w:r>
      <w:r w:rsidR="000246DD" w:rsidRPr="000246DD">
        <w:t xml:space="preserve"> </w:t>
      </w:r>
    </w:p>
    <w:p w14:paraId="52A2CB85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A66844F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59EEA01E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32817B70" w14:textId="77777777" w:rsidR="000246DD" w:rsidRDefault="000246DD" w:rsidP="0002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14:paraId="2C6937AE" w14:textId="77777777" w:rsidR="000246DD" w:rsidRPr="000246DD" w:rsidRDefault="000246DD" w:rsidP="0002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П.В. Буковинин</w:t>
      </w:r>
    </w:p>
    <w:p w14:paraId="5B89C655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F8A8697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105A3549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FBAF09B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71AD6843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2485B938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391F5BF5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03178BD7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395C75AC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2B1B14AA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8F48BAF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89F8ED1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C36C463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C18E959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12BCDDF1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729B1B86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37BCDA1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7F8C6D54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94B3989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5EB06B9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046DCBC4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032EC88B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34D021A9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2FA82DD5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1F32243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47765508" w14:textId="77777777" w:rsidR="00E87B43" w:rsidRDefault="00E87B43" w:rsidP="000246DD">
      <w:pPr>
        <w:pStyle w:val="1"/>
        <w:tabs>
          <w:tab w:val="left" w:pos="1397"/>
        </w:tabs>
        <w:jc w:val="both"/>
      </w:pPr>
    </w:p>
    <w:p w14:paraId="21A8F4F1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69C97DA4" w14:textId="77777777" w:rsidR="000246DD" w:rsidRDefault="000246DD" w:rsidP="000246DD">
      <w:pPr>
        <w:pStyle w:val="1"/>
        <w:tabs>
          <w:tab w:val="left" w:pos="1397"/>
        </w:tabs>
        <w:jc w:val="both"/>
      </w:pPr>
    </w:p>
    <w:p w14:paraId="71E5F057" w14:textId="77777777" w:rsidR="000246DD" w:rsidRPr="00704F8F" w:rsidRDefault="000246DD" w:rsidP="000246DD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D422BCC" w14:textId="77777777" w:rsidR="000246DD" w:rsidRPr="00E87B43" w:rsidRDefault="000246DD" w:rsidP="00E87B4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8(38373)</w:t>
      </w:r>
      <w:r w:rsidRPr="003F4D19">
        <w:rPr>
          <w:rFonts w:ascii="Times New Roman" w:hAnsi="Times New Roman" w:cs="Times New Roman"/>
          <w:sz w:val="20"/>
          <w:szCs w:val="20"/>
        </w:rPr>
        <w:t>50-04</w:t>
      </w:r>
      <w:r>
        <w:rPr>
          <w:rFonts w:ascii="Times New Roman" w:hAnsi="Times New Roman" w:cs="Times New Roman"/>
          <w:sz w:val="20"/>
          <w:szCs w:val="20"/>
        </w:rPr>
        <w:t>5</w:t>
      </w:r>
      <w:permEnd w:id="1812551591"/>
    </w:p>
    <w:sectPr w:rsidR="000246DD" w:rsidRPr="00E87B43" w:rsidSect="00FE563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E180" w14:textId="77777777" w:rsidR="0007393F" w:rsidRDefault="0007393F" w:rsidP="003F66EC">
      <w:r>
        <w:separator/>
      </w:r>
    </w:p>
  </w:endnote>
  <w:endnote w:type="continuationSeparator" w:id="0">
    <w:p w14:paraId="144ACBA2" w14:textId="77777777" w:rsidR="0007393F" w:rsidRDefault="0007393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406E" w14:textId="77777777" w:rsidR="0007393F" w:rsidRDefault="0007393F" w:rsidP="003F66EC">
      <w:r>
        <w:separator/>
      </w:r>
    </w:p>
  </w:footnote>
  <w:footnote w:type="continuationSeparator" w:id="0">
    <w:p w14:paraId="6551E985" w14:textId="77777777" w:rsidR="0007393F" w:rsidRDefault="0007393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846A2"/>
    <w:multiLevelType w:val="multilevel"/>
    <w:tmpl w:val="0BE23D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456E7"/>
    <w:multiLevelType w:val="multilevel"/>
    <w:tmpl w:val="53484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405A3"/>
    <w:multiLevelType w:val="multilevel"/>
    <w:tmpl w:val="DC6255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9E2290"/>
    <w:multiLevelType w:val="multilevel"/>
    <w:tmpl w:val="55224A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7976416"/>
    <w:multiLevelType w:val="multilevel"/>
    <w:tmpl w:val="A7505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0"/>
  </w:num>
  <w:num w:numId="5">
    <w:abstractNumId w:val="12"/>
  </w:num>
  <w:num w:numId="6">
    <w:abstractNumId w:val="9"/>
  </w:num>
  <w:num w:numId="7">
    <w:abstractNumId w:val="17"/>
  </w:num>
  <w:num w:numId="8">
    <w:abstractNumId w:val="7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1"/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21B40"/>
    <w:rsid w:val="00021CF5"/>
    <w:rsid w:val="000246DD"/>
    <w:rsid w:val="000561F2"/>
    <w:rsid w:val="0007393F"/>
    <w:rsid w:val="0008316C"/>
    <w:rsid w:val="00130A1F"/>
    <w:rsid w:val="00145337"/>
    <w:rsid w:val="00150124"/>
    <w:rsid w:val="00170197"/>
    <w:rsid w:val="001C2377"/>
    <w:rsid w:val="00200F27"/>
    <w:rsid w:val="0021750D"/>
    <w:rsid w:val="0022554A"/>
    <w:rsid w:val="002445E1"/>
    <w:rsid w:val="002A1FE2"/>
    <w:rsid w:val="0035180A"/>
    <w:rsid w:val="00373FB3"/>
    <w:rsid w:val="00387819"/>
    <w:rsid w:val="003B1E48"/>
    <w:rsid w:val="003C4195"/>
    <w:rsid w:val="003E66C9"/>
    <w:rsid w:val="003F66EC"/>
    <w:rsid w:val="00404822"/>
    <w:rsid w:val="0041022D"/>
    <w:rsid w:val="00493F47"/>
    <w:rsid w:val="004D3A87"/>
    <w:rsid w:val="004D592D"/>
    <w:rsid w:val="004E557E"/>
    <w:rsid w:val="00501A21"/>
    <w:rsid w:val="005039CC"/>
    <w:rsid w:val="005235EC"/>
    <w:rsid w:val="0053658F"/>
    <w:rsid w:val="0056035E"/>
    <w:rsid w:val="005D20C2"/>
    <w:rsid w:val="005D7626"/>
    <w:rsid w:val="00611F22"/>
    <w:rsid w:val="00617259"/>
    <w:rsid w:val="00633E65"/>
    <w:rsid w:val="00667E96"/>
    <w:rsid w:val="006A25A3"/>
    <w:rsid w:val="006A5D05"/>
    <w:rsid w:val="006C3495"/>
    <w:rsid w:val="006D1841"/>
    <w:rsid w:val="006D4587"/>
    <w:rsid w:val="006E247A"/>
    <w:rsid w:val="006F33F8"/>
    <w:rsid w:val="00726595"/>
    <w:rsid w:val="007363A2"/>
    <w:rsid w:val="00737F3E"/>
    <w:rsid w:val="00741F30"/>
    <w:rsid w:val="007556B2"/>
    <w:rsid w:val="00776888"/>
    <w:rsid w:val="007807D7"/>
    <w:rsid w:val="00823DC6"/>
    <w:rsid w:val="00834A8F"/>
    <w:rsid w:val="008605F5"/>
    <w:rsid w:val="008A67FA"/>
    <w:rsid w:val="008C1B18"/>
    <w:rsid w:val="008F47C8"/>
    <w:rsid w:val="00987699"/>
    <w:rsid w:val="00993939"/>
    <w:rsid w:val="009B1A57"/>
    <w:rsid w:val="009B6195"/>
    <w:rsid w:val="009D0230"/>
    <w:rsid w:val="009E1512"/>
    <w:rsid w:val="00A8750A"/>
    <w:rsid w:val="00AA4185"/>
    <w:rsid w:val="00AB779A"/>
    <w:rsid w:val="00AC3D4E"/>
    <w:rsid w:val="00AD4346"/>
    <w:rsid w:val="00AD6BD0"/>
    <w:rsid w:val="00AF1D44"/>
    <w:rsid w:val="00B50D99"/>
    <w:rsid w:val="00BC408C"/>
    <w:rsid w:val="00BC5F3A"/>
    <w:rsid w:val="00BD77CF"/>
    <w:rsid w:val="00BF1507"/>
    <w:rsid w:val="00C05758"/>
    <w:rsid w:val="00C304AA"/>
    <w:rsid w:val="00C82258"/>
    <w:rsid w:val="00CA0AF3"/>
    <w:rsid w:val="00CB079A"/>
    <w:rsid w:val="00CB321E"/>
    <w:rsid w:val="00CB7A57"/>
    <w:rsid w:val="00CD1D20"/>
    <w:rsid w:val="00CD396B"/>
    <w:rsid w:val="00D44BDD"/>
    <w:rsid w:val="00D526EC"/>
    <w:rsid w:val="00D92AF6"/>
    <w:rsid w:val="00DB1F8C"/>
    <w:rsid w:val="00DC5104"/>
    <w:rsid w:val="00DD6828"/>
    <w:rsid w:val="00DE0906"/>
    <w:rsid w:val="00E270C0"/>
    <w:rsid w:val="00E543BA"/>
    <w:rsid w:val="00E87B43"/>
    <w:rsid w:val="00EE5E3E"/>
    <w:rsid w:val="00EE6323"/>
    <w:rsid w:val="00F304BB"/>
    <w:rsid w:val="00F3628E"/>
    <w:rsid w:val="00F46FF6"/>
    <w:rsid w:val="00F47CC7"/>
    <w:rsid w:val="00F63668"/>
    <w:rsid w:val="00F75559"/>
    <w:rsid w:val="00FA78B9"/>
    <w:rsid w:val="00FB2C48"/>
    <w:rsid w:val="00FE5635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9DFB"/>
  <w15:docId w15:val="{289C96E9-EBA5-4944-9195-BEE163D5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0F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C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C419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3C41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3C419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6F33F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378</Words>
  <Characters>2158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35</cp:revision>
  <cp:lastPrinted>2023-07-20T02:04:00Z</cp:lastPrinted>
  <dcterms:created xsi:type="dcterms:W3CDTF">2023-07-20T01:50:00Z</dcterms:created>
  <dcterms:modified xsi:type="dcterms:W3CDTF">2024-09-03T08:42:00Z</dcterms:modified>
</cp:coreProperties>
</file>