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BBD24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06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03.09.2024 № 1116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E4A8D9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E6DB8" w:rsidRPr="00BD555B">
              <w:rPr>
                <w:rFonts w:ascii="Times New Roman" w:eastAsia="Calibri" w:hAnsi="Times New Roman"/>
                <w:sz w:val="28"/>
                <w:szCs w:val="28"/>
              </w:rPr>
              <w:t xml:space="preserve">Об утверждении Порядка </w:t>
            </w:r>
            <w:r w:rsidR="00A64E12">
              <w:rPr>
                <w:rFonts w:ascii="Times New Roman" w:eastAsia="Calibri" w:hAnsi="Times New Roman"/>
                <w:sz w:val="28"/>
                <w:szCs w:val="28"/>
              </w:rPr>
              <w:t>регистрации аттестованных</w:t>
            </w:r>
            <w:r w:rsidR="00973DFA">
              <w:rPr>
                <w:rFonts w:ascii="Times New Roman" w:eastAsia="Calibri" w:hAnsi="Times New Roman"/>
                <w:sz w:val="28"/>
                <w:szCs w:val="28"/>
              </w:rPr>
              <w:t xml:space="preserve"> нештатных аварийно-спасательных формирований </w:t>
            </w:r>
            <w:r w:rsidR="005E6DB8">
              <w:rPr>
                <w:rFonts w:ascii="Times New Roman" w:eastAsia="Calibri" w:hAnsi="Times New Roman"/>
                <w:sz w:val="28"/>
                <w:szCs w:val="28"/>
              </w:rPr>
              <w:t xml:space="preserve">на территории </w:t>
            </w:r>
            <w:r w:rsidR="001A7833" w:rsidRPr="00DA0E5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1A7833" w:rsidRPr="00D3573A">
              <w:rPr>
                <w:rFonts w:ascii="Times New Roman" w:hAnsi="Times New Roman" w:cs="Times New Roman"/>
                <w:sz w:val="28"/>
                <w:szCs w:val="28"/>
              </w:rPr>
              <w:t xml:space="preserve">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37E25A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C7EF8" w:rsidRPr="006869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>соответствии с пункт</w:t>
      </w:r>
      <w:r w:rsidR="00C85E3C">
        <w:rPr>
          <w:rFonts w:ascii="Times New Roman" w:eastAsia="Arial Unicode MS" w:hAnsi="Times New Roman" w:cs="Times New Roman"/>
          <w:color w:val="000000"/>
          <w:sz w:val="28"/>
          <w:szCs w:val="28"/>
        </w:rPr>
        <w:t>ом 4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85E3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Порядка регистрации аварийно-спасательных служб, аварийно-спасательных формирований, утвержденного </w:t>
      </w:r>
      <w:r w:rsidR="00C85E3C" w:rsidRPr="002A1802">
        <w:rPr>
          <w:rFonts w:ascii="Times New Roman" w:eastAsia="Arial Unicode MS" w:hAnsi="Times New Roman" w:cs="Times New Roman"/>
          <w:color w:val="000000"/>
          <w:sz w:val="28"/>
          <w:szCs w:val="28"/>
        </w:rPr>
        <w:t>приказом</w:t>
      </w:r>
      <w:r w:rsidR="002A1802" w:rsidRPr="002A18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A1802" w:rsidRPr="002A1802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C85E3C" w:rsidRPr="002A18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6869BC" w:rsidRPr="002A1802">
        <w:rPr>
          <w:rFonts w:ascii="Times New Roman" w:eastAsia="Arial Unicode MS" w:hAnsi="Times New Roman" w:cs="Times New Roman"/>
          <w:color w:val="000000"/>
          <w:sz w:val="28"/>
          <w:szCs w:val="28"/>
        </w:rPr>
        <w:t>от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85E3C">
        <w:rPr>
          <w:rFonts w:ascii="Times New Roman" w:eastAsia="Arial Unicode MS" w:hAnsi="Times New Roman" w:cs="Times New Roman"/>
          <w:color w:val="000000"/>
          <w:sz w:val="28"/>
          <w:szCs w:val="28"/>
        </w:rPr>
        <w:t>12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C85E3C">
        <w:rPr>
          <w:rFonts w:ascii="Times New Roman" w:eastAsia="Arial Unicode MS" w:hAnsi="Times New Roman" w:cs="Times New Roman"/>
          <w:color w:val="000000"/>
          <w:sz w:val="28"/>
          <w:szCs w:val="28"/>
        </w:rPr>
        <w:t>03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C85E3C">
        <w:rPr>
          <w:rFonts w:ascii="Times New Roman" w:eastAsia="Arial Unicode MS" w:hAnsi="Times New Roman" w:cs="Times New Roman"/>
          <w:color w:val="000000"/>
          <w:sz w:val="28"/>
          <w:szCs w:val="28"/>
        </w:rPr>
        <w:t>2018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C85E3C">
        <w:rPr>
          <w:rFonts w:ascii="Times New Roman" w:eastAsia="Arial Unicode MS" w:hAnsi="Times New Roman" w:cs="Times New Roman"/>
          <w:color w:val="000000"/>
          <w:sz w:val="28"/>
          <w:szCs w:val="28"/>
        </w:rPr>
        <w:t>99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</w:t>
      </w:r>
      <w:r w:rsidR="000B67E3" w:rsidRPr="000B67E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Об утверждении Порядка регистрации аварийно-спасательных служб, аварийно</w:t>
      </w:r>
      <w:r w:rsidR="005741A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-</w:t>
      </w:r>
      <w:r w:rsidR="000B67E3" w:rsidRPr="000B67E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спасательных формирований</w:t>
      </w:r>
      <w:r w:rsidR="006869BC" w:rsidRPr="006869BC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21697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757350" w:rsidRPr="00DC7EF8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757350" w:rsidRPr="00757350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454738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BB0FE1F" w14:textId="1D274C07" w:rsidR="00C047D0" w:rsidRDefault="00083757" w:rsidP="009061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34905992" w:edGrp="everyone"/>
      <w:r w:rsidRPr="002F2C91">
        <w:rPr>
          <w:rFonts w:ascii="Times New Roman" w:hAnsi="Times New Roman" w:cs="Times New Roman"/>
          <w:sz w:val="28"/>
          <w:szCs w:val="28"/>
        </w:rPr>
        <w:t xml:space="preserve">1. </w:t>
      </w:r>
      <w:r w:rsidR="003A7002" w:rsidRPr="002B2E14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3A7002">
        <w:rPr>
          <w:rFonts w:ascii="Times New Roman" w:hAnsi="Times New Roman"/>
          <w:sz w:val="28"/>
          <w:szCs w:val="28"/>
          <w:lang w:eastAsia="ru-RU"/>
        </w:rPr>
        <w:t xml:space="preserve">прилагаемый </w:t>
      </w:r>
      <w:r w:rsidR="003A7002" w:rsidRPr="00BD555B">
        <w:rPr>
          <w:rFonts w:ascii="Times New Roman" w:eastAsia="Calibri" w:hAnsi="Times New Roman"/>
          <w:sz w:val="28"/>
          <w:szCs w:val="28"/>
        </w:rPr>
        <w:t>Поряд</w:t>
      </w:r>
      <w:r w:rsidR="003A7002">
        <w:rPr>
          <w:rFonts w:ascii="Times New Roman" w:eastAsia="Calibri" w:hAnsi="Times New Roman"/>
          <w:sz w:val="28"/>
          <w:szCs w:val="28"/>
        </w:rPr>
        <w:t>ок</w:t>
      </w:r>
      <w:r w:rsidR="003A7002" w:rsidRPr="00BD555B">
        <w:rPr>
          <w:rFonts w:ascii="Times New Roman" w:eastAsia="Calibri" w:hAnsi="Times New Roman"/>
          <w:sz w:val="28"/>
          <w:szCs w:val="28"/>
        </w:rPr>
        <w:t xml:space="preserve"> </w:t>
      </w:r>
      <w:r w:rsidR="00C047D0">
        <w:rPr>
          <w:rFonts w:ascii="Times New Roman" w:eastAsia="Calibri" w:hAnsi="Times New Roman"/>
          <w:sz w:val="28"/>
          <w:szCs w:val="28"/>
        </w:rPr>
        <w:t xml:space="preserve">регистрации аттестованных нештатных аварийно-спасательных формирований на территории </w:t>
      </w:r>
      <w:r w:rsidR="00C047D0" w:rsidRPr="00DA0E57">
        <w:rPr>
          <w:rFonts w:ascii="Times New Roman" w:hAnsi="Times New Roman" w:cs="Times New Roman"/>
          <w:sz w:val="28"/>
          <w:szCs w:val="28"/>
        </w:rPr>
        <w:t>города</w:t>
      </w:r>
      <w:r w:rsidR="00C047D0" w:rsidRPr="00D3573A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r w:rsidR="00C92B2B">
        <w:rPr>
          <w:rFonts w:ascii="Times New Roman" w:hAnsi="Times New Roman" w:cs="Times New Roman"/>
          <w:sz w:val="28"/>
          <w:szCs w:val="28"/>
        </w:rPr>
        <w:t>.</w:t>
      </w:r>
    </w:p>
    <w:p w14:paraId="2CAC518B" w14:textId="77777777" w:rsidR="001F5786" w:rsidRPr="00BA34F3" w:rsidRDefault="001F5786" w:rsidP="0090619C">
      <w:pPr>
        <w:shd w:val="clear" w:color="auto" w:fill="FFFFFF"/>
        <w:spacing w:after="0" w:line="228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7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управления</w:t>
      </w:r>
      <w:r w:rsidRPr="00B7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5BD5">
        <w:rPr>
          <w:rFonts w:ascii="Times New Roman" w:hAnsi="Times New Roman"/>
          <w:sz w:val="28"/>
          <w:szCs w:val="28"/>
        </w:rPr>
        <w:t>по делам гражданской обороны и чрезвычайным ситуациям администрации города Оби Новосибирской области</w:t>
      </w:r>
      <w:r w:rsidRPr="00B7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5BD5">
        <w:rPr>
          <w:rFonts w:ascii="Times New Roman" w:hAnsi="Times New Roman"/>
          <w:sz w:val="28"/>
          <w:szCs w:val="28"/>
        </w:rPr>
        <w:t>(Тамбовцеву А.В.)</w:t>
      </w:r>
      <w:r w:rsidRPr="00B7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организовать работу подразделения в соответствии с настоящим постановлением.</w:t>
      </w:r>
    </w:p>
    <w:p w14:paraId="10AE5ECD" w14:textId="2BFB5530" w:rsidR="004306E2" w:rsidRDefault="001F5786" w:rsidP="0090619C">
      <w:pPr>
        <w:widowControl w:val="0"/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E56" w:rsidRPr="00B5165E">
        <w:rPr>
          <w:rFonts w:ascii="Times New Roman" w:hAnsi="Times New Roman" w:cs="Times New Roman"/>
          <w:sz w:val="28"/>
          <w:szCs w:val="28"/>
        </w:rPr>
        <w:t xml:space="preserve">. </w:t>
      </w:r>
      <w:r w:rsidR="004306E2" w:rsidRPr="00B5165E">
        <w:rPr>
          <w:rFonts w:ascii="Times New Roman" w:hAnsi="Times New Roman" w:cs="Times New Roman"/>
          <w:sz w:val="28"/>
          <w:szCs w:val="28"/>
        </w:rPr>
        <w:t>Управлению по вопросам общественност</w:t>
      </w:r>
      <w:r w:rsidR="0077079B">
        <w:rPr>
          <w:rFonts w:ascii="Times New Roman" w:hAnsi="Times New Roman" w:cs="Times New Roman"/>
          <w:sz w:val="28"/>
          <w:szCs w:val="28"/>
        </w:rPr>
        <w:t>и</w:t>
      </w:r>
      <w:r w:rsidR="004306E2" w:rsidRPr="00B5165E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0" w:name="_Hlk131602156"/>
      <w:r w:rsidR="004306E2" w:rsidRPr="00B5165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0"/>
      <w:r w:rsidR="004306E2" w:rsidRPr="00B5165E">
        <w:rPr>
          <w:rFonts w:ascii="Times New Roman" w:hAnsi="Times New Roman" w:cs="Times New Roman"/>
          <w:sz w:val="28"/>
          <w:szCs w:val="28"/>
        </w:rPr>
        <w:t>.</w:t>
      </w:r>
    </w:p>
    <w:p w14:paraId="3709E73A" w14:textId="2B6A63EF" w:rsidR="00ED530F" w:rsidRDefault="0090619C" w:rsidP="0090619C">
      <w:pPr>
        <w:widowControl w:val="0"/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06E2" w:rsidRPr="00874887">
        <w:rPr>
          <w:rFonts w:ascii="Times New Roman" w:hAnsi="Times New Roman" w:cs="Times New Roman"/>
          <w:sz w:val="28"/>
          <w:szCs w:val="28"/>
        </w:rPr>
        <w:t>.</w:t>
      </w:r>
      <w:r w:rsidR="004306E2" w:rsidRPr="00813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06E2" w:rsidRPr="003710B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F6FD0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14:paraId="7647EFC0" w14:textId="312525A9" w:rsidR="004F30A2" w:rsidRPr="004F30A2" w:rsidRDefault="0090619C" w:rsidP="0090619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06E2" w:rsidRPr="00B5165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4306E2" w:rsidRPr="004F30A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F30A2" w:rsidRPr="004F30A2">
        <w:rPr>
          <w:rFonts w:ascii="Times New Roman" w:hAnsi="Times New Roman" w:cs="Times New Roman"/>
          <w:sz w:val="28"/>
          <w:szCs w:val="28"/>
        </w:rPr>
        <w:t>настоящего постановления возложить на управляющего делами.</w:t>
      </w:r>
    </w:p>
    <w:p w14:paraId="6CBF3075" w14:textId="77777777" w:rsidR="00BA3CDF" w:rsidRPr="00B5165E" w:rsidRDefault="00BA3CDF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5721C" w14:textId="77777777" w:rsidR="00BA3CDF" w:rsidRPr="00B5165E" w:rsidRDefault="00BA3CDF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D4055" w14:textId="77777777" w:rsidR="00E92A65" w:rsidRPr="00B5165E" w:rsidRDefault="00E92A65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CBD76" w14:textId="49C45864" w:rsidR="00BA3CDF" w:rsidRPr="00B5165E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65E">
        <w:rPr>
          <w:rFonts w:ascii="Times New Roman" w:hAnsi="Times New Roman" w:cs="Times New Roman"/>
          <w:b/>
          <w:sz w:val="28"/>
          <w:szCs w:val="28"/>
        </w:rPr>
        <w:t>Глав</w:t>
      </w:r>
      <w:r w:rsidR="00EE4E36">
        <w:rPr>
          <w:rFonts w:ascii="Times New Roman" w:hAnsi="Times New Roman" w:cs="Times New Roman"/>
          <w:b/>
          <w:sz w:val="28"/>
          <w:szCs w:val="28"/>
        </w:rPr>
        <w:t>а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A9D39CD" w14:textId="3F954B4C" w:rsidR="00BA3CDF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65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</w:t>
      </w:r>
      <w:r w:rsidR="004D20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E36">
        <w:rPr>
          <w:rFonts w:ascii="Times New Roman" w:hAnsi="Times New Roman" w:cs="Times New Roman"/>
          <w:b/>
          <w:sz w:val="28"/>
          <w:szCs w:val="28"/>
        </w:rPr>
        <w:t>П</w:t>
      </w:r>
      <w:r w:rsidRPr="00B5165E">
        <w:rPr>
          <w:rFonts w:ascii="Times New Roman" w:hAnsi="Times New Roman" w:cs="Times New Roman"/>
          <w:b/>
          <w:sz w:val="28"/>
          <w:szCs w:val="28"/>
        </w:rPr>
        <w:t>.В. Б</w:t>
      </w:r>
      <w:r w:rsidR="00EE4E36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21972127" w14:textId="77777777" w:rsidR="00DF342F" w:rsidRDefault="00DF342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8A238" w14:textId="77777777" w:rsidR="00BA3CDF" w:rsidRPr="008D001C" w:rsidRDefault="00BA3CD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1C">
        <w:rPr>
          <w:rFonts w:ascii="Times New Roman" w:hAnsi="Times New Roman" w:cs="Times New Roman"/>
          <w:sz w:val="20"/>
          <w:szCs w:val="20"/>
        </w:rPr>
        <w:t>Федоров А.Н.</w:t>
      </w:r>
    </w:p>
    <w:p w14:paraId="7AECBDB1" w14:textId="6CB75656" w:rsidR="00BA3CDF" w:rsidRDefault="00BA3CDF" w:rsidP="003B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50-989</w:t>
      </w:r>
    </w:p>
    <w:p w14:paraId="321927E6" w14:textId="74D5AB46" w:rsidR="00BA0473" w:rsidRPr="00BA0473" w:rsidRDefault="00BA0473" w:rsidP="00803C4B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0A1C72CE" w14:textId="4418906B" w:rsidR="00BA0473" w:rsidRPr="00BA0473" w:rsidRDefault="00BA0473" w:rsidP="00803C4B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t>УТВЕРДЖЕН</w:t>
      </w:r>
    </w:p>
    <w:p w14:paraId="006D10EC" w14:textId="77777777" w:rsidR="00BA0473" w:rsidRPr="00BA0473" w:rsidRDefault="00BA0473" w:rsidP="00803C4B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732ED72B" w14:textId="77777777" w:rsidR="00BA0473" w:rsidRPr="00BA0473" w:rsidRDefault="00BA0473" w:rsidP="00803C4B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Оби</w:t>
      </w:r>
    </w:p>
    <w:p w14:paraId="6701779E" w14:textId="77777777" w:rsidR="00BA0473" w:rsidRPr="00BA0473" w:rsidRDefault="00BA0473" w:rsidP="00803C4B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14:paraId="3E56DC76" w14:textId="1E8F1797" w:rsidR="00BA0473" w:rsidRPr="00BA0473" w:rsidRDefault="00706E79" w:rsidP="00803C4B">
      <w:pPr>
        <w:spacing w:after="0" w:line="228" w:lineRule="auto"/>
        <w:ind w:left="66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03.09.2024 № 1116</w:t>
      </w:r>
    </w:p>
    <w:p w14:paraId="25548292" w14:textId="77777777" w:rsidR="00BA0473" w:rsidRPr="00BA0473" w:rsidRDefault="00BA0473" w:rsidP="00803C4B">
      <w:pPr>
        <w:spacing w:after="0" w:line="228" w:lineRule="auto"/>
        <w:ind w:left="66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2D1D2F" w14:textId="77777777" w:rsidR="00F31B4D" w:rsidRDefault="00F31B4D" w:rsidP="00803C4B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1" w:name="_Hlk173226672"/>
    </w:p>
    <w:p w14:paraId="555B2873" w14:textId="77777777" w:rsidR="00BA0473" w:rsidRDefault="00BA0473" w:rsidP="00803C4B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D555B">
        <w:rPr>
          <w:rFonts w:ascii="Times New Roman" w:eastAsia="Calibri" w:hAnsi="Times New Roman"/>
          <w:sz w:val="28"/>
          <w:szCs w:val="28"/>
        </w:rPr>
        <w:t>Поряд</w:t>
      </w:r>
      <w:r>
        <w:rPr>
          <w:rFonts w:ascii="Times New Roman" w:eastAsia="Calibri" w:hAnsi="Times New Roman"/>
          <w:sz w:val="28"/>
          <w:szCs w:val="28"/>
        </w:rPr>
        <w:t>ок</w:t>
      </w:r>
    </w:p>
    <w:bookmarkEnd w:id="1"/>
    <w:p w14:paraId="0C3CE9CE" w14:textId="4586BCB9" w:rsidR="008142D8" w:rsidRDefault="00905C15" w:rsidP="00905C1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регистрации аттестованных нештатных аварийно-спасательных формирований</w:t>
      </w:r>
    </w:p>
    <w:p w14:paraId="6370BFF9" w14:textId="17E22A0D" w:rsidR="00320ED8" w:rsidRDefault="00905C15" w:rsidP="00905C1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территории </w:t>
      </w:r>
      <w:r w:rsidRPr="00DA0E57">
        <w:rPr>
          <w:rFonts w:ascii="Times New Roman" w:hAnsi="Times New Roman" w:cs="Times New Roman"/>
          <w:sz w:val="28"/>
          <w:szCs w:val="28"/>
        </w:rPr>
        <w:t>города</w:t>
      </w:r>
      <w:r w:rsidRPr="00D3573A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</w:p>
    <w:p w14:paraId="37AD4CCF" w14:textId="77777777" w:rsidR="00905C15" w:rsidRPr="00BA0473" w:rsidRDefault="00905C15" w:rsidP="00C6179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1FD255" w14:textId="6773DA37" w:rsidR="00671100" w:rsidRPr="008E1CEB" w:rsidRDefault="00C61790" w:rsidP="00C61790">
      <w:pPr>
        <w:shd w:val="clear" w:color="auto" w:fill="FFFFFF"/>
        <w:spacing w:after="0" w:line="22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 1.</w:t>
      </w:r>
      <w:r w:rsidR="00671100" w:rsidRPr="00291B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</w:t>
      </w:r>
      <w:r w:rsidR="00671100" w:rsidRPr="008E1CEB">
        <w:rPr>
          <w:rFonts w:ascii="Times New Roman" w:hAnsi="Times New Roman"/>
          <w:b/>
          <w:bCs/>
          <w:sz w:val="28"/>
          <w:szCs w:val="28"/>
          <w:lang w:eastAsia="ru-RU"/>
        </w:rPr>
        <w:t>бщие положения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2567D60D" w14:textId="3F143218" w:rsidR="001D0BB4" w:rsidRDefault="00671100" w:rsidP="001D0BB4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E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D0B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D0BB4" w:rsidRPr="001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аттестованных нештатных аварийно</w:t>
      </w:r>
      <w:r w:rsidR="001D0B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0BB4" w:rsidRPr="001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спасательных формирований, расположенных на территории </w:t>
      </w:r>
      <w:r w:rsidR="001D5E20" w:rsidRPr="00DA0E57">
        <w:rPr>
          <w:rFonts w:ascii="Times New Roman" w:hAnsi="Times New Roman" w:cs="Times New Roman"/>
          <w:sz w:val="28"/>
          <w:szCs w:val="28"/>
        </w:rPr>
        <w:t>города</w:t>
      </w:r>
      <w:r w:rsidR="001D5E20" w:rsidRPr="00D3573A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r w:rsidR="001D0BB4" w:rsidRPr="001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Порядок), определяет процедуру регистрации аттестованных нештатных аварийно-спасательных формирований (далее - НАСФ), расположенных на территории </w:t>
      </w:r>
      <w:r w:rsidR="004051B0" w:rsidRPr="00DA0E57">
        <w:rPr>
          <w:rFonts w:ascii="Times New Roman" w:hAnsi="Times New Roman" w:cs="Times New Roman"/>
          <w:sz w:val="28"/>
          <w:szCs w:val="28"/>
        </w:rPr>
        <w:t>города</w:t>
      </w:r>
      <w:r w:rsidR="004051B0" w:rsidRPr="00D3573A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r w:rsidR="004051B0">
        <w:rPr>
          <w:rFonts w:ascii="Times New Roman" w:hAnsi="Times New Roman" w:cs="Times New Roman"/>
          <w:sz w:val="28"/>
          <w:szCs w:val="28"/>
        </w:rPr>
        <w:t>.</w:t>
      </w:r>
    </w:p>
    <w:p w14:paraId="4C208DC4" w14:textId="17EB7C63" w:rsidR="00072BDF" w:rsidRPr="00072BDF" w:rsidRDefault="00671100" w:rsidP="00072BDF">
      <w:pPr>
        <w:pStyle w:val="1"/>
        <w:shd w:val="clear" w:color="auto" w:fill="auto"/>
        <w:tabs>
          <w:tab w:val="left" w:pos="1579"/>
        </w:tabs>
        <w:ind w:firstLine="709"/>
        <w:jc w:val="both"/>
        <w:rPr>
          <w:color w:val="000000" w:themeColor="text1"/>
        </w:rPr>
      </w:pPr>
      <w:r w:rsidRPr="0061055E">
        <w:rPr>
          <w:color w:val="000000" w:themeColor="text1"/>
          <w:lang w:eastAsia="ru-RU"/>
        </w:rPr>
        <w:t xml:space="preserve">2. </w:t>
      </w:r>
      <w:r w:rsidR="0061055E" w:rsidRPr="0061055E">
        <w:rPr>
          <w:color w:val="000000" w:themeColor="text1"/>
        </w:rPr>
        <w:t xml:space="preserve">Регистрацию НАСФ, расположенных на территории </w:t>
      </w:r>
      <w:r w:rsidR="0061055E" w:rsidRPr="00DA0E57">
        <w:t>города</w:t>
      </w:r>
      <w:r w:rsidR="0061055E" w:rsidRPr="00D3573A">
        <w:t xml:space="preserve"> Оби Новосибирской области</w:t>
      </w:r>
      <w:r w:rsidR="0061055E" w:rsidRPr="0061055E">
        <w:rPr>
          <w:color w:val="000000" w:themeColor="text1"/>
        </w:rPr>
        <w:t xml:space="preserve">, обеспечивает </w:t>
      </w:r>
      <w:r w:rsidR="0061055E">
        <w:rPr>
          <w:color w:val="000000" w:themeColor="text1"/>
        </w:rPr>
        <w:t xml:space="preserve">управление по делам гражданской обороны и чрезвычайным ситуациям администрации города Оби Новосибирской области </w:t>
      </w:r>
      <w:r w:rsidR="0061055E" w:rsidRPr="0061055E">
        <w:rPr>
          <w:color w:val="000000" w:themeColor="text1"/>
        </w:rPr>
        <w:t>(далее - регистрирующий орган) в соответствии со своими полномочиями.</w:t>
      </w:r>
    </w:p>
    <w:p w14:paraId="45332A3C" w14:textId="3C757BFE" w:rsidR="001D2185" w:rsidRPr="001D2185" w:rsidRDefault="00671100" w:rsidP="00803C4B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4DF">
        <w:rPr>
          <w:rFonts w:ascii="Times New Roman" w:hAnsi="Times New Roman"/>
          <w:sz w:val="28"/>
          <w:szCs w:val="28"/>
          <w:lang w:eastAsia="ru-RU"/>
        </w:rPr>
        <w:t>3.</w:t>
      </w:r>
      <w:r w:rsidR="0046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185" w:rsidRPr="001D21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</w:t>
      </w:r>
      <w:r w:rsidR="001D2185" w:rsidRPr="001D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представляемых для регистрации НАСФ, осуществляется комиссией по рассмотрению документов, представляемых для регистрации </w:t>
      </w:r>
      <w:r w:rsidR="001D2185">
        <w:rPr>
          <w:rFonts w:ascii="Times New Roman" w:hAnsi="Times New Roman" w:cs="Times New Roman"/>
          <w:color w:val="000000" w:themeColor="text1"/>
          <w:sz w:val="28"/>
          <w:szCs w:val="28"/>
        </w:rPr>
        <w:t>НАСФ</w:t>
      </w:r>
      <w:r w:rsidR="00455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5D35" w:rsidRPr="009C3A2C">
        <w:rPr>
          <w:rFonts w:ascii="Times New Roman" w:hAnsi="Times New Roman"/>
          <w:sz w:val="28"/>
          <w:szCs w:val="28"/>
        </w:rPr>
        <w:t>расположенных на территории</w:t>
      </w:r>
      <w:r w:rsidR="0007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 Новосибирской области</w:t>
      </w:r>
      <w:r w:rsidR="001D2185" w:rsidRPr="001D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комиссия).</w:t>
      </w:r>
    </w:p>
    <w:p w14:paraId="0CDC4ECF" w14:textId="78FA83BC" w:rsidR="0055561E" w:rsidRPr="00FE5A87" w:rsidRDefault="0055561E" w:rsidP="0055561E">
      <w:pPr>
        <w:pStyle w:val="1"/>
        <w:shd w:val="clear" w:color="auto" w:fill="auto"/>
        <w:tabs>
          <w:tab w:val="left" w:pos="1282"/>
        </w:tabs>
        <w:ind w:left="720" w:firstLine="0"/>
        <w:jc w:val="both"/>
        <w:rPr>
          <w:color w:val="000000" w:themeColor="text1"/>
        </w:rPr>
      </w:pPr>
      <w:r w:rsidRPr="00FE5A87">
        <w:rPr>
          <w:color w:val="000000" w:themeColor="text1"/>
          <w:lang w:eastAsia="ru-RU"/>
        </w:rPr>
        <w:t xml:space="preserve">4. Регистрация </w:t>
      </w:r>
      <w:r w:rsidRPr="00FE5A87">
        <w:rPr>
          <w:color w:val="000000" w:themeColor="text1"/>
        </w:rPr>
        <w:t>НАСФ включает:</w:t>
      </w:r>
    </w:p>
    <w:p w14:paraId="7AC817D0" w14:textId="04D29F69" w:rsidR="0055561E" w:rsidRPr="0079344C" w:rsidRDefault="0055561E" w:rsidP="0055561E">
      <w:pPr>
        <w:pStyle w:val="1"/>
        <w:shd w:val="clear" w:color="auto" w:fill="auto"/>
        <w:ind w:firstLine="720"/>
        <w:jc w:val="both"/>
      </w:pPr>
      <w:r w:rsidRPr="00FE5A87">
        <w:rPr>
          <w:color w:val="000000" w:themeColor="text1"/>
        </w:rPr>
        <w:t>а)</w:t>
      </w:r>
      <w:r w:rsidR="00FE5A87" w:rsidRPr="00FE5A87">
        <w:rPr>
          <w:color w:val="000000" w:themeColor="text1"/>
        </w:rPr>
        <w:t xml:space="preserve"> </w:t>
      </w:r>
      <w:r w:rsidRPr="00FE5A87">
        <w:rPr>
          <w:color w:val="000000" w:themeColor="text1"/>
        </w:rPr>
        <w:t>прием и регистрацию регистрирующим органом заявления о регистрации НАСФ по форме</w:t>
      </w:r>
      <w:r w:rsidR="0022276D">
        <w:rPr>
          <w:color w:val="000000" w:themeColor="text1"/>
        </w:rPr>
        <w:t>,</w:t>
      </w:r>
      <w:r w:rsidRPr="00FE5A87">
        <w:rPr>
          <w:color w:val="000000" w:themeColor="text1"/>
        </w:rPr>
        <w:t xml:space="preserve"> согласно </w:t>
      </w:r>
      <w:r w:rsidRPr="0079344C">
        <w:t>приложению 1 к Порядку (далее - заявление);</w:t>
      </w:r>
    </w:p>
    <w:p w14:paraId="694684BD" w14:textId="4BAF3E98" w:rsidR="0055561E" w:rsidRPr="00FE5A87" w:rsidRDefault="00FE5A87" w:rsidP="0055561E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FE5A87">
        <w:rPr>
          <w:color w:val="000000" w:themeColor="text1"/>
        </w:rPr>
        <w:t>б)</w:t>
      </w:r>
      <w:r w:rsidR="0055561E" w:rsidRPr="00FE5A87">
        <w:rPr>
          <w:color w:val="000000" w:themeColor="text1"/>
        </w:rPr>
        <w:t xml:space="preserve"> </w:t>
      </w:r>
      <w:r w:rsidRPr="00FE5A87">
        <w:rPr>
          <w:color w:val="000000" w:themeColor="text1"/>
        </w:rPr>
        <w:t xml:space="preserve"> </w:t>
      </w:r>
      <w:r w:rsidR="0055561E" w:rsidRPr="00FE5A87">
        <w:rPr>
          <w:color w:val="000000" w:themeColor="text1"/>
        </w:rPr>
        <w:t>рассмотрение заявления комиссией;</w:t>
      </w:r>
    </w:p>
    <w:p w14:paraId="515F425E" w14:textId="503D358E" w:rsidR="0055561E" w:rsidRPr="00FE5A87" w:rsidRDefault="00FE5A87" w:rsidP="0055561E">
      <w:pPr>
        <w:pStyle w:val="1"/>
        <w:shd w:val="clear" w:color="auto" w:fill="auto"/>
        <w:tabs>
          <w:tab w:val="left" w:pos="851"/>
        </w:tabs>
        <w:ind w:firstLine="720"/>
        <w:jc w:val="both"/>
        <w:rPr>
          <w:color w:val="000000" w:themeColor="text1"/>
        </w:rPr>
      </w:pPr>
      <w:r w:rsidRPr="00FE5A87">
        <w:rPr>
          <w:color w:val="000000" w:themeColor="text1"/>
        </w:rPr>
        <w:t>в)</w:t>
      </w:r>
      <w:r w:rsidR="0055561E" w:rsidRPr="00FE5A87">
        <w:rPr>
          <w:color w:val="000000" w:themeColor="text1"/>
        </w:rPr>
        <w:t xml:space="preserve"> принятие регистрирующим органом решения о регистрации Н</w:t>
      </w:r>
      <w:r w:rsidRPr="00FE5A87">
        <w:rPr>
          <w:color w:val="000000" w:themeColor="text1"/>
        </w:rPr>
        <w:t>АСФ или об отказе в регистрации</w:t>
      </w:r>
      <w:r w:rsidR="0055561E" w:rsidRPr="00FE5A87">
        <w:rPr>
          <w:color w:val="000000" w:themeColor="text1"/>
        </w:rPr>
        <w:t>;</w:t>
      </w:r>
    </w:p>
    <w:p w14:paraId="4E81E5B7" w14:textId="116019AD" w:rsidR="0055561E" w:rsidRDefault="00FE5A87" w:rsidP="0055561E">
      <w:pPr>
        <w:pStyle w:val="1"/>
        <w:shd w:val="clear" w:color="auto" w:fill="auto"/>
        <w:tabs>
          <w:tab w:val="left" w:pos="993"/>
        </w:tabs>
        <w:ind w:firstLine="720"/>
        <w:jc w:val="both"/>
        <w:rPr>
          <w:color w:val="000000" w:themeColor="text1"/>
        </w:rPr>
      </w:pPr>
      <w:r w:rsidRPr="00FE5A87">
        <w:rPr>
          <w:color w:val="000000" w:themeColor="text1"/>
        </w:rPr>
        <w:t>г)</w:t>
      </w:r>
      <w:r w:rsidR="0055561E" w:rsidRPr="00FE5A87">
        <w:rPr>
          <w:color w:val="000000" w:themeColor="text1"/>
        </w:rPr>
        <w:t xml:space="preserve"> направление регистрирующим органом юридическому или физическому лицу, учредившему НАСФ и подавшему заявление, письменного уведомления с информацией о регистрации НАСФ или об отказе в регистрации с указанием оснований отказа.</w:t>
      </w:r>
    </w:p>
    <w:p w14:paraId="4A47CE0E" w14:textId="77777777" w:rsidR="00F468A2" w:rsidRPr="00FE5A87" w:rsidRDefault="00F468A2" w:rsidP="0055561E">
      <w:pPr>
        <w:pStyle w:val="1"/>
        <w:shd w:val="clear" w:color="auto" w:fill="auto"/>
        <w:tabs>
          <w:tab w:val="left" w:pos="993"/>
        </w:tabs>
        <w:ind w:firstLine="720"/>
        <w:jc w:val="both"/>
        <w:rPr>
          <w:color w:val="000000" w:themeColor="text1"/>
        </w:rPr>
      </w:pPr>
    </w:p>
    <w:p w14:paraId="4AE6F372" w14:textId="4B16BBD7" w:rsidR="00765F03" w:rsidRPr="009D07B1" w:rsidRDefault="00A50226" w:rsidP="00A50226">
      <w:pPr>
        <w:pStyle w:val="ConsPlusTitle"/>
        <w:spacing w:line="228" w:lineRule="auto"/>
        <w:ind w:firstLine="709"/>
        <w:jc w:val="both"/>
        <w:outlineLvl w:val="1"/>
        <w:rPr>
          <w:b w:val="0"/>
          <w:szCs w:val="28"/>
        </w:rPr>
      </w:pPr>
      <w:r>
        <w:rPr>
          <w:bCs/>
          <w:szCs w:val="28"/>
        </w:rPr>
        <w:t>Глава 2</w:t>
      </w:r>
      <w:r w:rsidR="00765F03" w:rsidRPr="00BC34DF">
        <w:rPr>
          <w:bCs/>
          <w:szCs w:val="28"/>
        </w:rPr>
        <w:t xml:space="preserve">. </w:t>
      </w:r>
      <w:r w:rsidR="009D07B1">
        <w:rPr>
          <w:szCs w:val="28"/>
        </w:rPr>
        <w:t xml:space="preserve">Представление </w:t>
      </w:r>
      <w:r w:rsidR="009D07B1" w:rsidRPr="009D07B1">
        <w:rPr>
          <w:szCs w:val="28"/>
        </w:rPr>
        <w:t>заявлений</w:t>
      </w:r>
      <w:r w:rsidR="00765F03" w:rsidRPr="009D07B1">
        <w:rPr>
          <w:szCs w:val="28"/>
        </w:rPr>
        <w:t xml:space="preserve"> </w:t>
      </w:r>
      <w:r w:rsidR="009D07B1" w:rsidRPr="009D07B1">
        <w:t>для регистрации НАСФ,</w:t>
      </w:r>
      <w:r>
        <w:t xml:space="preserve"> </w:t>
      </w:r>
      <w:r w:rsidR="009D07B1" w:rsidRPr="009D07B1">
        <w:t>передача документов для рассмотрения комиссией</w:t>
      </w:r>
      <w:r>
        <w:t>.</w:t>
      </w:r>
    </w:p>
    <w:p w14:paraId="613272B8" w14:textId="15912E0A" w:rsidR="004F4648" w:rsidRPr="004F4648" w:rsidRDefault="004F4648" w:rsidP="004F464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4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65F03" w:rsidRPr="004F46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F464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4F4648">
        <w:rPr>
          <w:rFonts w:ascii="Times New Roman" w:hAnsi="Times New Roman" w:cs="Times New Roman"/>
          <w:sz w:val="28"/>
          <w:szCs w:val="28"/>
        </w:rPr>
        <w:t>регистрации НАСФ юридическое или физическое лицо, учредившее НАСФ (далее - заявитель), направляет заявление в регистрирующий орган не позднее одного месяца</w:t>
      </w:r>
      <w:r w:rsidR="00C6510A">
        <w:rPr>
          <w:rFonts w:ascii="Times New Roman" w:hAnsi="Times New Roman" w:cs="Times New Roman"/>
          <w:sz w:val="28"/>
          <w:szCs w:val="28"/>
        </w:rPr>
        <w:t>,</w:t>
      </w:r>
      <w:r w:rsidRPr="004F4648">
        <w:rPr>
          <w:rFonts w:ascii="Times New Roman" w:hAnsi="Times New Roman" w:cs="Times New Roman"/>
          <w:sz w:val="28"/>
          <w:szCs w:val="28"/>
        </w:rPr>
        <w:t xml:space="preserve">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14:paraId="6767D854" w14:textId="3A740B4E" w:rsidR="004F4648" w:rsidRPr="004F4648" w:rsidRDefault="004F4648" w:rsidP="004F4648">
      <w:pPr>
        <w:pStyle w:val="1"/>
        <w:shd w:val="clear" w:color="auto" w:fill="auto"/>
        <w:ind w:firstLine="720"/>
        <w:jc w:val="both"/>
      </w:pPr>
      <w:r w:rsidRPr="004F4648">
        <w:t>Заявление по форме подается:</w:t>
      </w:r>
    </w:p>
    <w:p w14:paraId="15E30667" w14:textId="43F07594" w:rsidR="004F4648" w:rsidRPr="004F4648" w:rsidRDefault="004F4648" w:rsidP="004F4648">
      <w:pPr>
        <w:pStyle w:val="1"/>
        <w:shd w:val="clear" w:color="auto" w:fill="auto"/>
        <w:ind w:firstLine="720"/>
        <w:jc w:val="both"/>
      </w:pPr>
      <w:r w:rsidRPr="004F4648">
        <w:t>а) посредством личного обращения заявителя в регистрирующий орган;</w:t>
      </w:r>
    </w:p>
    <w:p w14:paraId="417968DF" w14:textId="513FE90F" w:rsidR="004F4648" w:rsidRPr="004F4648" w:rsidRDefault="004F4648" w:rsidP="004F4648">
      <w:pPr>
        <w:pStyle w:val="1"/>
        <w:shd w:val="clear" w:color="auto" w:fill="auto"/>
        <w:ind w:firstLine="720"/>
        <w:jc w:val="both"/>
      </w:pPr>
      <w:r w:rsidRPr="004F4648">
        <w:lastRenderedPageBreak/>
        <w:t>б) посредством направления документов через операторов почтовой связи.</w:t>
      </w:r>
    </w:p>
    <w:p w14:paraId="7E73210C" w14:textId="07C230EE" w:rsidR="00CF0882" w:rsidRPr="00F9799F" w:rsidRDefault="00444BF7" w:rsidP="00CF0882">
      <w:pPr>
        <w:pStyle w:val="1"/>
        <w:shd w:val="clear" w:color="auto" w:fill="auto"/>
        <w:tabs>
          <w:tab w:val="left" w:pos="1295"/>
        </w:tabs>
        <w:ind w:left="720" w:firstLine="0"/>
        <w:jc w:val="both"/>
      </w:pPr>
      <w:r>
        <w:rPr>
          <w:lang w:eastAsia="ru-RU"/>
        </w:rPr>
        <w:t>6</w:t>
      </w:r>
      <w:r w:rsidR="00765F03" w:rsidRPr="008E1CEB">
        <w:rPr>
          <w:lang w:eastAsia="ru-RU"/>
        </w:rPr>
        <w:t xml:space="preserve">. </w:t>
      </w:r>
      <w:r w:rsidR="00CF0882">
        <w:rPr>
          <w:lang w:eastAsia="ru-RU"/>
        </w:rPr>
        <w:t xml:space="preserve">К </w:t>
      </w:r>
      <w:r w:rsidR="00CF0882" w:rsidRPr="00F9799F">
        <w:rPr>
          <w:lang w:eastAsia="ru-RU"/>
        </w:rPr>
        <w:t xml:space="preserve">заявлению </w:t>
      </w:r>
      <w:r w:rsidR="00CF0882" w:rsidRPr="00F9799F">
        <w:t>прилагаются следующие документы:</w:t>
      </w:r>
    </w:p>
    <w:p w14:paraId="21C7C24C" w14:textId="75547D79" w:rsidR="00CF0882" w:rsidRPr="00F9799F" w:rsidRDefault="00CF0882" w:rsidP="00CF0882">
      <w:pPr>
        <w:pStyle w:val="1"/>
        <w:shd w:val="clear" w:color="auto" w:fill="auto"/>
        <w:ind w:firstLine="720"/>
        <w:jc w:val="both"/>
      </w:pPr>
      <w:r w:rsidRPr="00F9799F">
        <w:t>а) копия свидетельства об аттестации на право ведения аварийно</w:t>
      </w:r>
      <w:r w:rsidRPr="00F9799F">
        <w:softHyphen/>
        <w:t>спасательных работ, выданного в установленном законодательством Российской Федерации порядке, заверенная подписью руководителя организации и печатью (при наличии) организации;</w:t>
      </w:r>
    </w:p>
    <w:p w14:paraId="064920FF" w14:textId="756BFEE2" w:rsidR="00F213F7" w:rsidRPr="00F9799F" w:rsidRDefault="00CF0882" w:rsidP="00CF0882">
      <w:pPr>
        <w:pStyle w:val="1"/>
        <w:shd w:val="clear" w:color="auto" w:fill="auto"/>
        <w:ind w:firstLine="720"/>
        <w:jc w:val="both"/>
      </w:pPr>
      <w:r w:rsidRPr="00F9799F">
        <w:t xml:space="preserve">б) паспорт НАСФ, содержащий информацию о: </w:t>
      </w:r>
    </w:p>
    <w:p w14:paraId="07759788" w14:textId="1FE0D042" w:rsidR="00CF0882" w:rsidRPr="00F9799F" w:rsidRDefault="00F213F7" w:rsidP="00CF0882">
      <w:pPr>
        <w:pStyle w:val="1"/>
        <w:shd w:val="clear" w:color="auto" w:fill="auto"/>
        <w:ind w:firstLine="720"/>
        <w:jc w:val="both"/>
      </w:pPr>
      <w:r w:rsidRPr="00F9799F">
        <w:t xml:space="preserve">- </w:t>
      </w:r>
      <w:r w:rsidR="00CF0882" w:rsidRPr="00F9799F">
        <w:t>наименовании НАСФ;</w:t>
      </w:r>
    </w:p>
    <w:p w14:paraId="4542FF8B" w14:textId="0EA22E20" w:rsidR="00CF0882" w:rsidRPr="00F9799F" w:rsidRDefault="00503A0A" w:rsidP="00CF0882">
      <w:pPr>
        <w:pStyle w:val="1"/>
        <w:shd w:val="clear" w:color="auto" w:fill="auto"/>
        <w:ind w:firstLine="720"/>
        <w:jc w:val="both"/>
      </w:pPr>
      <w:r w:rsidRPr="00F9799F">
        <w:t xml:space="preserve">- </w:t>
      </w:r>
      <w:r w:rsidR="00CF0882" w:rsidRPr="00F9799F">
        <w:t>зоне ответственности НАСФ;</w:t>
      </w:r>
    </w:p>
    <w:p w14:paraId="365247BF" w14:textId="7ED0334D" w:rsidR="00CF0882" w:rsidRPr="00F9799F" w:rsidRDefault="00503A0A" w:rsidP="00CF0882">
      <w:pPr>
        <w:pStyle w:val="1"/>
        <w:shd w:val="clear" w:color="auto" w:fill="auto"/>
        <w:ind w:firstLine="720"/>
        <w:jc w:val="both"/>
      </w:pPr>
      <w:r w:rsidRPr="00F9799F">
        <w:t xml:space="preserve">- </w:t>
      </w:r>
      <w:r w:rsidR="00CF0882" w:rsidRPr="00F9799F">
        <w:t>месте дислокации (адресе) и номере телефона НАСФ;</w:t>
      </w:r>
    </w:p>
    <w:p w14:paraId="0D973279" w14:textId="131780A2" w:rsidR="00CF0882" w:rsidRPr="00F9799F" w:rsidRDefault="00503A0A" w:rsidP="00CF0882">
      <w:pPr>
        <w:pStyle w:val="1"/>
        <w:shd w:val="clear" w:color="auto" w:fill="auto"/>
        <w:ind w:firstLine="720"/>
        <w:jc w:val="both"/>
      </w:pPr>
      <w:r w:rsidRPr="00F9799F">
        <w:t>-</w:t>
      </w:r>
      <w:r w:rsidR="00521FC0">
        <w:t xml:space="preserve"> </w:t>
      </w:r>
      <w:r w:rsidR="00CF0882" w:rsidRPr="00F9799F">
        <w:t>количестве личного состава НАСФ, в том числе аттестованных спасателей;</w:t>
      </w:r>
    </w:p>
    <w:p w14:paraId="7C77F564" w14:textId="144CFB39" w:rsidR="00CF0882" w:rsidRPr="00F9799F" w:rsidRDefault="00503A0A" w:rsidP="00CF0882">
      <w:pPr>
        <w:pStyle w:val="1"/>
        <w:shd w:val="clear" w:color="auto" w:fill="auto"/>
        <w:ind w:firstLine="720"/>
        <w:jc w:val="both"/>
      </w:pPr>
      <w:r w:rsidRPr="00F9799F">
        <w:t>-</w:t>
      </w:r>
      <w:r w:rsidR="00521FC0">
        <w:t xml:space="preserve"> </w:t>
      </w:r>
      <w:r w:rsidR="00CF0882" w:rsidRPr="00F9799F">
        <w:t>дате последней аттестации НАСФ;</w:t>
      </w:r>
    </w:p>
    <w:p w14:paraId="210DE854" w14:textId="0521D484" w:rsidR="00CF0882" w:rsidRPr="00F9799F" w:rsidRDefault="00503A0A" w:rsidP="00CF0882">
      <w:pPr>
        <w:pStyle w:val="1"/>
        <w:shd w:val="clear" w:color="auto" w:fill="auto"/>
        <w:ind w:firstLine="720"/>
        <w:jc w:val="both"/>
      </w:pPr>
      <w:r w:rsidRPr="00F9799F">
        <w:t xml:space="preserve">- </w:t>
      </w:r>
      <w:r w:rsidR="00521FC0">
        <w:t>в</w:t>
      </w:r>
      <w:r w:rsidR="00CF0882" w:rsidRPr="00F9799F">
        <w:t>озможностях НАСФ по проведению аварийно</w:t>
      </w:r>
      <w:r w:rsidR="003A7F6B">
        <w:t>-</w:t>
      </w:r>
      <w:r w:rsidR="00CF0882" w:rsidRPr="00F9799F">
        <w:softHyphen/>
        <w:t>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14:paraId="2D96A0AE" w14:textId="1F34CE74" w:rsidR="00CF0882" w:rsidRPr="00F9799F" w:rsidRDefault="00503A0A" w:rsidP="00CF0882">
      <w:pPr>
        <w:pStyle w:val="1"/>
        <w:shd w:val="clear" w:color="auto" w:fill="auto"/>
        <w:ind w:firstLine="720"/>
        <w:jc w:val="both"/>
      </w:pPr>
      <w:r w:rsidRPr="00F9799F">
        <w:t xml:space="preserve">- </w:t>
      </w:r>
      <w:r w:rsidR="00CF0882" w:rsidRPr="00F9799F">
        <w:t>готовности к проведению аварийно-спасательных и других неотложных работ;</w:t>
      </w:r>
    </w:p>
    <w:p w14:paraId="069EF59A" w14:textId="646BAF49" w:rsidR="00CF0882" w:rsidRPr="00F9799F" w:rsidRDefault="00503A0A" w:rsidP="00CF0882">
      <w:pPr>
        <w:pStyle w:val="1"/>
        <w:shd w:val="clear" w:color="auto" w:fill="auto"/>
        <w:ind w:firstLine="720"/>
        <w:jc w:val="both"/>
      </w:pPr>
      <w:r w:rsidRPr="00F9799F">
        <w:t xml:space="preserve">- </w:t>
      </w:r>
      <w:r w:rsidR="00CF0882" w:rsidRPr="00F9799F">
        <w:t>оснащенности НАСФ, в том числе о количестве и видах транспортных средств НАСФ, на которых установлены (подлежат установке) устройства для подачи специальных световых и звуковых сигналов.</w:t>
      </w:r>
    </w:p>
    <w:p w14:paraId="72DBD9FD" w14:textId="0D62C338" w:rsidR="00A27943" w:rsidRPr="00A27943" w:rsidRDefault="00A27943" w:rsidP="00A27943">
      <w:pPr>
        <w:pStyle w:val="1"/>
        <w:shd w:val="clear" w:color="auto" w:fill="auto"/>
        <w:tabs>
          <w:tab w:val="left" w:pos="1365"/>
        </w:tabs>
        <w:ind w:firstLine="709"/>
        <w:jc w:val="both"/>
      </w:pPr>
      <w:r w:rsidRPr="00A27943">
        <w:rPr>
          <w:lang w:eastAsia="ru-RU"/>
        </w:rPr>
        <w:t xml:space="preserve">7. Нарушение срока, </w:t>
      </w:r>
      <w:r w:rsidRPr="00A27943">
        <w:t>предусмотренного пунктом 5 Порядка, является основанием для отказа в приеме документов для регистрации НАСФ.</w:t>
      </w:r>
    </w:p>
    <w:p w14:paraId="654818A5" w14:textId="4289CC56" w:rsidR="00293CF9" w:rsidRPr="00B30037" w:rsidRDefault="00E216F6" w:rsidP="00293CF9">
      <w:pPr>
        <w:pStyle w:val="1"/>
        <w:shd w:val="clear" w:color="auto" w:fill="auto"/>
        <w:tabs>
          <w:tab w:val="left" w:pos="1365"/>
        </w:tabs>
        <w:ind w:firstLine="709"/>
        <w:jc w:val="both"/>
      </w:pPr>
      <w:r w:rsidRPr="00B30037">
        <w:rPr>
          <w:lang w:eastAsia="ru-RU"/>
        </w:rPr>
        <w:t xml:space="preserve">8. </w:t>
      </w:r>
      <w:r w:rsidR="00293CF9" w:rsidRPr="00B30037">
        <w:rPr>
          <w:lang w:eastAsia="ru-RU"/>
        </w:rPr>
        <w:t xml:space="preserve">Регистрирующий орган </w:t>
      </w:r>
      <w:r w:rsidR="00293CF9" w:rsidRPr="00B30037">
        <w:t>в течение двух рабочих дней со дня получения заявления с прилагаемыми к нему документами, указанными в пункте 6 Порядка, регистрирует его и в течение трех рабочих дней со дня регистрации заявления с прилагаемыми документами направляет их в комиссию для рассмотрения.</w:t>
      </w:r>
    </w:p>
    <w:p w14:paraId="19E65A8B" w14:textId="0396A1A2" w:rsidR="00293CF9" w:rsidRPr="00E622C3" w:rsidRDefault="00293CF9" w:rsidP="00293CF9">
      <w:pPr>
        <w:pStyle w:val="1"/>
        <w:shd w:val="clear" w:color="auto" w:fill="auto"/>
        <w:tabs>
          <w:tab w:val="left" w:pos="1291"/>
        </w:tabs>
        <w:ind w:left="720" w:firstLine="0"/>
        <w:jc w:val="both"/>
      </w:pPr>
      <w:r w:rsidRPr="00E622C3">
        <w:t>9. Требования к документам, предъявляемым заявителем:</w:t>
      </w:r>
    </w:p>
    <w:p w14:paraId="352C4FDA" w14:textId="1483B981" w:rsidR="00293CF9" w:rsidRPr="00E622C3" w:rsidRDefault="00AC031B" w:rsidP="00293CF9">
      <w:pPr>
        <w:pStyle w:val="1"/>
        <w:shd w:val="clear" w:color="auto" w:fill="auto"/>
        <w:ind w:firstLine="720"/>
        <w:jc w:val="both"/>
      </w:pPr>
      <w:r w:rsidRPr="00E622C3">
        <w:t>а)</w:t>
      </w:r>
      <w:r w:rsidR="00293CF9" w:rsidRPr="00E622C3">
        <w:t xml:space="preserve"> документы должны иметь печати (при наличии печати), подписи уполномоченных должностных лиц государственных органов,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14:paraId="0000315F" w14:textId="3C97ED9E" w:rsidR="00293CF9" w:rsidRPr="00E622C3" w:rsidRDefault="00AC031B" w:rsidP="00293CF9">
      <w:pPr>
        <w:pStyle w:val="1"/>
        <w:shd w:val="clear" w:color="auto" w:fill="auto"/>
        <w:ind w:firstLine="720"/>
        <w:jc w:val="both"/>
      </w:pPr>
      <w:r w:rsidRPr="00E622C3">
        <w:t>б)</w:t>
      </w:r>
      <w:r w:rsidR="00293CF9" w:rsidRPr="00E622C3">
        <w:t xml:space="preserve"> тексты документов должны быть написаны разборчиво;</w:t>
      </w:r>
    </w:p>
    <w:p w14:paraId="2272AE74" w14:textId="70624DCE" w:rsidR="00293CF9" w:rsidRPr="00E622C3" w:rsidRDefault="00AC031B" w:rsidP="00293CF9">
      <w:pPr>
        <w:pStyle w:val="1"/>
        <w:shd w:val="clear" w:color="auto" w:fill="auto"/>
        <w:ind w:firstLine="720"/>
        <w:jc w:val="both"/>
      </w:pPr>
      <w:r w:rsidRPr="00E622C3">
        <w:t>в)</w:t>
      </w:r>
      <w:r w:rsidR="00293CF9" w:rsidRPr="00E622C3">
        <w:t xml:space="preserve"> документы не должны иметь подчисток, приписок, зачеркнутых слов и не оговоренных в них исправлений;</w:t>
      </w:r>
    </w:p>
    <w:p w14:paraId="249B60AD" w14:textId="36C57CA5" w:rsidR="00293CF9" w:rsidRPr="00E622C3" w:rsidRDefault="00AC031B" w:rsidP="00293CF9">
      <w:pPr>
        <w:pStyle w:val="1"/>
        <w:shd w:val="clear" w:color="auto" w:fill="auto"/>
        <w:ind w:firstLine="720"/>
        <w:jc w:val="both"/>
      </w:pPr>
      <w:r w:rsidRPr="00E622C3">
        <w:t xml:space="preserve">г) </w:t>
      </w:r>
      <w:r w:rsidR="00293CF9" w:rsidRPr="00E622C3">
        <w:t>документы не должны быть заполнены карандашом;</w:t>
      </w:r>
    </w:p>
    <w:p w14:paraId="77D88783" w14:textId="54583230" w:rsidR="00293CF9" w:rsidRDefault="00AC031B" w:rsidP="00293CF9">
      <w:pPr>
        <w:pStyle w:val="1"/>
        <w:shd w:val="clear" w:color="auto" w:fill="auto"/>
        <w:ind w:firstLine="720"/>
        <w:jc w:val="both"/>
      </w:pPr>
      <w:r w:rsidRPr="00E622C3">
        <w:t>д)</w:t>
      </w:r>
      <w:r w:rsidR="00293CF9" w:rsidRPr="00E622C3">
        <w:t xml:space="preserve"> документы не должны иметь повреждений, наличие которых не позволяет однозначно истолковать их содержание.</w:t>
      </w:r>
    </w:p>
    <w:p w14:paraId="3FB8CCAC" w14:textId="77777777" w:rsidR="00F468A2" w:rsidRPr="00E622C3" w:rsidRDefault="00F468A2" w:rsidP="00293CF9">
      <w:pPr>
        <w:pStyle w:val="1"/>
        <w:shd w:val="clear" w:color="auto" w:fill="auto"/>
        <w:ind w:firstLine="720"/>
        <w:jc w:val="both"/>
      </w:pPr>
    </w:p>
    <w:p w14:paraId="2391EFED" w14:textId="06193C57" w:rsidR="00294507" w:rsidRDefault="00B93066" w:rsidP="00B93066">
      <w:pPr>
        <w:pStyle w:val="ConsPlusTitle"/>
        <w:spacing w:line="228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Глава 3</w:t>
      </w:r>
      <w:r w:rsidR="00294507" w:rsidRPr="00BC34DF">
        <w:rPr>
          <w:bCs/>
          <w:szCs w:val="28"/>
        </w:rPr>
        <w:t>.</w:t>
      </w:r>
      <w:r w:rsidR="00294507" w:rsidRPr="008E1CEB">
        <w:rPr>
          <w:bCs/>
          <w:szCs w:val="28"/>
        </w:rPr>
        <w:t xml:space="preserve"> </w:t>
      </w:r>
      <w:r w:rsidR="004D0752">
        <w:rPr>
          <w:bCs/>
          <w:szCs w:val="28"/>
        </w:rPr>
        <w:t>Работа комиссии</w:t>
      </w:r>
      <w:r>
        <w:rPr>
          <w:bCs/>
          <w:szCs w:val="28"/>
        </w:rPr>
        <w:t>.</w:t>
      </w:r>
    </w:p>
    <w:p w14:paraId="62FC83D5" w14:textId="7A1F1181" w:rsidR="00EB24CE" w:rsidRPr="00EB24CE" w:rsidRDefault="00A860BA" w:rsidP="00EB24CE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EB24CE">
        <w:rPr>
          <w:lang w:eastAsia="ru-RU"/>
        </w:rPr>
        <w:t>10</w:t>
      </w:r>
      <w:r w:rsidR="00294507" w:rsidRPr="00EB24CE">
        <w:rPr>
          <w:lang w:eastAsia="ru-RU"/>
        </w:rPr>
        <w:t>.</w:t>
      </w:r>
      <w:r w:rsidR="00EB24CE" w:rsidRPr="00EB24CE">
        <w:rPr>
          <w:lang w:eastAsia="ru-RU"/>
        </w:rPr>
        <w:t xml:space="preserve"> </w:t>
      </w:r>
      <w:r w:rsidR="00EB24CE" w:rsidRPr="00EB24CE">
        <w:t>В своей деятельности комиссия руководствуется</w:t>
      </w:r>
      <w:hyperlink r:id="rId9" w:history="1">
        <w:r w:rsidR="00EB24CE" w:rsidRPr="00EB24CE">
          <w:t xml:space="preserve"> Конституцией</w:t>
        </w:r>
      </w:hyperlink>
      <w:r w:rsidR="00EB24CE" w:rsidRPr="00EB24CE">
        <w:t xml:space="preserve"> </w:t>
      </w:r>
      <w:hyperlink r:id="rId10" w:history="1">
        <w:r w:rsidR="00EB24CE" w:rsidRPr="00EB24CE">
          <w:t>Российской Федерации,</w:t>
        </w:r>
      </w:hyperlink>
      <w:r w:rsidR="00EB24CE" w:rsidRPr="00EB24CE">
        <w:t xml:space="preserve"> законодательством Российской Федерации, постановлениями Правительства Российской Федерации, законодательством Новосибирской области, Уставом муниципального образования городского округа города Оби Новосибирской области, иными муниципальными правовыми актами, </w:t>
      </w:r>
      <w:r w:rsidR="00EB24CE" w:rsidRPr="00EB24CE">
        <w:lastRenderedPageBreak/>
        <w:t>а также настоящим Порядком.</w:t>
      </w:r>
    </w:p>
    <w:p w14:paraId="0C5A6D74" w14:textId="378B64A5" w:rsidR="00EB24CE" w:rsidRPr="006A1732" w:rsidRDefault="006A1732" w:rsidP="006A1732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6A1732">
        <w:t>11</w:t>
      </w:r>
      <w:r w:rsidR="00EB24CE" w:rsidRPr="006A1732">
        <w:t xml:space="preserve">. Состав комиссии утверждается </w:t>
      </w:r>
      <w:r w:rsidRPr="006A1732">
        <w:t>распоряжением</w:t>
      </w:r>
      <w:r w:rsidR="00EB24CE" w:rsidRPr="006A1732">
        <w:t xml:space="preserve"> администрации </w:t>
      </w:r>
      <w:r w:rsidRPr="006A1732">
        <w:t>города Оби Новосибирской области</w:t>
      </w:r>
      <w:r w:rsidR="00EB24CE" w:rsidRPr="006A1732">
        <w:t>.</w:t>
      </w:r>
    </w:p>
    <w:p w14:paraId="37E76FB2" w14:textId="21A60EC9" w:rsidR="00EB24CE" w:rsidRPr="006A1732" w:rsidRDefault="006A1732" w:rsidP="0078313A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6A1732">
        <w:t>12</w:t>
      </w:r>
      <w:r w:rsidR="00EB24CE" w:rsidRPr="006A1732">
        <w:t>. Председателем комиссии является начальник регистрирующего органа.</w:t>
      </w:r>
      <w:r w:rsidR="0078313A">
        <w:t xml:space="preserve"> </w:t>
      </w:r>
      <w:r w:rsidR="00EB24CE" w:rsidRPr="006A1732">
        <w:t>В отсутствие председателя комиссии его обязанности исполняет заместитель председателя комиссии.</w:t>
      </w:r>
    </w:p>
    <w:p w14:paraId="44B4D755" w14:textId="07C70481" w:rsidR="00EB24CE" w:rsidRPr="00413513" w:rsidRDefault="0078313A" w:rsidP="00413513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413513">
        <w:t>13</w:t>
      </w:r>
      <w:r w:rsidR="00EB24CE" w:rsidRPr="00413513">
        <w:t xml:space="preserve">. Заседание комиссии проводится не позднее 10 рабочих дней со дня регистрации заявления и документов, предусмотренных пунктом </w:t>
      </w:r>
      <w:r w:rsidRPr="00413513">
        <w:t>6</w:t>
      </w:r>
      <w:r w:rsidR="00413513" w:rsidRPr="00413513">
        <w:t xml:space="preserve"> </w:t>
      </w:r>
      <w:r w:rsidR="00EB24CE" w:rsidRPr="00413513">
        <w:t>Порядка.</w:t>
      </w:r>
    </w:p>
    <w:p w14:paraId="68B59F49" w14:textId="4733D3DC" w:rsidR="00EB24CE" w:rsidRPr="00CF613A" w:rsidRDefault="00CF613A" w:rsidP="00CF613A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CF613A">
        <w:t>14</w:t>
      </w:r>
      <w:r w:rsidR="00EB24CE" w:rsidRPr="00CF613A">
        <w:t>. Секретарь комиссии оповещает членов комиссии о дате и времени проведения заседания комиссии, обеспечивает деятельность комиссии (подготовку документов к рассмотрению комиссией, ведение протокола заседания комиссии, рассылку копий документов членам комиссии (при необходимости).</w:t>
      </w:r>
    </w:p>
    <w:p w14:paraId="1AAC9155" w14:textId="6A7AE11E" w:rsidR="00EB24CE" w:rsidRPr="00BC1FD8" w:rsidRDefault="00BC1FD8" w:rsidP="00BC1FD8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BC1FD8">
        <w:t>15</w:t>
      </w:r>
      <w:r w:rsidR="00EB24CE" w:rsidRPr="00BC1FD8">
        <w:t>. Заседания комиссии являются правомочными, если на них присутствует не менее половины от установленной численности ее членов.</w:t>
      </w:r>
    </w:p>
    <w:p w14:paraId="69502D3D" w14:textId="4EE5C91D" w:rsidR="00EB24CE" w:rsidRPr="00C6160E" w:rsidRDefault="00C6160E" w:rsidP="00C6160E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C6160E">
        <w:t>16</w:t>
      </w:r>
      <w:r w:rsidR="00EB24CE" w:rsidRPr="00C6160E">
        <w:t>. Заседание ведет председатель комиссии, а в его отсутствие заместитель председателя комиссии.</w:t>
      </w:r>
    </w:p>
    <w:p w14:paraId="43E46250" w14:textId="621E7CB3" w:rsidR="00EB24CE" w:rsidRPr="00C6160E" w:rsidRDefault="00C6160E" w:rsidP="00C6160E">
      <w:pPr>
        <w:pStyle w:val="1"/>
        <w:shd w:val="clear" w:color="auto" w:fill="auto"/>
        <w:tabs>
          <w:tab w:val="left" w:pos="1282"/>
        </w:tabs>
        <w:ind w:firstLine="709"/>
        <w:jc w:val="both"/>
      </w:pPr>
      <w:r w:rsidRPr="00C6160E">
        <w:t>17</w:t>
      </w:r>
      <w:r w:rsidR="00EB24CE" w:rsidRPr="00C6160E">
        <w:t>. Комиссия проводит проверку заявления и документов, указанных в пункт</w:t>
      </w:r>
      <w:r w:rsidR="00CC6B6A">
        <w:t xml:space="preserve">е </w:t>
      </w:r>
      <w:r w:rsidRPr="00C6160E">
        <w:t>6</w:t>
      </w:r>
      <w:r w:rsidR="00CC6B6A">
        <w:t xml:space="preserve"> </w:t>
      </w:r>
      <w:r w:rsidR="00EB24CE" w:rsidRPr="00C6160E">
        <w:t>Порядка, на полноту их представления, достоверность содержащейся в них информации и соответствие требованиям</w:t>
      </w:r>
      <w:r w:rsidR="00CC6B6A">
        <w:t xml:space="preserve">, </w:t>
      </w:r>
      <w:r w:rsidR="00E66250">
        <w:t>указанным в пункте 9</w:t>
      </w:r>
      <w:r w:rsidR="00C01445">
        <w:t>.</w:t>
      </w:r>
    </w:p>
    <w:p w14:paraId="0318B8F4" w14:textId="06C8A1B8" w:rsidR="00BE0FB2" w:rsidRDefault="00BE0FB2" w:rsidP="00BE0FB2">
      <w:pPr>
        <w:pStyle w:val="1"/>
        <w:shd w:val="clear" w:color="auto" w:fill="auto"/>
        <w:tabs>
          <w:tab w:val="left" w:pos="1370"/>
        </w:tabs>
        <w:ind w:firstLine="709"/>
        <w:jc w:val="both"/>
      </w:pPr>
      <w:r>
        <w:t>18. По результатам проверки комиссия принимает решение о соответствии или несоответствии представленных заявителем заявления и прилагаемых к нему документов требованиям, предусмотренным пунктами 5, 9 Порядка.</w:t>
      </w:r>
    </w:p>
    <w:p w14:paraId="359F5E6B" w14:textId="1934AC7F" w:rsidR="00EB24CE" w:rsidRPr="00BB5790" w:rsidRDefault="00EB24CE" w:rsidP="00BB5790">
      <w:pPr>
        <w:pStyle w:val="1"/>
        <w:shd w:val="clear" w:color="auto" w:fill="auto"/>
        <w:ind w:firstLine="709"/>
        <w:jc w:val="both"/>
      </w:pPr>
      <w:r w:rsidRPr="00BB5790">
        <w:t>Решение комиссии принимается открытым голосованием простым большинством голосов ее членов, участвующих в заседании комиссии.</w:t>
      </w:r>
      <w:r w:rsidR="00BB5790" w:rsidRPr="00BB5790">
        <w:t xml:space="preserve"> </w:t>
      </w:r>
      <w:r w:rsidRPr="00BB5790">
        <w:t>Каждый член комиссии обладает одним голосом.</w:t>
      </w:r>
      <w:r w:rsidR="00E87B65">
        <w:t xml:space="preserve"> </w:t>
      </w:r>
      <w:r w:rsidRPr="00BB5790">
        <w:t>В случае равенства голосов голос председательствующего на заседании комиссии является решающим.</w:t>
      </w:r>
    </w:p>
    <w:p w14:paraId="78A640B4" w14:textId="59F0B349" w:rsidR="00E53895" w:rsidRDefault="00E53895" w:rsidP="00E53895">
      <w:pPr>
        <w:pStyle w:val="1"/>
        <w:shd w:val="clear" w:color="auto" w:fill="auto"/>
        <w:tabs>
          <w:tab w:val="left" w:pos="1412"/>
        </w:tabs>
        <w:ind w:firstLine="709"/>
        <w:jc w:val="both"/>
      </w:pPr>
      <w:r>
        <w:t>19. Комиссия устанавливает, что представленные заявителем заявление и прилагаемые к нему документы не соответствуют требованиям, предусмотренным пунктами 5, 6 Порядка, в случае:</w:t>
      </w:r>
    </w:p>
    <w:p w14:paraId="200CDE92" w14:textId="76C4FD2D" w:rsidR="00EB24CE" w:rsidRPr="007F6880" w:rsidRDefault="007F6880" w:rsidP="007F6880">
      <w:pPr>
        <w:pStyle w:val="1"/>
        <w:shd w:val="clear" w:color="auto" w:fill="auto"/>
        <w:ind w:firstLine="709"/>
        <w:jc w:val="both"/>
      </w:pPr>
      <w:r w:rsidRPr="007F6880">
        <w:t>а)</w:t>
      </w:r>
      <w:r w:rsidR="00EB24CE" w:rsidRPr="007F6880">
        <w:t xml:space="preserve"> представления неполного пакета документов, предусмотренных пунктом </w:t>
      </w:r>
      <w:r w:rsidRPr="007F6880">
        <w:t>6</w:t>
      </w:r>
      <w:r w:rsidR="00EB24CE" w:rsidRPr="007F6880">
        <w:t xml:space="preserve"> Порядка;</w:t>
      </w:r>
    </w:p>
    <w:p w14:paraId="28C34FCC" w14:textId="25F6AADD" w:rsidR="00EB24CE" w:rsidRPr="007F6880" w:rsidRDefault="007F6880" w:rsidP="007F6880">
      <w:pPr>
        <w:pStyle w:val="1"/>
        <w:shd w:val="clear" w:color="auto" w:fill="auto"/>
        <w:ind w:firstLine="709"/>
        <w:jc w:val="both"/>
      </w:pPr>
      <w:r w:rsidRPr="007F6880">
        <w:t>б)</w:t>
      </w:r>
      <w:r w:rsidR="00EB24CE" w:rsidRPr="007F6880">
        <w:t xml:space="preserve"> наличия в представленных документах неполных или недостоверных сведений;</w:t>
      </w:r>
    </w:p>
    <w:p w14:paraId="67D906E5" w14:textId="1A53A1CA" w:rsidR="00EB24CE" w:rsidRPr="007F6880" w:rsidRDefault="007F6880" w:rsidP="007F6880">
      <w:pPr>
        <w:pStyle w:val="1"/>
        <w:shd w:val="clear" w:color="auto" w:fill="auto"/>
        <w:ind w:firstLine="709"/>
        <w:jc w:val="both"/>
      </w:pPr>
      <w:r w:rsidRPr="007F6880">
        <w:t>в)</w:t>
      </w:r>
      <w:r w:rsidR="00EB24CE" w:rsidRPr="007F6880">
        <w:t xml:space="preserve"> нарушения требований к документам, предусмотренных пунктом </w:t>
      </w:r>
      <w:r w:rsidRPr="007F6880">
        <w:t xml:space="preserve">9 </w:t>
      </w:r>
      <w:r w:rsidR="00EB24CE" w:rsidRPr="007F6880">
        <w:t>Порядка.</w:t>
      </w:r>
    </w:p>
    <w:p w14:paraId="0BEA6B77" w14:textId="5092542C" w:rsidR="00EB24CE" w:rsidRDefault="004B6F54" w:rsidP="004B6F54">
      <w:pPr>
        <w:pStyle w:val="1"/>
        <w:shd w:val="clear" w:color="auto" w:fill="auto"/>
        <w:tabs>
          <w:tab w:val="left" w:pos="1642"/>
        </w:tabs>
        <w:ind w:firstLine="709"/>
        <w:jc w:val="both"/>
      </w:pPr>
      <w:r w:rsidRPr="004B6F54">
        <w:t>20</w:t>
      </w:r>
      <w:r w:rsidR="00EB24CE" w:rsidRPr="004B6F54">
        <w:t>. Решение комиссии оформляется протоколом, который подписывается председательствующим на заседании и всеми присутствующими членами комиссии.</w:t>
      </w:r>
    </w:p>
    <w:p w14:paraId="2F90B74E" w14:textId="77777777" w:rsidR="00F468A2" w:rsidRPr="004B6F54" w:rsidRDefault="00F468A2" w:rsidP="004B6F54">
      <w:pPr>
        <w:pStyle w:val="1"/>
        <w:shd w:val="clear" w:color="auto" w:fill="auto"/>
        <w:tabs>
          <w:tab w:val="left" w:pos="1642"/>
        </w:tabs>
        <w:ind w:firstLine="709"/>
        <w:jc w:val="both"/>
      </w:pPr>
    </w:p>
    <w:p w14:paraId="6CB9820B" w14:textId="399F1B83" w:rsidR="008042C2" w:rsidRPr="00E64E38" w:rsidRDefault="00B61126" w:rsidP="00B61126">
      <w:pPr>
        <w:pStyle w:val="ConsPlusTitle"/>
        <w:spacing w:line="228" w:lineRule="auto"/>
        <w:ind w:firstLine="709"/>
        <w:jc w:val="both"/>
        <w:outlineLvl w:val="1"/>
      </w:pPr>
      <w:r>
        <w:rPr>
          <w:bCs/>
          <w:szCs w:val="28"/>
        </w:rPr>
        <w:t>Глава 4</w:t>
      </w:r>
      <w:r w:rsidR="008042C2" w:rsidRPr="00E64E38">
        <w:rPr>
          <w:bCs/>
          <w:szCs w:val="28"/>
        </w:rPr>
        <w:t xml:space="preserve">. </w:t>
      </w:r>
      <w:r w:rsidR="00E64E38" w:rsidRPr="00E64E38">
        <w:rPr>
          <w:bCs/>
          <w:szCs w:val="28"/>
        </w:rPr>
        <w:t xml:space="preserve">Принятие решения </w:t>
      </w:r>
      <w:r w:rsidR="00E64E38" w:rsidRPr="00E64E38">
        <w:t>о регистрации НАСФ</w:t>
      </w:r>
      <w:r>
        <w:t xml:space="preserve"> </w:t>
      </w:r>
      <w:r w:rsidR="00E64E38" w:rsidRPr="00E64E38">
        <w:t>или об отказе в регистрации НАСФ</w:t>
      </w:r>
      <w:r>
        <w:t>.</w:t>
      </w:r>
    </w:p>
    <w:p w14:paraId="78CB2289" w14:textId="4C33A66B" w:rsidR="0049253B" w:rsidRPr="0049253B" w:rsidRDefault="00E05294" w:rsidP="001A3F98">
      <w:pPr>
        <w:pStyle w:val="1"/>
        <w:shd w:val="clear" w:color="auto" w:fill="auto"/>
        <w:tabs>
          <w:tab w:val="left" w:pos="1314"/>
        </w:tabs>
        <w:ind w:firstLine="709"/>
        <w:jc w:val="both"/>
      </w:pPr>
      <w:r w:rsidRPr="0049253B">
        <w:rPr>
          <w:lang w:eastAsia="ru-RU"/>
        </w:rPr>
        <w:t>21</w:t>
      </w:r>
      <w:r w:rsidR="008042C2" w:rsidRPr="0049253B">
        <w:rPr>
          <w:lang w:eastAsia="ru-RU"/>
        </w:rPr>
        <w:t xml:space="preserve">. </w:t>
      </w:r>
      <w:r w:rsidR="0049253B" w:rsidRPr="0049253B">
        <w:t xml:space="preserve">Решение о регистрации НАСФ или решение об отказе в регистрации НАСФ принимается регистрирующим органом с учетом протокола заседания комиссии в течение двух рабочих дней со дня его получения и оформляется в виде письменного уведомления, содержащего информацию о регистрации НАСФ или </w:t>
      </w:r>
      <w:r w:rsidR="0049253B" w:rsidRPr="0049253B">
        <w:lastRenderedPageBreak/>
        <w:t>об отказе в регистрации НАСФ с указанием оснований отказа, по форме согласно приложениям 2</w:t>
      </w:r>
      <w:r w:rsidR="004E068A">
        <w:t>,</w:t>
      </w:r>
      <w:r w:rsidR="0049253B" w:rsidRPr="0049253B">
        <w:t xml:space="preserve"> 3 к</w:t>
      </w:r>
      <w:r w:rsidR="0049253B">
        <w:t xml:space="preserve"> </w:t>
      </w:r>
      <w:r w:rsidR="0049253B" w:rsidRPr="0049253B">
        <w:t xml:space="preserve"> Порядку соответственно (далее - уведомление).</w:t>
      </w:r>
    </w:p>
    <w:p w14:paraId="23F8CA12" w14:textId="311C0A2B" w:rsidR="0049253B" w:rsidRPr="0049253B" w:rsidRDefault="0049253B" w:rsidP="001A3F98">
      <w:pPr>
        <w:pStyle w:val="1"/>
        <w:shd w:val="clear" w:color="auto" w:fill="auto"/>
        <w:tabs>
          <w:tab w:val="left" w:pos="1314"/>
        </w:tabs>
        <w:ind w:firstLine="709"/>
        <w:jc w:val="both"/>
      </w:pPr>
      <w:r w:rsidRPr="0049253B">
        <w:t>22. Регистрирующий орган регистрирует НАСФ путем внесения записи в реестр аттестованных нештатных аварийно-спасательных формирований, расположенных на территории города Оби Новосибирской области (далее - реестр) в течение двух рабочих дней со дня принятия решения о регистрации НАСФ.</w:t>
      </w:r>
    </w:p>
    <w:p w14:paraId="1A6CE863" w14:textId="4A9B9A7E" w:rsidR="0049253B" w:rsidRDefault="00146DD8" w:rsidP="001A3F98">
      <w:pPr>
        <w:pStyle w:val="1"/>
        <w:shd w:val="clear" w:color="auto" w:fill="auto"/>
        <w:tabs>
          <w:tab w:val="left" w:pos="1314"/>
        </w:tabs>
        <w:ind w:firstLine="709"/>
        <w:jc w:val="both"/>
      </w:pPr>
      <w:r w:rsidRPr="00655002">
        <w:t>2</w:t>
      </w:r>
      <w:r w:rsidR="0049253B" w:rsidRPr="00655002">
        <w:t xml:space="preserve">3. Решение об отказе в регистрации НАСФ принимается при наличии случаев, указанных в пункте </w:t>
      </w:r>
      <w:r w:rsidRPr="00655002">
        <w:t>19</w:t>
      </w:r>
      <w:r w:rsidR="0049253B" w:rsidRPr="00655002">
        <w:t xml:space="preserve"> Порядка.</w:t>
      </w:r>
    </w:p>
    <w:p w14:paraId="5DD4F67D" w14:textId="77777777" w:rsidR="00F468A2" w:rsidRPr="00655002" w:rsidRDefault="00F468A2" w:rsidP="001A3F98">
      <w:pPr>
        <w:pStyle w:val="1"/>
        <w:shd w:val="clear" w:color="auto" w:fill="auto"/>
        <w:tabs>
          <w:tab w:val="left" w:pos="1314"/>
        </w:tabs>
        <w:ind w:firstLine="709"/>
        <w:jc w:val="both"/>
      </w:pPr>
    </w:p>
    <w:p w14:paraId="5F9CCED8" w14:textId="09D14C93" w:rsidR="00E05294" w:rsidRDefault="009E45B8" w:rsidP="009E45B8">
      <w:pPr>
        <w:pStyle w:val="ConsPlusTitle"/>
        <w:spacing w:line="228" w:lineRule="auto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Глава 5</w:t>
      </w:r>
      <w:r w:rsidR="004B5438" w:rsidRPr="00E64E38">
        <w:rPr>
          <w:bCs/>
          <w:szCs w:val="28"/>
        </w:rPr>
        <w:t xml:space="preserve">. </w:t>
      </w:r>
      <w:r w:rsidR="004B5438" w:rsidRPr="002F22FC">
        <w:rPr>
          <w:bCs/>
          <w:szCs w:val="28"/>
        </w:rPr>
        <w:t xml:space="preserve">Подготовка </w:t>
      </w:r>
      <w:r w:rsidR="004B5438" w:rsidRPr="002F22FC">
        <w:t>и передача информации о регистрации НАСФ</w:t>
      </w:r>
      <w:r>
        <w:t xml:space="preserve"> </w:t>
      </w:r>
      <w:r w:rsidR="004B5438" w:rsidRPr="002F22FC">
        <w:t>или об отказе в регистрации НАСФ</w:t>
      </w:r>
      <w:r>
        <w:t>.</w:t>
      </w:r>
    </w:p>
    <w:p w14:paraId="0D6BB90D" w14:textId="23CD1B36" w:rsidR="00DC7A46" w:rsidRPr="00712C7C" w:rsidRDefault="00DC7A46" w:rsidP="00DC7A46">
      <w:pPr>
        <w:pStyle w:val="1"/>
        <w:shd w:val="clear" w:color="auto" w:fill="auto"/>
        <w:tabs>
          <w:tab w:val="left" w:pos="1314"/>
        </w:tabs>
        <w:ind w:firstLine="709"/>
        <w:jc w:val="both"/>
      </w:pPr>
      <w:r w:rsidRPr="00712C7C">
        <w:rPr>
          <w:lang w:eastAsia="ru-RU"/>
        </w:rPr>
        <w:t xml:space="preserve">24. </w:t>
      </w:r>
      <w:r w:rsidRPr="00712C7C">
        <w:t>Регистрирующий орган в течение двух рабочих дней со дня принятия решения о регистрации НАСФ или об отказе в регистрации НАСФ направляет заявителю уведомление, подписанное начальником регистрирующего органа.</w:t>
      </w:r>
    </w:p>
    <w:p w14:paraId="78A6EA2E" w14:textId="66249EB2" w:rsidR="00DC7A46" w:rsidRPr="0004471D" w:rsidRDefault="00DC7A46" w:rsidP="00DC7A46">
      <w:pPr>
        <w:pStyle w:val="1"/>
        <w:shd w:val="clear" w:color="auto" w:fill="auto"/>
        <w:tabs>
          <w:tab w:val="left" w:pos="1314"/>
        </w:tabs>
        <w:ind w:firstLine="709"/>
        <w:jc w:val="both"/>
      </w:pPr>
      <w:r w:rsidRPr="0004471D">
        <w:t xml:space="preserve">25. Регистрирующий орган в течение 30 рабочих дней со дня регистрации НАСФ обеспечивает представление сведений о регистрации НАСФ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263C53" w:rsidRPr="0004471D">
        <w:t>Новосибирской области</w:t>
      </w:r>
      <w:r w:rsidRPr="0004471D">
        <w:t xml:space="preserve"> (далее - ГУ МЧС России по </w:t>
      </w:r>
      <w:r w:rsidR="00263C53" w:rsidRPr="0004471D">
        <w:t>Новосибирской области</w:t>
      </w:r>
      <w:r w:rsidRPr="0004471D">
        <w:t xml:space="preserve">) для внесения в единую информационную базу данных НАСФ, формируемую ГУ МЧС России по </w:t>
      </w:r>
      <w:r w:rsidR="00263C53" w:rsidRPr="0004471D">
        <w:t xml:space="preserve">Новосибирской области. </w:t>
      </w:r>
    </w:p>
    <w:p w14:paraId="3672EB56" w14:textId="7E9760AB" w:rsidR="00DC7A46" w:rsidRPr="001A3F98" w:rsidRDefault="00DC7A46" w:rsidP="00DC7A46">
      <w:pPr>
        <w:pStyle w:val="1"/>
        <w:shd w:val="clear" w:color="auto" w:fill="auto"/>
        <w:tabs>
          <w:tab w:val="left" w:pos="1314"/>
        </w:tabs>
        <w:ind w:firstLine="709"/>
        <w:jc w:val="both"/>
      </w:pPr>
      <w:r w:rsidRPr="001A3F98">
        <w:t xml:space="preserve">26. В случае отказа в регистрации либо непредставления информации по итогам первичной аттестации НАСФ в регистрирующий орган в течение установленного в пункте </w:t>
      </w:r>
      <w:r w:rsidR="001A3F98" w:rsidRPr="001A3F98">
        <w:t>5</w:t>
      </w:r>
      <w:r w:rsidRPr="001A3F98">
        <w:t xml:space="preserve"> Порядка срока сведения об НАСФ не включаются в реестр, а также в единую информационную базу.</w:t>
      </w:r>
    </w:p>
    <w:p w14:paraId="71BB090C" w14:textId="18B56394" w:rsidR="00DC7A46" w:rsidRPr="00285AC1" w:rsidRDefault="00DC7A46" w:rsidP="00DC7A46">
      <w:pPr>
        <w:pStyle w:val="1"/>
        <w:shd w:val="clear" w:color="auto" w:fill="auto"/>
        <w:tabs>
          <w:tab w:val="left" w:pos="1314"/>
        </w:tabs>
        <w:ind w:firstLine="709"/>
        <w:jc w:val="both"/>
      </w:pPr>
      <w:r w:rsidRPr="00285AC1">
        <w:t xml:space="preserve">27. При непредставлении информации по итогам периодической (внеочередной) аттестации ранее зарегистрированного НАСФ в регистрирующий орган в течение установленного в пункте </w:t>
      </w:r>
      <w:r w:rsidR="00285AC1" w:rsidRPr="00285AC1">
        <w:t>5</w:t>
      </w:r>
      <w:r w:rsidRPr="00285AC1">
        <w:t xml:space="preserve"> Порядка срока сведения об НАСФ подлежат исключению из реестра, а также из единой информационной базы.</w:t>
      </w:r>
    </w:p>
    <w:p w14:paraId="2F570427" w14:textId="78C63761" w:rsidR="00DC7A46" w:rsidRDefault="00DC7A46" w:rsidP="00DC7A46">
      <w:pPr>
        <w:pStyle w:val="1"/>
        <w:shd w:val="clear" w:color="auto" w:fill="auto"/>
        <w:ind w:firstLine="709"/>
        <w:jc w:val="both"/>
      </w:pPr>
      <w:r w:rsidRPr="00285AC1">
        <w:t xml:space="preserve">Регистрирующий орган в течение 10 рабочих дней со дня исключения сведений из реестра обеспечивает направление данной информации в ГУ МЧС России по </w:t>
      </w:r>
      <w:r w:rsidR="00285AC1" w:rsidRPr="00285AC1">
        <w:t>Новосибирской области</w:t>
      </w:r>
      <w:r w:rsidRPr="00285AC1">
        <w:t>.</w:t>
      </w:r>
    </w:p>
    <w:p w14:paraId="4E00FA5E" w14:textId="77777777" w:rsidR="00F468A2" w:rsidRPr="00285AC1" w:rsidRDefault="00F468A2" w:rsidP="00DC7A46">
      <w:pPr>
        <w:pStyle w:val="1"/>
        <w:shd w:val="clear" w:color="auto" w:fill="auto"/>
        <w:ind w:firstLine="709"/>
        <w:jc w:val="both"/>
      </w:pPr>
    </w:p>
    <w:p w14:paraId="161B0CC6" w14:textId="49C66567" w:rsidR="00A15600" w:rsidRPr="00E64E38" w:rsidRDefault="00643CF2" w:rsidP="00643CF2">
      <w:pPr>
        <w:pStyle w:val="ConsPlusTitle"/>
        <w:spacing w:line="228" w:lineRule="auto"/>
        <w:ind w:firstLine="709"/>
        <w:jc w:val="both"/>
        <w:outlineLvl w:val="1"/>
      </w:pPr>
      <w:r>
        <w:rPr>
          <w:bCs/>
          <w:szCs w:val="28"/>
        </w:rPr>
        <w:t>Глава 6</w:t>
      </w:r>
      <w:r w:rsidR="00A15600" w:rsidRPr="00E64E38">
        <w:rPr>
          <w:bCs/>
          <w:szCs w:val="28"/>
        </w:rPr>
        <w:t xml:space="preserve">. </w:t>
      </w:r>
      <w:r w:rsidR="00A15600" w:rsidRPr="00B31BCE">
        <w:rPr>
          <w:bCs/>
          <w:szCs w:val="28"/>
        </w:rPr>
        <w:t xml:space="preserve">Организация и </w:t>
      </w:r>
      <w:r w:rsidR="00A15600" w:rsidRPr="00B31BCE">
        <w:t>порядок ведения реестра регистрации</w:t>
      </w:r>
      <w:r w:rsidR="00B31BCE" w:rsidRPr="00B31BCE">
        <w:t xml:space="preserve"> </w:t>
      </w:r>
      <w:r w:rsidR="00A15600" w:rsidRPr="00B31BCE">
        <w:t>НАСФ</w:t>
      </w:r>
      <w:r>
        <w:t>.</w:t>
      </w:r>
    </w:p>
    <w:p w14:paraId="0A2B871B" w14:textId="3F5A4A94" w:rsidR="00B849CE" w:rsidRPr="00B849CE" w:rsidRDefault="00470759" w:rsidP="00B849CE">
      <w:pPr>
        <w:pStyle w:val="1"/>
        <w:shd w:val="clear" w:color="auto" w:fill="auto"/>
        <w:ind w:firstLine="720"/>
        <w:jc w:val="both"/>
      </w:pPr>
      <w:r w:rsidRPr="00B849CE">
        <w:rPr>
          <w:lang w:eastAsia="ru-RU"/>
        </w:rPr>
        <w:t xml:space="preserve">28. </w:t>
      </w:r>
      <w:r w:rsidR="00B849CE" w:rsidRPr="00B849CE">
        <w:t>Начальник регистрирующего органа назначает лиц, ответственных за ведение реестра.</w:t>
      </w:r>
    </w:p>
    <w:p w14:paraId="42EAD693" w14:textId="5901A1E7" w:rsidR="00B849CE" w:rsidRPr="00D2526E" w:rsidRDefault="00B849CE" w:rsidP="00D2526E">
      <w:pPr>
        <w:pStyle w:val="1"/>
        <w:shd w:val="clear" w:color="auto" w:fill="auto"/>
        <w:tabs>
          <w:tab w:val="left" w:pos="1433"/>
        </w:tabs>
        <w:ind w:firstLine="709"/>
        <w:jc w:val="both"/>
      </w:pPr>
      <w:r w:rsidRPr="00D2526E">
        <w:t>2</w:t>
      </w:r>
      <w:r w:rsidR="008F7BBF" w:rsidRPr="00D2526E">
        <w:t>9</w:t>
      </w:r>
      <w:r w:rsidRPr="00D2526E">
        <w:t xml:space="preserve">. Реестр ведется в электронном виде по форме согласно приложению </w:t>
      </w:r>
      <w:r w:rsidR="00D2526E" w:rsidRPr="00D2526E">
        <w:t>4</w:t>
      </w:r>
      <w:r w:rsidRPr="00D2526E">
        <w:t xml:space="preserve"> к Порядку. Реестровой записи присваивается уникальный номер, который должен содержать:</w:t>
      </w:r>
    </w:p>
    <w:p w14:paraId="46368EFB" w14:textId="51E046F3" w:rsidR="00B849CE" w:rsidRPr="00D2526E" w:rsidRDefault="00D2526E" w:rsidP="00D2526E">
      <w:pPr>
        <w:pStyle w:val="1"/>
        <w:shd w:val="clear" w:color="auto" w:fill="auto"/>
        <w:ind w:firstLine="709"/>
        <w:jc w:val="both"/>
      </w:pPr>
      <w:r w:rsidRPr="00D2526E">
        <w:t>а)</w:t>
      </w:r>
      <w:r w:rsidR="00B849CE" w:rsidRPr="00D2526E">
        <w:t xml:space="preserve"> год формирования реестровой записи;</w:t>
      </w:r>
    </w:p>
    <w:p w14:paraId="36181B43" w14:textId="5B72A07D" w:rsidR="00B849CE" w:rsidRDefault="00D2526E" w:rsidP="00D2526E">
      <w:pPr>
        <w:pStyle w:val="1"/>
        <w:shd w:val="clear" w:color="auto" w:fill="auto"/>
        <w:ind w:firstLine="709"/>
        <w:jc w:val="both"/>
      </w:pPr>
      <w:r w:rsidRPr="00D2526E">
        <w:t>б)</w:t>
      </w:r>
      <w:r w:rsidR="00B849CE" w:rsidRPr="00D2526E">
        <w:t xml:space="preserve"> порядковый номер реестровой записи, присваиваемый последовательно в соответствии со сквозной нумерацией в пределах календарного года в отношении </w:t>
      </w:r>
      <w:r w:rsidR="00B849CE" w:rsidRPr="009F4E93">
        <w:t>каждого НАСФ.</w:t>
      </w:r>
    </w:p>
    <w:p w14:paraId="29F3FF77" w14:textId="0E343CE4" w:rsidR="001C392D" w:rsidRDefault="0090162E" w:rsidP="001C39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</w:t>
      </w:r>
      <w:r w:rsidR="00D80222">
        <w:rPr>
          <w:rFonts w:ascii="Times New Roman" w:hAnsi="Times New Roman"/>
          <w:sz w:val="28"/>
          <w:szCs w:val="28"/>
          <w:lang w:eastAsia="ru-RU"/>
        </w:rPr>
        <w:t>__</w:t>
      </w:r>
    </w:p>
    <w:p w14:paraId="000A0143" w14:textId="5636DAFE" w:rsidR="00912527" w:rsidRPr="00BA0473" w:rsidRDefault="00912527" w:rsidP="00912527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14:paraId="1ADF181F" w14:textId="77777777" w:rsidR="00912527" w:rsidRDefault="00912527" w:rsidP="00912527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7BAD1A40" w14:textId="77777777" w:rsidR="00912527" w:rsidRPr="003C466C" w:rsidRDefault="00912527" w:rsidP="009125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AD5118C" w14:textId="77777777" w:rsidR="00912527" w:rsidRPr="003C466C" w:rsidRDefault="00912527" w:rsidP="00912527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C4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(форма)</w:t>
      </w:r>
    </w:p>
    <w:p w14:paraId="1B0EEAEC" w14:textId="00AA7D05" w:rsidR="00912527" w:rsidRPr="003C466C" w:rsidRDefault="00912527" w:rsidP="00912527">
      <w:pPr>
        <w:pStyle w:val="1"/>
        <w:shd w:val="clear" w:color="auto" w:fill="auto"/>
        <w:spacing w:after="640"/>
        <w:ind w:firstLine="0"/>
        <w:jc w:val="center"/>
        <w:rPr>
          <w:b/>
        </w:rPr>
      </w:pPr>
      <w:r>
        <w:rPr>
          <w:b/>
          <w:bCs/>
        </w:rPr>
        <w:t>Заявление</w:t>
      </w:r>
    </w:p>
    <w:p w14:paraId="7B6221BD" w14:textId="77777777" w:rsidR="00897C77" w:rsidRDefault="00897C77" w:rsidP="00897C77">
      <w:pPr>
        <w:pStyle w:val="1"/>
        <w:shd w:val="clear" w:color="auto" w:fill="auto"/>
        <w:ind w:left="5103" w:firstLine="0"/>
        <w:jc w:val="center"/>
      </w:pPr>
      <w:r>
        <w:t xml:space="preserve">Начальнику управления по делам гражданской обороны и чрезвычайным ситуациям администрации города </w:t>
      </w:r>
    </w:p>
    <w:p w14:paraId="26572904" w14:textId="7EB55C13" w:rsidR="00912527" w:rsidRPr="003C466C" w:rsidRDefault="00897C77" w:rsidP="00897C77">
      <w:pPr>
        <w:pStyle w:val="1"/>
        <w:shd w:val="clear" w:color="auto" w:fill="auto"/>
        <w:ind w:left="5103" w:firstLine="0"/>
        <w:jc w:val="center"/>
      </w:pPr>
      <w:r>
        <w:t>Оби Новосибирской области</w:t>
      </w:r>
    </w:p>
    <w:p w14:paraId="78CD4AA7" w14:textId="77777777" w:rsidR="00912527" w:rsidRPr="003C466C" w:rsidRDefault="00912527" w:rsidP="00912527">
      <w:pPr>
        <w:pStyle w:val="1"/>
        <w:shd w:val="clear" w:color="auto" w:fill="auto"/>
        <w:spacing w:after="320"/>
        <w:ind w:firstLine="0"/>
        <w:jc w:val="both"/>
      </w:pPr>
    </w:p>
    <w:p w14:paraId="76B5DE74" w14:textId="33405D1A" w:rsidR="00912527" w:rsidRDefault="00912527" w:rsidP="009C5E19">
      <w:pPr>
        <w:pStyle w:val="1"/>
        <w:shd w:val="clear" w:color="auto" w:fill="auto"/>
        <w:ind w:firstLine="0"/>
        <w:jc w:val="right"/>
      </w:pPr>
      <w:r>
        <w:t>___________________________</w:t>
      </w:r>
    </w:p>
    <w:p w14:paraId="4D0932E2" w14:textId="0ED4077D" w:rsidR="009C5E19" w:rsidRPr="003C466C" w:rsidRDefault="009C5E19" w:rsidP="008C097A">
      <w:pPr>
        <w:pStyle w:val="20"/>
        <w:shd w:val="clear" w:color="auto" w:fill="auto"/>
        <w:spacing w:after="0"/>
        <w:jc w:val="right"/>
      </w:pPr>
      <w:r w:rsidRPr="003C466C">
        <w:t>(</w:t>
      </w:r>
      <w:r>
        <w:t>инициалы, фамилия руководителя</w:t>
      </w:r>
      <w:r w:rsidRPr="003C466C">
        <w:t>)</w:t>
      </w:r>
    </w:p>
    <w:p w14:paraId="1D55F2A1" w14:textId="77777777" w:rsidR="009C5E19" w:rsidRDefault="009C5E19" w:rsidP="00912527">
      <w:pPr>
        <w:pStyle w:val="1"/>
        <w:shd w:val="clear" w:color="auto" w:fill="auto"/>
        <w:tabs>
          <w:tab w:val="left" w:leader="underscore" w:pos="4718"/>
        </w:tabs>
        <w:spacing w:after="240"/>
        <w:ind w:firstLine="0"/>
      </w:pPr>
    </w:p>
    <w:p w14:paraId="2EB20D5D" w14:textId="77777777" w:rsidR="00DA1CD6" w:rsidRDefault="009C5E19" w:rsidP="00DA1CD6">
      <w:pPr>
        <w:pStyle w:val="1"/>
        <w:shd w:val="clear" w:color="auto" w:fill="auto"/>
        <w:tabs>
          <w:tab w:val="left" w:leader="underscore" w:pos="4718"/>
        </w:tabs>
        <w:ind w:firstLine="709"/>
      </w:pPr>
      <w:r>
        <w:t>Прошу зарегистрировать аттестованное нештатное аварийно-спасательное формирование</w:t>
      </w:r>
      <w:r w:rsidR="00DA1CD6">
        <w:t xml:space="preserve"> (далее – НАСФ)</w:t>
      </w:r>
      <w:r w:rsidR="00912527" w:rsidRPr="003C466C">
        <w:t xml:space="preserve"> </w:t>
      </w:r>
      <w:r w:rsidR="00DA1CD6">
        <w:t>___________________________________________</w:t>
      </w:r>
      <w:r w:rsidR="00912527" w:rsidRPr="003C466C">
        <w:t xml:space="preserve"> </w:t>
      </w:r>
      <w:r w:rsidR="00912527">
        <w:t>________________________________________________________</w:t>
      </w:r>
      <w:r w:rsidR="00DA1CD6">
        <w:t>______________</w:t>
      </w:r>
    </w:p>
    <w:p w14:paraId="1534FC9A" w14:textId="72104A73" w:rsidR="00DA1CD6" w:rsidRDefault="00DA1CD6" w:rsidP="00DA1CD6">
      <w:pPr>
        <w:pStyle w:val="20"/>
        <w:shd w:val="clear" w:color="auto" w:fill="auto"/>
        <w:spacing w:after="0"/>
      </w:pPr>
      <w:r>
        <w:t>(</w:t>
      </w:r>
      <w:r w:rsidR="00E8454C">
        <w:t xml:space="preserve">полное и сокращенное (при наличии) </w:t>
      </w:r>
      <w:r w:rsidRPr="003C466C">
        <w:t xml:space="preserve">наименование </w:t>
      </w:r>
      <w:r w:rsidR="00E8454C">
        <w:t>НАСФ</w:t>
      </w:r>
      <w:r w:rsidRPr="003C466C">
        <w:t>)</w:t>
      </w:r>
    </w:p>
    <w:p w14:paraId="6DBB4C73" w14:textId="77777777" w:rsidR="00425F97" w:rsidRDefault="00425F97" w:rsidP="00DA1CD6">
      <w:pPr>
        <w:pStyle w:val="20"/>
        <w:shd w:val="clear" w:color="auto" w:fill="auto"/>
        <w:spacing w:after="0"/>
      </w:pPr>
    </w:p>
    <w:p w14:paraId="4570D775" w14:textId="323A8AB7" w:rsidR="00425F97" w:rsidRPr="003C466C" w:rsidRDefault="00425F97" w:rsidP="00425F97">
      <w:pPr>
        <w:pStyle w:val="20"/>
        <w:shd w:val="clear" w:color="auto" w:fill="auto"/>
        <w:spacing w:after="0"/>
        <w:jc w:val="both"/>
      </w:pPr>
      <w:r>
        <w:t>__________________________________________________________________________________________</w:t>
      </w:r>
    </w:p>
    <w:p w14:paraId="123E6809" w14:textId="6BCE4419" w:rsidR="00425F97" w:rsidRDefault="00425F97" w:rsidP="00425F97">
      <w:pPr>
        <w:pStyle w:val="20"/>
        <w:shd w:val="clear" w:color="auto" w:fill="auto"/>
        <w:spacing w:after="0"/>
      </w:pPr>
      <w:r>
        <w:t xml:space="preserve">(место дислокации (адрес)  и телефон </w:t>
      </w:r>
      <w:r w:rsidRPr="003C466C">
        <w:t xml:space="preserve"> </w:t>
      </w:r>
      <w:r>
        <w:t>НАСФ</w:t>
      </w:r>
      <w:r w:rsidRPr="003C466C">
        <w:t>)</w:t>
      </w:r>
    </w:p>
    <w:p w14:paraId="3A23F6A9" w14:textId="0ED4BC09" w:rsidR="00912527" w:rsidRPr="003C466C" w:rsidRDefault="00912527" w:rsidP="00DA1CD6">
      <w:pPr>
        <w:pStyle w:val="1"/>
        <w:shd w:val="clear" w:color="auto" w:fill="auto"/>
        <w:tabs>
          <w:tab w:val="left" w:leader="underscore" w:pos="4718"/>
        </w:tabs>
        <w:ind w:firstLine="0"/>
      </w:pPr>
    </w:p>
    <w:p w14:paraId="05C58458" w14:textId="1BDC72DC" w:rsidR="00C0412D" w:rsidRPr="00C0412D" w:rsidRDefault="00C0412D" w:rsidP="00C0412D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C0412D">
        <w:rPr>
          <w:sz w:val="28"/>
          <w:szCs w:val="28"/>
        </w:rPr>
        <w:t>Сведения об аттестации НАСФ</w:t>
      </w:r>
      <w:r>
        <w:rPr>
          <w:sz w:val="28"/>
          <w:szCs w:val="28"/>
        </w:rPr>
        <w:t>_______________________________________</w:t>
      </w:r>
      <w:r w:rsidRPr="00C0412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75204BA9" w14:textId="56E55C8B" w:rsidR="00912527" w:rsidRPr="003C466C" w:rsidRDefault="00912527" w:rsidP="00C0412D">
      <w:pPr>
        <w:pStyle w:val="20"/>
        <w:shd w:val="clear" w:color="auto" w:fill="auto"/>
        <w:spacing w:after="0"/>
      </w:pPr>
      <w:r w:rsidRPr="003C466C">
        <w:t>(</w:t>
      </w:r>
      <w:r w:rsidR="003F7D42">
        <w:t>номер бланка свидетельства об аттестации</w:t>
      </w:r>
      <w:r w:rsidR="00EB0447">
        <w:t>, дата регистрации</w:t>
      </w:r>
      <w:r w:rsidRPr="003C466C">
        <w:t>)</w:t>
      </w:r>
    </w:p>
    <w:p w14:paraId="730377EB" w14:textId="77777777" w:rsidR="00912527" w:rsidRPr="003C466C" w:rsidRDefault="00912527" w:rsidP="00912527">
      <w:pPr>
        <w:pStyle w:val="20"/>
        <w:shd w:val="clear" w:color="auto" w:fill="auto"/>
        <w:spacing w:after="0"/>
      </w:pPr>
    </w:p>
    <w:p w14:paraId="265CF046" w14:textId="77777777" w:rsidR="00042A7D" w:rsidRDefault="00042A7D" w:rsidP="002C426E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</w:p>
    <w:p w14:paraId="1332E6BE" w14:textId="07BF80EA" w:rsidR="002C426E" w:rsidRPr="00C0412D" w:rsidRDefault="002C426E" w:rsidP="002C426E">
      <w:pPr>
        <w:pStyle w:val="2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регистрации аттестованного </w:t>
      </w:r>
      <w:r w:rsidRPr="00C0412D">
        <w:rPr>
          <w:sz w:val="28"/>
          <w:szCs w:val="28"/>
        </w:rPr>
        <w:t>НАСФ</w:t>
      </w:r>
      <w:r>
        <w:rPr>
          <w:sz w:val="28"/>
          <w:szCs w:val="28"/>
        </w:rPr>
        <w:t xml:space="preserve"> прошу_________________________________________________________________</w:t>
      </w:r>
      <w:r w:rsidRPr="00C0412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</w:t>
      </w:r>
    </w:p>
    <w:p w14:paraId="22CACCC9" w14:textId="54E2E8A9" w:rsidR="002C426E" w:rsidRPr="003C466C" w:rsidRDefault="002C426E" w:rsidP="002C426E">
      <w:pPr>
        <w:pStyle w:val="20"/>
        <w:shd w:val="clear" w:color="auto" w:fill="auto"/>
        <w:spacing w:after="0"/>
      </w:pPr>
      <w:r w:rsidRPr="003C466C">
        <w:t>(</w:t>
      </w:r>
      <w:r>
        <w:t>направить по почте (почтовый индекс и адрес) либо вручить лично</w:t>
      </w:r>
      <w:r w:rsidRPr="003C466C">
        <w:t>)</w:t>
      </w:r>
    </w:p>
    <w:p w14:paraId="484240E8" w14:textId="77777777" w:rsidR="002C426E" w:rsidRDefault="002C426E" w:rsidP="00912527">
      <w:pPr>
        <w:pStyle w:val="1"/>
        <w:shd w:val="clear" w:color="auto" w:fill="auto"/>
        <w:tabs>
          <w:tab w:val="left" w:leader="underscore" w:pos="9258"/>
        </w:tabs>
        <w:spacing w:after="360"/>
        <w:ind w:firstLine="0"/>
        <w:jc w:val="both"/>
      </w:pPr>
    </w:p>
    <w:p w14:paraId="30C0ED2F" w14:textId="567A66D3" w:rsidR="002C426E" w:rsidRDefault="00042A7D" w:rsidP="00042A7D">
      <w:pPr>
        <w:pStyle w:val="1"/>
        <w:shd w:val="clear" w:color="auto" w:fill="auto"/>
        <w:tabs>
          <w:tab w:val="left" w:leader="underscore" w:pos="9258"/>
        </w:tabs>
        <w:ind w:firstLine="0"/>
        <w:jc w:val="both"/>
      </w:pPr>
      <w:r>
        <w:t>______________________________________________________________________</w:t>
      </w:r>
    </w:p>
    <w:p w14:paraId="72489864" w14:textId="38537D6E" w:rsidR="00042A7D" w:rsidRPr="003C466C" w:rsidRDefault="00042A7D" w:rsidP="00042A7D">
      <w:pPr>
        <w:pStyle w:val="20"/>
        <w:shd w:val="clear" w:color="auto" w:fill="auto"/>
        <w:spacing w:after="0"/>
      </w:pPr>
      <w:r w:rsidRPr="003C466C">
        <w:t>(</w:t>
      </w:r>
      <w:r>
        <w:t xml:space="preserve">должность лица, подписавшего заявление) </w:t>
      </w:r>
      <w:r w:rsidR="006A2DAE">
        <w:t xml:space="preserve"> </w:t>
      </w:r>
      <w:r>
        <w:t xml:space="preserve">(подпись) </w:t>
      </w:r>
      <w:r w:rsidR="006A2DAE">
        <w:t xml:space="preserve"> </w:t>
      </w:r>
      <w:r>
        <w:t>(инициалы, фамилия</w:t>
      </w:r>
      <w:r w:rsidRPr="003C466C">
        <w:t>)</w:t>
      </w:r>
    </w:p>
    <w:p w14:paraId="12A6F565" w14:textId="77777777" w:rsidR="00912527" w:rsidRPr="003C466C" w:rsidRDefault="00912527" w:rsidP="00912527">
      <w:pPr>
        <w:pStyle w:val="1"/>
        <w:shd w:val="clear" w:color="auto" w:fill="auto"/>
        <w:ind w:firstLine="0"/>
        <w:jc w:val="both"/>
      </w:pPr>
    </w:p>
    <w:p w14:paraId="56BCC8E8" w14:textId="77777777" w:rsidR="00912527" w:rsidRPr="003C466C" w:rsidRDefault="00912527" w:rsidP="00912527">
      <w:pPr>
        <w:pStyle w:val="1"/>
        <w:shd w:val="clear" w:color="auto" w:fill="auto"/>
        <w:ind w:firstLine="0"/>
        <w:jc w:val="both"/>
      </w:pPr>
    </w:p>
    <w:p w14:paraId="35D1E53C" w14:textId="68BF3537" w:rsidR="009B4404" w:rsidRDefault="00912527" w:rsidP="009B4404">
      <w:pPr>
        <w:pStyle w:val="1"/>
        <w:shd w:val="clear" w:color="auto" w:fill="auto"/>
        <w:tabs>
          <w:tab w:val="left" w:leader="underscore" w:pos="4339"/>
          <w:tab w:val="left" w:leader="underscore" w:pos="8887"/>
        </w:tabs>
        <w:ind w:firstLine="0"/>
        <w:jc w:val="both"/>
      </w:pPr>
      <w:r w:rsidRPr="003C466C">
        <w:t xml:space="preserve">«___» </w:t>
      </w:r>
      <w:r w:rsidR="009B4404">
        <w:t>__________</w:t>
      </w:r>
      <w:r w:rsidRPr="003C466C">
        <w:t xml:space="preserve"> 20___г. </w:t>
      </w:r>
    </w:p>
    <w:p w14:paraId="42802B06" w14:textId="77777777" w:rsidR="009B4404" w:rsidRDefault="009B4404" w:rsidP="009B4404">
      <w:pPr>
        <w:pStyle w:val="1"/>
        <w:shd w:val="clear" w:color="auto" w:fill="auto"/>
        <w:tabs>
          <w:tab w:val="left" w:leader="underscore" w:pos="4339"/>
          <w:tab w:val="left" w:leader="underscore" w:pos="8887"/>
        </w:tabs>
        <w:ind w:firstLine="0"/>
        <w:jc w:val="both"/>
      </w:pPr>
    </w:p>
    <w:p w14:paraId="4167A5C4" w14:textId="27132859" w:rsidR="00912527" w:rsidRPr="003C466C" w:rsidRDefault="009B4404" w:rsidP="009B4404">
      <w:pPr>
        <w:pStyle w:val="1"/>
        <w:shd w:val="clear" w:color="auto" w:fill="auto"/>
        <w:tabs>
          <w:tab w:val="left" w:leader="underscore" w:pos="4339"/>
          <w:tab w:val="left" w:leader="underscore" w:pos="8887"/>
        </w:tabs>
        <w:ind w:firstLine="0"/>
        <w:jc w:val="both"/>
      </w:pPr>
      <w:r>
        <w:t>М,П. (</w:t>
      </w:r>
      <w:r w:rsidR="00912527" w:rsidRPr="003C466C">
        <w:t>п</w:t>
      </w:r>
      <w:r>
        <w:t>ри наличии</w:t>
      </w:r>
      <w:r w:rsidR="00912527" w:rsidRPr="003C466C">
        <w:t>)</w:t>
      </w:r>
    </w:p>
    <w:p w14:paraId="43D6A028" w14:textId="71849CCB" w:rsidR="00912527" w:rsidRPr="002B2835" w:rsidRDefault="00912527" w:rsidP="00912527">
      <w:pPr>
        <w:pStyle w:val="20"/>
        <w:shd w:val="clear" w:color="auto" w:fill="auto"/>
        <w:spacing w:after="0"/>
        <w:rPr>
          <w:sz w:val="28"/>
          <w:szCs w:val="28"/>
        </w:rPr>
      </w:pPr>
      <w:r w:rsidRPr="002B2835">
        <w:rPr>
          <w:sz w:val="28"/>
          <w:szCs w:val="28"/>
        </w:rPr>
        <w:t>________</w:t>
      </w:r>
    </w:p>
    <w:p w14:paraId="0E528B57" w14:textId="77777777" w:rsidR="00912527" w:rsidRDefault="00912527" w:rsidP="00803C4B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FB6D6" w14:textId="77777777" w:rsidR="00071ABE" w:rsidRDefault="00071ABE" w:rsidP="00C07DD5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F91BF2" w14:textId="178647CF" w:rsidR="00C07DD5" w:rsidRPr="00BA0473" w:rsidRDefault="00C07DD5" w:rsidP="00C07DD5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14:paraId="39B1E842" w14:textId="77777777" w:rsidR="00C07DD5" w:rsidRDefault="00C07DD5" w:rsidP="00C07DD5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7928018B" w14:textId="77777777" w:rsidR="00C07DD5" w:rsidRPr="003C466C" w:rsidRDefault="00C07DD5" w:rsidP="00C07D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ED01BF9" w14:textId="77777777" w:rsidR="00C07DD5" w:rsidRPr="003C466C" w:rsidRDefault="00C07DD5" w:rsidP="00C07DD5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C4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(форма)</w:t>
      </w:r>
    </w:p>
    <w:p w14:paraId="2CD2E058" w14:textId="272D38DF" w:rsidR="00E9457C" w:rsidRPr="003C466C" w:rsidRDefault="00E9457C" w:rsidP="00E9457C">
      <w:pPr>
        <w:pStyle w:val="1"/>
        <w:shd w:val="clear" w:color="auto" w:fill="auto"/>
        <w:spacing w:after="640"/>
        <w:ind w:firstLine="0"/>
        <w:jc w:val="center"/>
        <w:rPr>
          <w:b/>
        </w:rPr>
      </w:pPr>
      <w:r w:rsidRPr="003C466C">
        <w:rPr>
          <w:b/>
          <w:bCs/>
        </w:rPr>
        <w:t>Уведомление о регистрации</w:t>
      </w:r>
    </w:p>
    <w:p w14:paraId="30F565EA" w14:textId="64263DB5" w:rsidR="00E9457C" w:rsidRPr="003C466C" w:rsidRDefault="00E9457C" w:rsidP="000A05DE">
      <w:pPr>
        <w:pStyle w:val="1"/>
        <w:shd w:val="clear" w:color="auto" w:fill="auto"/>
        <w:ind w:firstLine="0"/>
        <w:jc w:val="center"/>
      </w:pPr>
      <w:r w:rsidRPr="003C466C">
        <w:t>Бланк регистрирующего органа</w:t>
      </w:r>
    </w:p>
    <w:p w14:paraId="6AD7F85C" w14:textId="77777777" w:rsidR="00E9457C" w:rsidRPr="003C466C" w:rsidRDefault="00E9457C" w:rsidP="00E9457C">
      <w:pPr>
        <w:pStyle w:val="1"/>
        <w:shd w:val="clear" w:color="auto" w:fill="auto"/>
        <w:spacing w:after="320"/>
        <w:ind w:firstLine="0"/>
        <w:jc w:val="both"/>
      </w:pPr>
    </w:p>
    <w:p w14:paraId="51538298" w14:textId="553826C7" w:rsidR="00E9457C" w:rsidRPr="003C466C" w:rsidRDefault="00E9457C" w:rsidP="00E9457C">
      <w:pPr>
        <w:pStyle w:val="1"/>
        <w:shd w:val="clear" w:color="auto" w:fill="auto"/>
        <w:spacing w:after="320"/>
        <w:ind w:firstLine="0"/>
        <w:jc w:val="both"/>
      </w:pPr>
      <w:r w:rsidRPr="003C466C">
        <w:t>Наименование организации:</w:t>
      </w:r>
      <w:r w:rsidR="00B01E0F">
        <w:t xml:space="preserve"> ______________________________________</w:t>
      </w:r>
    </w:p>
    <w:p w14:paraId="0BC5F117" w14:textId="4B833824" w:rsidR="00E9457C" w:rsidRPr="003C466C" w:rsidRDefault="00E9457C" w:rsidP="00B01E0F">
      <w:pPr>
        <w:pStyle w:val="1"/>
        <w:shd w:val="clear" w:color="auto" w:fill="auto"/>
        <w:tabs>
          <w:tab w:val="left" w:leader="underscore" w:pos="4718"/>
        </w:tabs>
        <w:spacing w:after="240"/>
        <w:ind w:firstLine="0"/>
      </w:pPr>
      <w:r w:rsidRPr="003C466C">
        <w:t xml:space="preserve">Адрес:  </w:t>
      </w:r>
      <w:r w:rsidR="00B01E0F">
        <w:t>________________________________________________________</w:t>
      </w:r>
    </w:p>
    <w:p w14:paraId="3B62F148" w14:textId="77777777" w:rsidR="00424DF7" w:rsidRDefault="00424DF7" w:rsidP="00E9457C">
      <w:pPr>
        <w:pStyle w:val="1"/>
        <w:shd w:val="clear" w:color="auto" w:fill="auto"/>
        <w:tabs>
          <w:tab w:val="left" w:leader="underscore" w:pos="4718"/>
        </w:tabs>
        <w:spacing w:after="320"/>
        <w:ind w:firstLine="0"/>
        <w:jc w:val="center"/>
      </w:pPr>
    </w:p>
    <w:p w14:paraId="43BEBA19" w14:textId="77777777" w:rsidR="00E9457C" w:rsidRPr="003C466C" w:rsidRDefault="00E9457C" w:rsidP="00E9457C">
      <w:pPr>
        <w:pStyle w:val="1"/>
        <w:shd w:val="clear" w:color="auto" w:fill="auto"/>
        <w:tabs>
          <w:tab w:val="left" w:leader="underscore" w:pos="4718"/>
        </w:tabs>
        <w:spacing w:after="320"/>
        <w:ind w:firstLine="0"/>
        <w:jc w:val="center"/>
      </w:pPr>
      <w:r w:rsidRPr="003C466C">
        <w:t xml:space="preserve">Уважаемый (ая) </w:t>
      </w:r>
      <w:r w:rsidRPr="003C466C">
        <w:tab/>
        <w:t>!</w:t>
      </w:r>
    </w:p>
    <w:p w14:paraId="06F63A83" w14:textId="77777777" w:rsidR="00E9457C" w:rsidRPr="003C466C" w:rsidRDefault="00E9457C" w:rsidP="00E9457C">
      <w:pPr>
        <w:pStyle w:val="1"/>
        <w:shd w:val="clear" w:color="auto" w:fill="auto"/>
        <w:tabs>
          <w:tab w:val="left" w:leader="underscore" w:pos="9258"/>
        </w:tabs>
        <w:ind w:firstLine="720"/>
        <w:jc w:val="both"/>
      </w:pPr>
      <w:r w:rsidRPr="003C466C">
        <w:t xml:space="preserve">В связи с обращением </w:t>
      </w:r>
      <w:r w:rsidRPr="003C466C">
        <w:tab/>
      </w:r>
    </w:p>
    <w:p w14:paraId="2F2F5682" w14:textId="77777777" w:rsidR="00E9457C" w:rsidRPr="003C466C" w:rsidRDefault="00E9457C" w:rsidP="00E9457C">
      <w:pPr>
        <w:pStyle w:val="20"/>
        <w:shd w:val="clear" w:color="auto" w:fill="auto"/>
        <w:spacing w:after="0"/>
      </w:pPr>
      <w:r w:rsidRPr="003C466C">
        <w:t>(наименование юридического лица - заявителя)</w:t>
      </w:r>
    </w:p>
    <w:p w14:paraId="6ED6F520" w14:textId="77777777" w:rsidR="00E9457C" w:rsidRPr="003C466C" w:rsidRDefault="00E9457C" w:rsidP="00E9457C">
      <w:pPr>
        <w:pStyle w:val="20"/>
        <w:shd w:val="clear" w:color="auto" w:fill="auto"/>
        <w:spacing w:after="0"/>
      </w:pPr>
    </w:p>
    <w:p w14:paraId="4616856E" w14:textId="77777777" w:rsidR="00E9457C" w:rsidRPr="003C466C" w:rsidRDefault="00E9457C" w:rsidP="00E9457C">
      <w:pPr>
        <w:pStyle w:val="1"/>
        <w:shd w:val="clear" w:color="auto" w:fill="auto"/>
        <w:tabs>
          <w:tab w:val="left" w:leader="underscore" w:pos="8887"/>
        </w:tabs>
        <w:spacing w:after="320"/>
        <w:ind w:firstLine="0"/>
        <w:jc w:val="both"/>
      </w:pPr>
      <w:r w:rsidRPr="003C466C">
        <w:t>о намерении произвести регистрацию аттестованного нештатного аварийно</w:t>
      </w:r>
      <w:r w:rsidRPr="003C466C">
        <w:softHyphen/>
        <w:t xml:space="preserve">спасательного формирования </w:t>
      </w:r>
      <w:r w:rsidRPr="003C466C">
        <w:tab/>
        <w:t>___</w:t>
      </w:r>
    </w:p>
    <w:p w14:paraId="30C14A1F" w14:textId="204D914E" w:rsidR="00E9457C" w:rsidRPr="003C466C" w:rsidRDefault="00E9457C" w:rsidP="00E9457C">
      <w:pPr>
        <w:pStyle w:val="1"/>
        <w:shd w:val="clear" w:color="auto" w:fill="auto"/>
        <w:tabs>
          <w:tab w:val="left" w:leader="underscore" w:pos="9258"/>
        </w:tabs>
        <w:ind w:firstLine="0"/>
        <w:jc w:val="both"/>
      </w:pPr>
      <w:r w:rsidRPr="003C466C">
        <w:t>на основании __________________________________________________________</w:t>
      </w:r>
    </w:p>
    <w:p w14:paraId="12976AE8" w14:textId="77777777" w:rsidR="00E9457C" w:rsidRPr="003C466C" w:rsidRDefault="00E9457C" w:rsidP="00E9457C">
      <w:pPr>
        <w:pStyle w:val="1"/>
        <w:shd w:val="clear" w:color="auto" w:fill="auto"/>
        <w:tabs>
          <w:tab w:val="left" w:leader="underscore" w:pos="9258"/>
        </w:tabs>
        <w:spacing w:after="360"/>
        <w:ind w:firstLine="0"/>
        <w:jc w:val="both"/>
      </w:pPr>
    </w:p>
    <w:p w14:paraId="02455E08" w14:textId="55ED0392" w:rsidR="00E9457C" w:rsidRPr="003C466C" w:rsidRDefault="00E9457C" w:rsidP="00E9457C">
      <w:pPr>
        <w:pStyle w:val="1"/>
        <w:shd w:val="clear" w:color="auto" w:fill="auto"/>
        <w:tabs>
          <w:tab w:val="left" w:leader="underscore" w:pos="9258"/>
        </w:tabs>
        <w:spacing w:after="360"/>
        <w:ind w:firstLine="0"/>
        <w:jc w:val="both"/>
      </w:pPr>
      <w:r w:rsidRPr="003C466C">
        <w:t xml:space="preserve">по результатам рассмотрения представленных документов принято решение зарегистрировать аттестованное нештатное аварийно-спасательное формирование </w:t>
      </w:r>
      <w:r w:rsidRPr="003C466C">
        <w:tab/>
        <w:t>____</w:t>
      </w:r>
    </w:p>
    <w:p w14:paraId="3A35196C" w14:textId="2AEBED69" w:rsidR="00E9457C" w:rsidRPr="003C466C" w:rsidRDefault="00E9457C" w:rsidP="00E9457C">
      <w:pPr>
        <w:pStyle w:val="1"/>
        <w:shd w:val="clear" w:color="auto" w:fill="auto"/>
        <w:ind w:firstLine="0"/>
        <w:jc w:val="both"/>
      </w:pPr>
      <w:r w:rsidRPr="003C466C">
        <w:t>Должность: ____________________________________________________________</w:t>
      </w:r>
    </w:p>
    <w:p w14:paraId="55F991C4" w14:textId="62217C08" w:rsidR="00E9457C" w:rsidRPr="003C466C" w:rsidRDefault="00E9457C" w:rsidP="00E9457C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3C466C">
        <w:rPr>
          <w:sz w:val="22"/>
          <w:szCs w:val="22"/>
        </w:rPr>
        <w:t>(</w:t>
      </w:r>
      <w:r w:rsidR="001C241D">
        <w:rPr>
          <w:sz w:val="22"/>
          <w:szCs w:val="22"/>
        </w:rPr>
        <w:t>инициалы, фамилия</w:t>
      </w:r>
      <w:r w:rsidRPr="003C466C">
        <w:rPr>
          <w:sz w:val="22"/>
          <w:szCs w:val="22"/>
        </w:rPr>
        <w:t>)</w:t>
      </w:r>
    </w:p>
    <w:p w14:paraId="07ECCB28" w14:textId="77777777" w:rsidR="00E9457C" w:rsidRPr="003C466C" w:rsidRDefault="00E9457C" w:rsidP="00E9457C">
      <w:pPr>
        <w:pStyle w:val="1"/>
        <w:shd w:val="clear" w:color="auto" w:fill="auto"/>
        <w:ind w:firstLine="0"/>
        <w:jc w:val="both"/>
      </w:pPr>
    </w:p>
    <w:p w14:paraId="221D06C6" w14:textId="37FF8FAA" w:rsidR="00E9457C" w:rsidRPr="003C466C" w:rsidRDefault="00E9457C" w:rsidP="00E9457C">
      <w:pPr>
        <w:pStyle w:val="1"/>
        <w:shd w:val="clear" w:color="auto" w:fill="auto"/>
        <w:ind w:firstLine="0"/>
        <w:jc w:val="both"/>
      </w:pPr>
      <w:r w:rsidRPr="003C466C">
        <w:t>Исполнитель: __________________________________________________________</w:t>
      </w:r>
    </w:p>
    <w:p w14:paraId="530C6D91" w14:textId="77777777" w:rsidR="001C241D" w:rsidRPr="003C466C" w:rsidRDefault="001C241D" w:rsidP="001C241D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3C466C">
        <w:rPr>
          <w:sz w:val="22"/>
          <w:szCs w:val="22"/>
        </w:rPr>
        <w:t>(</w:t>
      </w:r>
      <w:r>
        <w:rPr>
          <w:sz w:val="22"/>
          <w:szCs w:val="22"/>
        </w:rPr>
        <w:t>инициалы, фамилия</w:t>
      </w:r>
      <w:r w:rsidRPr="003C466C">
        <w:rPr>
          <w:sz w:val="22"/>
          <w:szCs w:val="22"/>
        </w:rPr>
        <w:t>)</w:t>
      </w:r>
    </w:p>
    <w:p w14:paraId="50725476" w14:textId="77777777" w:rsidR="00E9457C" w:rsidRPr="003C466C" w:rsidRDefault="00E9457C" w:rsidP="00E9457C">
      <w:pPr>
        <w:pStyle w:val="1"/>
        <w:shd w:val="clear" w:color="auto" w:fill="auto"/>
        <w:ind w:firstLine="0"/>
        <w:jc w:val="both"/>
      </w:pPr>
    </w:p>
    <w:p w14:paraId="4E99AFCC" w14:textId="77777777" w:rsidR="00E9457C" w:rsidRPr="003C466C" w:rsidRDefault="00E9457C" w:rsidP="00E9457C">
      <w:pPr>
        <w:pStyle w:val="1"/>
        <w:shd w:val="clear" w:color="auto" w:fill="auto"/>
        <w:ind w:firstLine="0"/>
        <w:jc w:val="both"/>
      </w:pPr>
      <w:r w:rsidRPr="003C466C">
        <w:t>Заполняется в случае получения лично:</w:t>
      </w:r>
    </w:p>
    <w:p w14:paraId="4D1F2595" w14:textId="77777777" w:rsidR="00E9457C" w:rsidRPr="003C466C" w:rsidRDefault="00E9457C" w:rsidP="00E9457C">
      <w:pPr>
        <w:pStyle w:val="1"/>
        <w:shd w:val="clear" w:color="auto" w:fill="auto"/>
        <w:ind w:firstLine="0"/>
        <w:jc w:val="both"/>
      </w:pPr>
    </w:p>
    <w:p w14:paraId="78FA0517" w14:textId="77777777" w:rsidR="00E9457C" w:rsidRPr="003C466C" w:rsidRDefault="00E9457C" w:rsidP="00E9457C">
      <w:pPr>
        <w:pStyle w:val="1"/>
        <w:shd w:val="clear" w:color="auto" w:fill="auto"/>
        <w:tabs>
          <w:tab w:val="left" w:leader="underscore" w:pos="4339"/>
          <w:tab w:val="left" w:leader="underscore" w:pos="8887"/>
        </w:tabs>
        <w:ind w:firstLine="0"/>
        <w:jc w:val="both"/>
      </w:pPr>
      <w:r w:rsidRPr="003C466C">
        <w:t xml:space="preserve">Получил: «___» </w:t>
      </w:r>
      <w:r w:rsidRPr="003C466C">
        <w:tab/>
        <w:t xml:space="preserve"> 20___г. </w:t>
      </w:r>
      <w:r w:rsidRPr="003C466C">
        <w:tab/>
      </w:r>
    </w:p>
    <w:p w14:paraId="2AA23759" w14:textId="77777777" w:rsidR="00E9457C" w:rsidRPr="003C466C" w:rsidRDefault="00E9457C" w:rsidP="00E9457C">
      <w:pPr>
        <w:pStyle w:val="20"/>
        <w:shd w:val="clear" w:color="auto" w:fill="auto"/>
        <w:ind w:left="6500"/>
        <w:jc w:val="left"/>
      </w:pPr>
      <w:r w:rsidRPr="003C466C">
        <w:t>(подпись заявителя)</w:t>
      </w:r>
    </w:p>
    <w:p w14:paraId="2C320BB4" w14:textId="77777777" w:rsidR="00E9457C" w:rsidRPr="003C466C" w:rsidRDefault="00E9457C" w:rsidP="00E9457C">
      <w:pPr>
        <w:pStyle w:val="1"/>
        <w:shd w:val="clear" w:color="auto" w:fill="auto"/>
        <w:tabs>
          <w:tab w:val="left" w:leader="underscore" w:pos="7982"/>
        </w:tabs>
        <w:ind w:firstLine="0"/>
        <w:jc w:val="both"/>
      </w:pPr>
      <w:r w:rsidRPr="003C466C">
        <w:t xml:space="preserve">Решение направлено в адрес заявителя «___» </w:t>
      </w:r>
      <w:r w:rsidRPr="003C466C">
        <w:tab/>
        <w:t xml:space="preserve"> 20___г.</w:t>
      </w:r>
    </w:p>
    <w:p w14:paraId="16F7BEFA" w14:textId="42EB190B" w:rsidR="00E9457C" w:rsidRPr="003C466C" w:rsidRDefault="00755784" w:rsidP="00E9457C">
      <w:pPr>
        <w:pStyle w:val="20"/>
        <w:shd w:val="clear" w:color="auto" w:fill="auto"/>
        <w:spacing w:after="0"/>
      </w:pPr>
      <w:r>
        <w:t>(</w:t>
      </w:r>
      <w:r w:rsidR="00E9457C" w:rsidRPr="003C466C">
        <w:t>заполняется в случае направления решения по почте)</w:t>
      </w:r>
    </w:p>
    <w:p w14:paraId="3195676F" w14:textId="77777777" w:rsidR="003C466C" w:rsidRPr="002B2835" w:rsidRDefault="003C466C" w:rsidP="002B2835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EF1A27D" w14:textId="5007E65E" w:rsidR="00E9457C" w:rsidRPr="002B2835" w:rsidRDefault="00E9457C" w:rsidP="002B2835">
      <w:pPr>
        <w:pStyle w:val="20"/>
        <w:shd w:val="clear" w:color="auto" w:fill="auto"/>
        <w:spacing w:after="0"/>
        <w:rPr>
          <w:sz w:val="28"/>
          <w:szCs w:val="28"/>
        </w:rPr>
      </w:pPr>
      <w:r w:rsidRPr="002B2835">
        <w:rPr>
          <w:sz w:val="28"/>
          <w:szCs w:val="28"/>
        </w:rPr>
        <w:t>_____</w:t>
      </w:r>
      <w:r w:rsidR="00545B19" w:rsidRPr="002B2835">
        <w:rPr>
          <w:sz w:val="28"/>
          <w:szCs w:val="28"/>
        </w:rPr>
        <w:t>___</w:t>
      </w:r>
    </w:p>
    <w:p w14:paraId="4F7A64AA" w14:textId="3ABE1ACE" w:rsidR="000B6401" w:rsidRPr="00BA0473" w:rsidRDefault="000B6401" w:rsidP="000B6401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14:paraId="25749EE8" w14:textId="77777777" w:rsidR="000B6401" w:rsidRDefault="000B6401" w:rsidP="000B6401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0600F942" w14:textId="77777777" w:rsidR="000B6401" w:rsidRPr="003C466C" w:rsidRDefault="000B6401" w:rsidP="000B6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E671DAF" w14:textId="77777777" w:rsidR="000B6401" w:rsidRPr="003C466C" w:rsidRDefault="000B6401" w:rsidP="000B6401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C4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(форма)</w:t>
      </w:r>
    </w:p>
    <w:p w14:paraId="46EFF815" w14:textId="77777777" w:rsidR="003C466C" w:rsidRPr="00F974C5" w:rsidRDefault="003C466C" w:rsidP="00E9457C">
      <w:pPr>
        <w:pStyle w:val="20"/>
        <w:shd w:val="clear" w:color="auto" w:fill="auto"/>
        <w:spacing w:after="0"/>
      </w:pPr>
    </w:p>
    <w:p w14:paraId="04689FBE" w14:textId="77777777" w:rsidR="00E45E75" w:rsidRPr="00F974C5" w:rsidRDefault="00E45E75" w:rsidP="00E9457C">
      <w:pPr>
        <w:pStyle w:val="20"/>
        <w:shd w:val="clear" w:color="auto" w:fill="auto"/>
        <w:spacing w:after="0"/>
      </w:pPr>
    </w:p>
    <w:p w14:paraId="768F5B8A" w14:textId="4DF49748" w:rsidR="00491515" w:rsidRPr="003C466C" w:rsidRDefault="00491515" w:rsidP="00491515">
      <w:pPr>
        <w:pStyle w:val="1"/>
        <w:shd w:val="clear" w:color="auto" w:fill="auto"/>
        <w:spacing w:after="640"/>
        <w:ind w:firstLine="0"/>
        <w:jc w:val="center"/>
        <w:rPr>
          <w:b/>
        </w:rPr>
      </w:pPr>
      <w:r w:rsidRPr="003C466C">
        <w:rPr>
          <w:b/>
          <w:bCs/>
        </w:rPr>
        <w:t>Уведомление о</w:t>
      </w:r>
      <w:r w:rsidR="0030195E">
        <w:rPr>
          <w:b/>
          <w:bCs/>
        </w:rPr>
        <w:t>б отказе в</w:t>
      </w:r>
      <w:r w:rsidRPr="003C466C">
        <w:rPr>
          <w:b/>
          <w:bCs/>
        </w:rPr>
        <w:t xml:space="preserve"> регистрации</w:t>
      </w:r>
    </w:p>
    <w:p w14:paraId="74B7A295" w14:textId="6310801D" w:rsidR="00491515" w:rsidRPr="003C466C" w:rsidRDefault="00491515" w:rsidP="00491515">
      <w:pPr>
        <w:pStyle w:val="1"/>
        <w:shd w:val="clear" w:color="auto" w:fill="auto"/>
        <w:ind w:firstLine="0"/>
        <w:jc w:val="center"/>
      </w:pPr>
      <w:r w:rsidRPr="003C466C">
        <w:t>Бланк регистрирующего органа</w:t>
      </w:r>
    </w:p>
    <w:p w14:paraId="43E52C3C" w14:textId="77777777" w:rsidR="00491515" w:rsidRPr="003C466C" w:rsidRDefault="00491515" w:rsidP="00491515">
      <w:pPr>
        <w:pStyle w:val="1"/>
        <w:shd w:val="clear" w:color="auto" w:fill="auto"/>
        <w:spacing w:after="320"/>
        <w:ind w:firstLine="0"/>
        <w:jc w:val="both"/>
      </w:pPr>
    </w:p>
    <w:p w14:paraId="49DEC83F" w14:textId="77777777" w:rsidR="00491515" w:rsidRPr="003C466C" w:rsidRDefault="00491515" w:rsidP="00491515">
      <w:pPr>
        <w:pStyle w:val="1"/>
        <w:shd w:val="clear" w:color="auto" w:fill="auto"/>
        <w:spacing w:after="320"/>
        <w:ind w:firstLine="0"/>
        <w:jc w:val="both"/>
      </w:pPr>
      <w:r w:rsidRPr="003C466C">
        <w:t>Наименование организации:</w:t>
      </w:r>
      <w:r>
        <w:t xml:space="preserve"> ______________________________________</w:t>
      </w:r>
    </w:p>
    <w:p w14:paraId="02B4F98C" w14:textId="17805691" w:rsidR="00491515" w:rsidRPr="003C466C" w:rsidRDefault="00491515" w:rsidP="00491515">
      <w:pPr>
        <w:pStyle w:val="1"/>
        <w:shd w:val="clear" w:color="auto" w:fill="auto"/>
        <w:tabs>
          <w:tab w:val="left" w:leader="underscore" w:pos="4718"/>
        </w:tabs>
        <w:spacing w:after="240"/>
        <w:ind w:firstLine="0"/>
      </w:pPr>
      <w:r w:rsidRPr="003C466C">
        <w:t xml:space="preserve">Адрес:  </w:t>
      </w:r>
      <w:r>
        <w:t>________________________________________________________</w:t>
      </w:r>
      <w:r w:rsidRPr="003C466C">
        <w:t xml:space="preserve"> </w:t>
      </w:r>
    </w:p>
    <w:p w14:paraId="73D62F78" w14:textId="77777777" w:rsidR="00491515" w:rsidRPr="003C466C" w:rsidRDefault="00491515" w:rsidP="00AE6C37">
      <w:pPr>
        <w:pStyle w:val="1"/>
        <w:shd w:val="clear" w:color="auto" w:fill="auto"/>
        <w:tabs>
          <w:tab w:val="left" w:leader="underscore" w:pos="4718"/>
        </w:tabs>
        <w:spacing w:after="320"/>
        <w:ind w:firstLine="0"/>
        <w:jc w:val="center"/>
      </w:pPr>
      <w:r w:rsidRPr="003C466C">
        <w:t xml:space="preserve">Уважаемый (ая) </w:t>
      </w:r>
      <w:r w:rsidRPr="003C466C">
        <w:tab/>
        <w:t>!</w:t>
      </w:r>
    </w:p>
    <w:p w14:paraId="7AE816F6" w14:textId="77777777" w:rsidR="00491515" w:rsidRPr="003C466C" w:rsidRDefault="00491515" w:rsidP="00681F23">
      <w:pPr>
        <w:pStyle w:val="1"/>
        <w:shd w:val="clear" w:color="auto" w:fill="auto"/>
        <w:tabs>
          <w:tab w:val="left" w:leader="underscore" w:pos="9258"/>
        </w:tabs>
        <w:ind w:firstLine="0"/>
      </w:pPr>
      <w:r w:rsidRPr="003C466C">
        <w:t xml:space="preserve">В связи с обращением </w:t>
      </w:r>
      <w:r w:rsidRPr="003C466C">
        <w:tab/>
      </w:r>
    </w:p>
    <w:p w14:paraId="34C5E2C3" w14:textId="77777777" w:rsidR="00491515" w:rsidRPr="003C466C" w:rsidRDefault="00491515" w:rsidP="00681F23">
      <w:pPr>
        <w:pStyle w:val="20"/>
        <w:shd w:val="clear" w:color="auto" w:fill="auto"/>
        <w:spacing w:after="0"/>
      </w:pPr>
      <w:r w:rsidRPr="003C466C">
        <w:t>(наименование юридического лица - заявителя)</w:t>
      </w:r>
    </w:p>
    <w:p w14:paraId="2699355F" w14:textId="77777777" w:rsidR="00491515" w:rsidRPr="003C466C" w:rsidRDefault="00491515" w:rsidP="00681F23">
      <w:pPr>
        <w:pStyle w:val="20"/>
        <w:shd w:val="clear" w:color="auto" w:fill="auto"/>
        <w:spacing w:after="0"/>
        <w:jc w:val="left"/>
      </w:pPr>
    </w:p>
    <w:p w14:paraId="4FF6F25A" w14:textId="77777777" w:rsidR="002B2835" w:rsidRDefault="00491515" w:rsidP="002B2835">
      <w:pPr>
        <w:pStyle w:val="1"/>
        <w:shd w:val="clear" w:color="auto" w:fill="auto"/>
        <w:tabs>
          <w:tab w:val="left" w:leader="underscore" w:pos="8887"/>
        </w:tabs>
        <w:ind w:firstLine="0"/>
        <w:jc w:val="both"/>
      </w:pPr>
      <w:r w:rsidRPr="003C466C">
        <w:t xml:space="preserve">о намерении произвести регистрацию аттестованного нештатного </w:t>
      </w:r>
    </w:p>
    <w:p w14:paraId="5EA151E1" w14:textId="4F30D041" w:rsidR="00491515" w:rsidRPr="003C466C" w:rsidRDefault="00491515" w:rsidP="002B2835">
      <w:pPr>
        <w:pStyle w:val="1"/>
        <w:shd w:val="clear" w:color="auto" w:fill="auto"/>
        <w:tabs>
          <w:tab w:val="left" w:leader="underscore" w:pos="8887"/>
        </w:tabs>
        <w:ind w:firstLine="0"/>
        <w:jc w:val="both"/>
      </w:pPr>
      <w:r w:rsidRPr="003C466C">
        <w:t>аварийно</w:t>
      </w:r>
      <w:r w:rsidR="002B2835">
        <w:t>-</w:t>
      </w:r>
      <w:r w:rsidRPr="003C466C">
        <w:t xml:space="preserve">спасательного формирования </w:t>
      </w:r>
      <w:r w:rsidRPr="003C466C">
        <w:tab/>
        <w:t>___</w:t>
      </w:r>
    </w:p>
    <w:p w14:paraId="1EB22E6C" w14:textId="77777777" w:rsidR="002B2835" w:rsidRDefault="002B2835" w:rsidP="00491515">
      <w:pPr>
        <w:pStyle w:val="1"/>
        <w:shd w:val="clear" w:color="auto" w:fill="auto"/>
        <w:tabs>
          <w:tab w:val="left" w:leader="underscore" w:pos="9258"/>
        </w:tabs>
        <w:ind w:firstLine="0"/>
        <w:jc w:val="both"/>
      </w:pPr>
    </w:p>
    <w:p w14:paraId="6DCF12CE" w14:textId="68B8FFE3" w:rsidR="00491515" w:rsidRPr="003C466C" w:rsidRDefault="00491515" w:rsidP="002B2835">
      <w:pPr>
        <w:pStyle w:val="1"/>
        <w:shd w:val="clear" w:color="auto" w:fill="auto"/>
        <w:tabs>
          <w:tab w:val="left" w:leader="underscore" w:pos="9258"/>
        </w:tabs>
        <w:ind w:firstLine="0"/>
        <w:jc w:val="both"/>
      </w:pPr>
      <w:r w:rsidRPr="003C466C">
        <w:t>на основании __________________________________________________________</w:t>
      </w:r>
    </w:p>
    <w:p w14:paraId="3C116285" w14:textId="77777777" w:rsidR="00491515" w:rsidRPr="003C466C" w:rsidRDefault="00491515" w:rsidP="002B2835">
      <w:pPr>
        <w:pStyle w:val="1"/>
        <w:shd w:val="clear" w:color="auto" w:fill="auto"/>
        <w:tabs>
          <w:tab w:val="left" w:leader="underscore" w:pos="9258"/>
        </w:tabs>
        <w:ind w:firstLine="0"/>
        <w:jc w:val="both"/>
      </w:pPr>
    </w:p>
    <w:p w14:paraId="01FD618F" w14:textId="7CFCDFAD" w:rsidR="00491515" w:rsidRPr="003C466C" w:rsidRDefault="00491515" w:rsidP="002B2835">
      <w:pPr>
        <w:pStyle w:val="1"/>
        <w:shd w:val="clear" w:color="auto" w:fill="auto"/>
        <w:tabs>
          <w:tab w:val="left" w:leader="underscore" w:pos="9258"/>
        </w:tabs>
        <w:ind w:firstLine="0"/>
        <w:jc w:val="both"/>
      </w:pPr>
      <w:r w:rsidRPr="003C466C">
        <w:t xml:space="preserve">по результатам рассмотрения представленных документов принято решение </w:t>
      </w:r>
      <w:r w:rsidR="001C241D">
        <w:t xml:space="preserve">отказать в </w:t>
      </w:r>
      <w:r w:rsidRPr="003C466C">
        <w:t>регистр</w:t>
      </w:r>
      <w:r w:rsidR="001C241D">
        <w:t>ации</w:t>
      </w:r>
      <w:r w:rsidRPr="003C466C">
        <w:t xml:space="preserve"> аттестованно</w:t>
      </w:r>
      <w:r w:rsidR="001C241D">
        <w:t>го</w:t>
      </w:r>
      <w:r w:rsidRPr="003C466C">
        <w:t xml:space="preserve"> нештатно</w:t>
      </w:r>
      <w:r w:rsidR="001C241D">
        <w:t>го</w:t>
      </w:r>
      <w:r w:rsidRPr="003C466C">
        <w:t xml:space="preserve"> аварийно-спасательно</w:t>
      </w:r>
      <w:r w:rsidR="001C241D">
        <w:t>го</w:t>
      </w:r>
      <w:r w:rsidRPr="003C466C">
        <w:t xml:space="preserve"> формировани</w:t>
      </w:r>
      <w:r w:rsidR="001C241D">
        <w:t>я</w:t>
      </w:r>
      <w:r w:rsidRPr="003C466C">
        <w:t xml:space="preserve"> </w:t>
      </w:r>
      <w:r w:rsidRPr="003C466C">
        <w:tab/>
        <w:t>____</w:t>
      </w:r>
    </w:p>
    <w:p w14:paraId="2F41F9B2" w14:textId="77777777" w:rsidR="002B2835" w:rsidRDefault="002B2835" w:rsidP="00491515">
      <w:pPr>
        <w:pStyle w:val="1"/>
        <w:shd w:val="clear" w:color="auto" w:fill="auto"/>
        <w:ind w:firstLine="0"/>
        <w:jc w:val="both"/>
      </w:pPr>
    </w:p>
    <w:p w14:paraId="70946B3C" w14:textId="77777777" w:rsidR="00491515" w:rsidRPr="003C466C" w:rsidRDefault="00491515" w:rsidP="00491515">
      <w:pPr>
        <w:pStyle w:val="1"/>
        <w:shd w:val="clear" w:color="auto" w:fill="auto"/>
        <w:ind w:firstLine="0"/>
        <w:jc w:val="both"/>
      </w:pPr>
      <w:r w:rsidRPr="003C466C">
        <w:t>Должность: ____________________________________________________________</w:t>
      </w:r>
    </w:p>
    <w:p w14:paraId="55737E40" w14:textId="77777777" w:rsidR="005801C8" w:rsidRPr="003C466C" w:rsidRDefault="005801C8" w:rsidP="005801C8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3C466C">
        <w:rPr>
          <w:sz w:val="22"/>
          <w:szCs w:val="22"/>
        </w:rPr>
        <w:t>(</w:t>
      </w:r>
      <w:r>
        <w:rPr>
          <w:sz w:val="22"/>
          <w:szCs w:val="22"/>
        </w:rPr>
        <w:t>инициалы, фамилия</w:t>
      </w:r>
      <w:r w:rsidRPr="003C466C">
        <w:rPr>
          <w:sz w:val="22"/>
          <w:szCs w:val="22"/>
        </w:rPr>
        <w:t>)</w:t>
      </w:r>
    </w:p>
    <w:p w14:paraId="0164FBC4" w14:textId="77777777" w:rsidR="00491515" w:rsidRPr="003C466C" w:rsidRDefault="00491515" w:rsidP="00491515">
      <w:pPr>
        <w:pStyle w:val="1"/>
        <w:shd w:val="clear" w:color="auto" w:fill="auto"/>
        <w:ind w:firstLine="0"/>
        <w:jc w:val="both"/>
      </w:pPr>
    </w:p>
    <w:p w14:paraId="1A1B46B4" w14:textId="77777777" w:rsidR="00491515" w:rsidRPr="003C466C" w:rsidRDefault="00491515" w:rsidP="00491515">
      <w:pPr>
        <w:pStyle w:val="1"/>
        <w:shd w:val="clear" w:color="auto" w:fill="auto"/>
        <w:ind w:firstLine="0"/>
        <w:jc w:val="both"/>
      </w:pPr>
      <w:r w:rsidRPr="003C466C">
        <w:t>Исполнитель: __________________________________________________________</w:t>
      </w:r>
    </w:p>
    <w:p w14:paraId="4ABF3BCE" w14:textId="77777777" w:rsidR="005801C8" w:rsidRPr="003C466C" w:rsidRDefault="005801C8" w:rsidP="005801C8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3C466C">
        <w:rPr>
          <w:sz w:val="22"/>
          <w:szCs w:val="22"/>
        </w:rPr>
        <w:t>(</w:t>
      </w:r>
      <w:r>
        <w:rPr>
          <w:sz w:val="22"/>
          <w:szCs w:val="22"/>
        </w:rPr>
        <w:t>инициалы, фамилия</w:t>
      </w:r>
      <w:r w:rsidRPr="003C466C">
        <w:rPr>
          <w:sz w:val="22"/>
          <w:szCs w:val="22"/>
        </w:rPr>
        <w:t>)</w:t>
      </w:r>
    </w:p>
    <w:p w14:paraId="25662042" w14:textId="77777777" w:rsidR="005801C8" w:rsidRDefault="005801C8" w:rsidP="00491515">
      <w:pPr>
        <w:pStyle w:val="1"/>
        <w:shd w:val="clear" w:color="auto" w:fill="auto"/>
        <w:ind w:firstLine="0"/>
        <w:jc w:val="both"/>
      </w:pPr>
    </w:p>
    <w:p w14:paraId="4D21ADBB" w14:textId="77777777" w:rsidR="00491515" w:rsidRPr="003C466C" w:rsidRDefault="00491515" w:rsidP="00491515">
      <w:pPr>
        <w:pStyle w:val="1"/>
        <w:shd w:val="clear" w:color="auto" w:fill="auto"/>
        <w:ind w:firstLine="0"/>
        <w:jc w:val="both"/>
      </w:pPr>
      <w:r w:rsidRPr="003C466C">
        <w:t>Заполняется в случае получения лично:</w:t>
      </w:r>
    </w:p>
    <w:p w14:paraId="2012CBBB" w14:textId="77777777" w:rsidR="00491515" w:rsidRPr="003C466C" w:rsidRDefault="00491515" w:rsidP="00491515">
      <w:pPr>
        <w:pStyle w:val="1"/>
        <w:shd w:val="clear" w:color="auto" w:fill="auto"/>
        <w:ind w:firstLine="0"/>
        <w:jc w:val="both"/>
      </w:pPr>
    </w:p>
    <w:p w14:paraId="0C1E94E3" w14:textId="77777777" w:rsidR="00491515" w:rsidRPr="003C466C" w:rsidRDefault="00491515" w:rsidP="00491515">
      <w:pPr>
        <w:pStyle w:val="1"/>
        <w:shd w:val="clear" w:color="auto" w:fill="auto"/>
        <w:tabs>
          <w:tab w:val="left" w:leader="underscore" w:pos="4339"/>
          <w:tab w:val="left" w:leader="underscore" w:pos="8887"/>
        </w:tabs>
        <w:ind w:firstLine="0"/>
        <w:jc w:val="both"/>
      </w:pPr>
    </w:p>
    <w:p w14:paraId="0C4274AD" w14:textId="77777777" w:rsidR="00491515" w:rsidRPr="003C466C" w:rsidRDefault="00491515" w:rsidP="00491515">
      <w:pPr>
        <w:pStyle w:val="1"/>
        <w:shd w:val="clear" w:color="auto" w:fill="auto"/>
        <w:tabs>
          <w:tab w:val="left" w:leader="underscore" w:pos="4339"/>
          <w:tab w:val="left" w:leader="underscore" w:pos="8887"/>
        </w:tabs>
        <w:ind w:firstLine="0"/>
        <w:jc w:val="both"/>
      </w:pPr>
      <w:r w:rsidRPr="003C466C">
        <w:t xml:space="preserve">Получил: «___» </w:t>
      </w:r>
      <w:r w:rsidRPr="003C466C">
        <w:tab/>
        <w:t xml:space="preserve"> 20___г. </w:t>
      </w:r>
      <w:r w:rsidRPr="003C466C">
        <w:tab/>
      </w:r>
    </w:p>
    <w:p w14:paraId="6C82CAC4" w14:textId="77777777" w:rsidR="00491515" w:rsidRPr="003C466C" w:rsidRDefault="00491515" w:rsidP="00491515">
      <w:pPr>
        <w:pStyle w:val="20"/>
        <w:shd w:val="clear" w:color="auto" w:fill="auto"/>
        <w:ind w:left="6500"/>
        <w:jc w:val="left"/>
      </w:pPr>
      <w:r w:rsidRPr="003C466C">
        <w:t>(подпись заявителя)</w:t>
      </w:r>
    </w:p>
    <w:p w14:paraId="70A9AAB3" w14:textId="77777777" w:rsidR="00491515" w:rsidRPr="003C466C" w:rsidRDefault="00491515" w:rsidP="00491515">
      <w:pPr>
        <w:pStyle w:val="1"/>
        <w:shd w:val="clear" w:color="auto" w:fill="auto"/>
        <w:tabs>
          <w:tab w:val="left" w:leader="underscore" w:pos="7982"/>
        </w:tabs>
        <w:ind w:firstLine="0"/>
        <w:jc w:val="both"/>
      </w:pPr>
      <w:r w:rsidRPr="003C466C">
        <w:t xml:space="preserve">Решение направлено в адрес заявителя «___» </w:t>
      </w:r>
      <w:r w:rsidRPr="003C466C">
        <w:tab/>
        <w:t xml:space="preserve"> 20___г.</w:t>
      </w:r>
    </w:p>
    <w:p w14:paraId="38068BA4" w14:textId="77777777" w:rsidR="00491515" w:rsidRDefault="00491515" w:rsidP="00491515">
      <w:pPr>
        <w:pStyle w:val="20"/>
        <w:shd w:val="clear" w:color="auto" w:fill="auto"/>
        <w:spacing w:after="0"/>
      </w:pPr>
      <w:r w:rsidRPr="003C466C">
        <w:t>(заполняется в случае направления решения по почте)</w:t>
      </w:r>
    </w:p>
    <w:p w14:paraId="6B6C07C5" w14:textId="77777777" w:rsidR="002B2835" w:rsidRPr="003C466C" w:rsidRDefault="002B2835" w:rsidP="00491515">
      <w:pPr>
        <w:pStyle w:val="20"/>
        <w:shd w:val="clear" w:color="auto" w:fill="auto"/>
        <w:spacing w:after="0"/>
      </w:pPr>
    </w:p>
    <w:p w14:paraId="09FF3511" w14:textId="1114F0F1" w:rsidR="00491515" w:rsidRPr="00D905B5" w:rsidRDefault="00491515" w:rsidP="00491515">
      <w:pPr>
        <w:pStyle w:val="20"/>
        <w:shd w:val="clear" w:color="auto" w:fill="auto"/>
        <w:spacing w:after="0"/>
        <w:rPr>
          <w:sz w:val="28"/>
          <w:szCs w:val="28"/>
        </w:rPr>
      </w:pPr>
      <w:r w:rsidRPr="00D905B5">
        <w:rPr>
          <w:sz w:val="28"/>
          <w:szCs w:val="28"/>
        </w:rPr>
        <w:t>________</w:t>
      </w:r>
    </w:p>
    <w:p w14:paraId="7FB7B089" w14:textId="77777777" w:rsidR="00D905B5" w:rsidRDefault="00D905B5" w:rsidP="003F0806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C48B53" w14:textId="49FE1D32" w:rsidR="003F0806" w:rsidRPr="00BA0473" w:rsidRDefault="003F0806" w:rsidP="003F0806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4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A67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4021DEB9" w14:textId="77777777" w:rsidR="003F0806" w:rsidRDefault="003F0806" w:rsidP="003F0806">
      <w:pPr>
        <w:spacing w:after="0" w:line="228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6E6A2470" w14:textId="77777777" w:rsidR="003F0806" w:rsidRPr="003C466C" w:rsidRDefault="003F0806" w:rsidP="003F0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04D698" w14:textId="77777777" w:rsidR="003F0806" w:rsidRPr="003C466C" w:rsidRDefault="003F0806" w:rsidP="003F0806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C4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(форма)</w:t>
      </w:r>
    </w:p>
    <w:p w14:paraId="7F0D0568" w14:textId="77777777" w:rsidR="003C466C" w:rsidRPr="000B6911" w:rsidRDefault="003C466C" w:rsidP="00E9457C">
      <w:pPr>
        <w:pStyle w:val="20"/>
        <w:shd w:val="clear" w:color="auto" w:fill="auto"/>
        <w:spacing w:after="0"/>
      </w:pPr>
    </w:p>
    <w:p w14:paraId="158A936F" w14:textId="77777777" w:rsidR="00DE7F9F" w:rsidRPr="000B6911" w:rsidRDefault="00DE7F9F" w:rsidP="00E9457C">
      <w:pPr>
        <w:pStyle w:val="20"/>
        <w:shd w:val="clear" w:color="auto" w:fill="auto"/>
        <w:spacing w:after="0"/>
        <w:rPr>
          <w:sz w:val="24"/>
          <w:szCs w:val="24"/>
        </w:rPr>
      </w:pPr>
    </w:p>
    <w:p w14:paraId="60087345" w14:textId="73A81FC4" w:rsidR="00F4006F" w:rsidRPr="000A20FB" w:rsidRDefault="00F4006F" w:rsidP="00E9457C">
      <w:pPr>
        <w:pStyle w:val="20"/>
        <w:shd w:val="clear" w:color="auto" w:fill="auto"/>
        <w:spacing w:after="0"/>
        <w:rPr>
          <w:sz w:val="28"/>
          <w:szCs w:val="28"/>
        </w:rPr>
      </w:pPr>
      <w:r w:rsidRPr="000A20FB">
        <w:rPr>
          <w:sz w:val="28"/>
          <w:szCs w:val="28"/>
        </w:rPr>
        <w:t>РЕЕСТР</w:t>
      </w:r>
    </w:p>
    <w:p w14:paraId="725B13F3" w14:textId="272741AB" w:rsidR="00F4006F" w:rsidRPr="000A20FB" w:rsidRDefault="00F4006F" w:rsidP="00E9457C">
      <w:pPr>
        <w:pStyle w:val="20"/>
        <w:shd w:val="clear" w:color="auto" w:fill="auto"/>
        <w:spacing w:after="0"/>
        <w:rPr>
          <w:sz w:val="28"/>
          <w:szCs w:val="28"/>
        </w:rPr>
      </w:pPr>
      <w:r w:rsidRPr="000A20FB">
        <w:rPr>
          <w:sz w:val="28"/>
          <w:szCs w:val="28"/>
        </w:rPr>
        <w:t>аттестованных нештатных аварийно-спасательных формирований, расположенных на территории города Оби Новосибирской области</w:t>
      </w:r>
    </w:p>
    <w:p w14:paraId="64E60A9C" w14:textId="77777777" w:rsidR="00D2244D" w:rsidRPr="000B6911" w:rsidRDefault="00D2244D" w:rsidP="00E9457C">
      <w:pPr>
        <w:pStyle w:val="20"/>
        <w:shd w:val="clear" w:color="auto" w:fill="auto"/>
        <w:spacing w:after="0"/>
        <w:rPr>
          <w:sz w:val="24"/>
          <w:szCs w:val="24"/>
        </w:rPr>
      </w:pPr>
    </w:p>
    <w:tbl>
      <w:tblPr>
        <w:tblStyle w:val="a4"/>
        <w:tblW w:w="9928" w:type="dxa"/>
        <w:tblLayout w:type="fixed"/>
        <w:tblLook w:val="04A0" w:firstRow="1" w:lastRow="0" w:firstColumn="1" w:lastColumn="0" w:noHBand="0" w:noVBand="1"/>
      </w:tblPr>
      <w:tblGrid>
        <w:gridCol w:w="431"/>
        <w:gridCol w:w="570"/>
        <w:gridCol w:w="427"/>
        <w:gridCol w:w="567"/>
        <w:gridCol w:w="567"/>
        <w:gridCol w:w="720"/>
        <w:gridCol w:w="990"/>
        <w:gridCol w:w="990"/>
        <w:gridCol w:w="707"/>
        <w:gridCol w:w="707"/>
        <w:gridCol w:w="848"/>
        <w:gridCol w:w="707"/>
        <w:gridCol w:w="707"/>
        <w:gridCol w:w="990"/>
      </w:tblGrid>
      <w:tr w:rsidR="000B6911" w:rsidRPr="000B6911" w14:paraId="358B8741" w14:textId="142ADE2C" w:rsidTr="000B6911">
        <w:trPr>
          <w:trHeight w:val="521"/>
        </w:trPr>
        <w:tc>
          <w:tcPr>
            <w:tcW w:w="431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F2F5AB6" w14:textId="6B44A2AD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Номер реестровой записи</w:t>
            </w:r>
          </w:p>
        </w:tc>
        <w:tc>
          <w:tcPr>
            <w:tcW w:w="565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6B7C48C" w14:textId="34EAAFBA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Наименование НАСФ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2FBECD3" w14:textId="2A645374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Адрес</w:t>
            </w:r>
          </w:p>
        </w:tc>
        <w:tc>
          <w:tcPr>
            <w:tcW w:w="566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5B93CCF" w14:textId="65E25DA8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Учредители</w:t>
            </w:r>
          </w:p>
        </w:tc>
        <w:tc>
          <w:tcPr>
            <w:tcW w:w="564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685FFD5" w14:textId="77777777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Количественный состав:</w:t>
            </w:r>
          </w:p>
          <w:p w14:paraId="6E5EA93D" w14:textId="0CF23F50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всего / спасателей</w:t>
            </w:r>
          </w:p>
        </w:tc>
        <w:tc>
          <w:tcPr>
            <w:tcW w:w="721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08F7369" w14:textId="73FAF3C8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Вид работ</w:t>
            </w:r>
          </w:p>
        </w:tc>
        <w:tc>
          <w:tcPr>
            <w:tcW w:w="991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98A4BA4" w14:textId="1BB04750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 xml:space="preserve">Номер и дата акта аттестации, </w:t>
            </w:r>
          </w:p>
          <w:p w14:paraId="5A4B4C80" w14:textId="4984C6DE" w:rsidR="00C96CE2" w:rsidRPr="000B6911" w:rsidRDefault="00C96CE2" w:rsidP="00514E6E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256" w:type="dxa"/>
            <w:gridSpan w:val="4"/>
            <w:tcMar>
              <w:left w:w="0" w:type="dxa"/>
              <w:right w:w="0" w:type="dxa"/>
            </w:tcMar>
            <w:vAlign w:val="center"/>
          </w:tcPr>
          <w:p w14:paraId="0639BED3" w14:textId="624336EC" w:rsidR="00C96CE2" w:rsidRPr="000B6911" w:rsidRDefault="00C96CE2" w:rsidP="00514E6E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Оснащенность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5A21A9C" w14:textId="79AAEFA2" w:rsidR="00C96CE2" w:rsidRPr="000B6911" w:rsidRDefault="00C96CE2" w:rsidP="00C96CE2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Зона ответственности НАСФ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447CDF8" w14:textId="2DB823F2" w:rsidR="00C96CE2" w:rsidRPr="000B6911" w:rsidRDefault="00C96CE2" w:rsidP="00C96CE2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Дата создания НАСФ</w:t>
            </w:r>
          </w:p>
        </w:tc>
        <w:tc>
          <w:tcPr>
            <w:tcW w:w="991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E389145" w14:textId="75AD184E" w:rsidR="00C96CE2" w:rsidRPr="000B6911" w:rsidRDefault="00C96CE2" w:rsidP="00C96CE2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Готовность к проведению</w:t>
            </w:r>
          </w:p>
          <w:p w14:paraId="4B99FDAC" w14:textId="2B29B179" w:rsidR="00C96CE2" w:rsidRPr="000B6911" w:rsidRDefault="00C96CE2" w:rsidP="00C96CE2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аварийно-спасательных работ (минут)</w:t>
            </w:r>
          </w:p>
        </w:tc>
      </w:tr>
      <w:tr w:rsidR="000B6911" w:rsidRPr="000B6911" w14:paraId="1C922211" w14:textId="77777777" w:rsidTr="000B6911">
        <w:trPr>
          <w:cantSplit/>
          <w:trHeight w:val="4906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42A9BFA7" w14:textId="7DB46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tcMar>
              <w:left w:w="0" w:type="dxa"/>
              <w:right w:w="0" w:type="dxa"/>
            </w:tcMar>
          </w:tcPr>
          <w:p w14:paraId="052A36C6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</w:tcPr>
          <w:p w14:paraId="3F83F9E2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cMar>
              <w:left w:w="0" w:type="dxa"/>
              <w:right w:w="0" w:type="dxa"/>
            </w:tcMar>
          </w:tcPr>
          <w:p w14:paraId="45163688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tcMar>
              <w:left w:w="0" w:type="dxa"/>
              <w:right w:w="0" w:type="dxa"/>
            </w:tcMar>
          </w:tcPr>
          <w:p w14:paraId="0036DAAC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21" w:type="dxa"/>
            <w:vMerge/>
            <w:tcMar>
              <w:left w:w="0" w:type="dxa"/>
              <w:right w:w="0" w:type="dxa"/>
            </w:tcMar>
          </w:tcPr>
          <w:p w14:paraId="536FB51A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Mar>
              <w:left w:w="0" w:type="dxa"/>
              <w:right w:w="0" w:type="dxa"/>
            </w:tcMar>
          </w:tcPr>
          <w:p w14:paraId="7F837E42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28FB411" w14:textId="383E8749" w:rsidR="00C96CE2" w:rsidRPr="000B6911" w:rsidRDefault="00082144" w:rsidP="007D2030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6CE2" w:rsidRPr="000B6911">
              <w:rPr>
                <w:sz w:val="24"/>
                <w:szCs w:val="24"/>
              </w:rPr>
              <w:t>оличество автотранспортных средств / в</w:t>
            </w:r>
            <w:r w:rsidR="007D2030">
              <w:rPr>
                <w:sz w:val="24"/>
                <w:szCs w:val="24"/>
              </w:rPr>
              <w:t xml:space="preserve"> </w:t>
            </w:r>
            <w:r w:rsidR="00C96CE2" w:rsidRPr="000B6911">
              <w:rPr>
                <w:sz w:val="24"/>
                <w:szCs w:val="24"/>
              </w:rPr>
              <w:t>том числе оснащенных специал</w:t>
            </w:r>
            <w:r w:rsidR="007D2030">
              <w:rPr>
                <w:sz w:val="24"/>
                <w:szCs w:val="24"/>
              </w:rPr>
              <w:t>истами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DFBE764" w14:textId="16E6E3AC" w:rsidR="00C96CE2" w:rsidRPr="000B6911" w:rsidRDefault="00C96CE2" w:rsidP="00C96CE2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связь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2B8EBA4" w14:textId="77777777" w:rsidR="00C96CE2" w:rsidRPr="000B6911" w:rsidRDefault="00C96CE2" w:rsidP="00C96CE2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аварийно-спасательный</w:t>
            </w:r>
          </w:p>
          <w:p w14:paraId="13E89A82" w14:textId="32F1FDC9" w:rsidR="00C96CE2" w:rsidRPr="000B6911" w:rsidRDefault="00C96CE2" w:rsidP="00C96CE2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инструмент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851ED65" w14:textId="77777777" w:rsidR="00C96CE2" w:rsidRPr="000B6911" w:rsidRDefault="00C96CE2" w:rsidP="00C96CE2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пожарно-техническое</w:t>
            </w:r>
          </w:p>
          <w:p w14:paraId="2541F0D1" w14:textId="6A0CF349" w:rsidR="00C96CE2" w:rsidRPr="000B6911" w:rsidRDefault="00C96CE2" w:rsidP="00C96CE2">
            <w:pPr>
              <w:pStyle w:val="20"/>
              <w:shd w:val="clear" w:color="auto" w:fill="auto"/>
              <w:spacing w:after="0"/>
              <w:ind w:left="113" w:right="113"/>
              <w:rPr>
                <w:sz w:val="24"/>
                <w:szCs w:val="24"/>
              </w:rPr>
            </w:pPr>
            <w:r w:rsidRPr="000B6911">
              <w:rPr>
                <w:sz w:val="24"/>
                <w:szCs w:val="24"/>
              </w:rPr>
              <w:t>вооружение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14:paraId="6DC03566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14:paraId="01CD8218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Mar>
              <w:left w:w="0" w:type="dxa"/>
              <w:right w:w="0" w:type="dxa"/>
            </w:tcMar>
          </w:tcPr>
          <w:p w14:paraId="74A94392" w14:textId="77777777" w:rsidR="00C96CE2" w:rsidRPr="000B6911" w:rsidRDefault="00C96CE2" w:rsidP="00E9457C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</w:tr>
      <w:tr w:rsidR="000B6911" w:rsidRPr="000B6911" w14:paraId="728DD3CE" w14:textId="77777777" w:rsidTr="000B6911">
        <w:tc>
          <w:tcPr>
            <w:tcW w:w="426" w:type="dxa"/>
          </w:tcPr>
          <w:p w14:paraId="529559C2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46A15193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14:paraId="35C35609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C864BF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FCDC62F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3438C7E6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1599FB2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6501AAC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A1C1C5E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37905F6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4E6709B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77AB3AA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94B53ED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9DF9CC3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</w:tr>
      <w:tr w:rsidR="000B6911" w:rsidRPr="000B6911" w14:paraId="00D90161" w14:textId="77777777" w:rsidTr="000B6911">
        <w:tc>
          <w:tcPr>
            <w:tcW w:w="426" w:type="dxa"/>
          </w:tcPr>
          <w:p w14:paraId="4603866A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10485EA9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14:paraId="43643E2E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B23ACE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86F7B6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53D9B2CB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1ACFFFE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4E5A2D7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8A4FDB4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CA5B5F0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6C417FF7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7D72762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40EAFCD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27AECBE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</w:tr>
      <w:tr w:rsidR="000B6911" w:rsidRPr="000B6911" w14:paraId="17F86CA3" w14:textId="77777777" w:rsidTr="000B6911">
        <w:tc>
          <w:tcPr>
            <w:tcW w:w="426" w:type="dxa"/>
          </w:tcPr>
          <w:p w14:paraId="20169D3D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1E9AED14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14:paraId="3885D4EC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14629DB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BC076B2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21967717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46365EE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144A1442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8F7F5AD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B98D58C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14544B0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968CBD6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460978D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8A2C8A5" w14:textId="77777777" w:rsidR="000B6911" w:rsidRPr="000B6911" w:rsidRDefault="000B6911" w:rsidP="00AD4BE3">
            <w:pPr>
              <w:pStyle w:val="20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</w:tr>
    </w:tbl>
    <w:p w14:paraId="5553957B" w14:textId="77777777" w:rsidR="00D2244D" w:rsidRPr="000B6911" w:rsidRDefault="00D2244D" w:rsidP="00E9457C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06C6515" w14:textId="496EB57D" w:rsidR="000B6911" w:rsidRPr="000B6911" w:rsidRDefault="000B6911" w:rsidP="00E9457C">
      <w:pPr>
        <w:pStyle w:val="20"/>
        <w:shd w:val="clear" w:color="auto" w:fill="auto"/>
        <w:spacing w:after="0"/>
        <w:rPr>
          <w:sz w:val="28"/>
          <w:szCs w:val="28"/>
        </w:rPr>
      </w:pPr>
      <w:r w:rsidRPr="000B6911">
        <w:rPr>
          <w:sz w:val="28"/>
          <w:szCs w:val="28"/>
        </w:rPr>
        <w:t>________</w:t>
      </w:r>
    </w:p>
    <w:permEnd w:id="1934905992"/>
    <w:p w14:paraId="4B7A92E5" w14:textId="77777777" w:rsidR="006326B3" w:rsidRPr="00BA0473" w:rsidRDefault="006326B3" w:rsidP="006326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26B3" w:rsidRPr="00BA0473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1FEA" w14:textId="77777777" w:rsidR="008B04EE" w:rsidRDefault="008B04EE" w:rsidP="003F66EC">
      <w:r>
        <w:separator/>
      </w:r>
    </w:p>
  </w:endnote>
  <w:endnote w:type="continuationSeparator" w:id="0">
    <w:p w14:paraId="23A93C62" w14:textId="77777777" w:rsidR="008B04EE" w:rsidRDefault="008B04E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65D6" w14:textId="77777777" w:rsidR="008B04EE" w:rsidRDefault="008B04EE" w:rsidP="003F66EC">
      <w:r>
        <w:separator/>
      </w:r>
    </w:p>
  </w:footnote>
  <w:footnote w:type="continuationSeparator" w:id="0">
    <w:p w14:paraId="1A219F0D" w14:textId="77777777" w:rsidR="008B04EE" w:rsidRDefault="008B04E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04153"/>
    <w:multiLevelType w:val="multilevel"/>
    <w:tmpl w:val="8FE83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696B16"/>
    <w:multiLevelType w:val="hybridMultilevel"/>
    <w:tmpl w:val="EF3670C0"/>
    <w:lvl w:ilvl="0" w:tplc="031EE58C">
      <w:start w:val="1"/>
      <w:numFmt w:val="decimal"/>
      <w:lvlText w:val="3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214A5F14">
      <w:start w:val="1"/>
      <w:numFmt w:val="decimal"/>
      <w:lvlText w:val="%2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000AF"/>
    <w:rsid w:val="000020E4"/>
    <w:rsid w:val="00005ABE"/>
    <w:rsid w:val="000073EE"/>
    <w:rsid w:val="000151E9"/>
    <w:rsid w:val="00015BD5"/>
    <w:rsid w:val="000207B3"/>
    <w:rsid w:val="00021B40"/>
    <w:rsid w:val="00021EFB"/>
    <w:rsid w:val="000232CB"/>
    <w:rsid w:val="00030523"/>
    <w:rsid w:val="00040640"/>
    <w:rsid w:val="00042A7D"/>
    <w:rsid w:val="00042B2C"/>
    <w:rsid w:val="0004471D"/>
    <w:rsid w:val="00047475"/>
    <w:rsid w:val="00052719"/>
    <w:rsid w:val="00052D89"/>
    <w:rsid w:val="000556F4"/>
    <w:rsid w:val="000575CB"/>
    <w:rsid w:val="00063C52"/>
    <w:rsid w:val="000675A2"/>
    <w:rsid w:val="00067665"/>
    <w:rsid w:val="00071ABE"/>
    <w:rsid w:val="00072BDF"/>
    <w:rsid w:val="00072D16"/>
    <w:rsid w:val="0007719C"/>
    <w:rsid w:val="00081B54"/>
    <w:rsid w:val="00082144"/>
    <w:rsid w:val="00083757"/>
    <w:rsid w:val="00083EBA"/>
    <w:rsid w:val="00087771"/>
    <w:rsid w:val="00093496"/>
    <w:rsid w:val="000969EF"/>
    <w:rsid w:val="000A05DE"/>
    <w:rsid w:val="000A20FB"/>
    <w:rsid w:val="000A31F0"/>
    <w:rsid w:val="000A6125"/>
    <w:rsid w:val="000B01CB"/>
    <w:rsid w:val="000B0227"/>
    <w:rsid w:val="000B0951"/>
    <w:rsid w:val="000B0B30"/>
    <w:rsid w:val="000B2397"/>
    <w:rsid w:val="000B6401"/>
    <w:rsid w:val="000B67E3"/>
    <w:rsid w:val="000B6911"/>
    <w:rsid w:val="000B7AFF"/>
    <w:rsid w:val="000C1795"/>
    <w:rsid w:val="000C226C"/>
    <w:rsid w:val="000C2AA3"/>
    <w:rsid w:val="000C34A3"/>
    <w:rsid w:val="000C7F97"/>
    <w:rsid w:val="000E0A6A"/>
    <w:rsid w:val="000E43CA"/>
    <w:rsid w:val="000E7891"/>
    <w:rsid w:val="000F5E94"/>
    <w:rsid w:val="001005DE"/>
    <w:rsid w:val="00117C5D"/>
    <w:rsid w:val="00117C64"/>
    <w:rsid w:val="00135E47"/>
    <w:rsid w:val="00145EB5"/>
    <w:rsid w:val="001468C7"/>
    <w:rsid w:val="00146DD8"/>
    <w:rsid w:val="00150124"/>
    <w:rsid w:val="00156652"/>
    <w:rsid w:val="00163601"/>
    <w:rsid w:val="00170197"/>
    <w:rsid w:val="00182881"/>
    <w:rsid w:val="00183A13"/>
    <w:rsid w:val="00184E11"/>
    <w:rsid w:val="001910B2"/>
    <w:rsid w:val="00193A98"/>
    <w:rsid w:val="00194243"/>
    <w:rsid w:val="00194B9D"/>
    <w:rsid w:val="00196411"/>
    <w:rsid w:val="001A3F98"/>
    <w:rsid w:val="001A596E"/>
    <w:rsid w:val="001A7833"/>
    <w:rsid w:val="001B0C31"/>
    <w:rsid w:val="001B1C5C"/>
    <w:rsid w:val="001B42D4"/>
    <w:rsid w:val="001B7483"/>
    <w:rsid w:val="001C2377"/>
    <w:rsid w:val="001C241D"/>
    <w:rsid w:val="001C392D"/>
    <w:rsid w:val="001C3C9C"/>
    <w:rsid w:val="001C5A55"/>
    <w:rsid w:val="001C7DB7"/>
    <w:rsid w:val="001D0BB4"/>
    <w:rsid w:val="001D2185"/>
    <w:rsid w:val="001D4920"/>
    <w:rsid w:val="001D5D46"/>
    <w:rsid w:val="001D5E20"/>
    <w:rsid w:val="001E3BBC"/>
    <w:rsid w:val="001E406A"/>
    <w:rsid w:val="001E427D"/>
    <w:rsid w:val="001F06FA"/>
    <w:rsid w:val="001F48CB"/>
    <w:rsid w:val="001F5786"/>
    <w:rsid w:val="001F63DF"/>
    <w:rsid w:val="00202C05"/>
    <w:rsid w:val="00203031"/>
    <w:rsid w:val="00204F0D"/>
    <w:rsid w:val="00205A8B"/>
    <w:rsid w:val="00205D08"/>
    <w:rsid w:val="0021044A"/>
    <w:rsid w:val="0021413F"/>
    <w:rsid w:val="00215067"/>
    <w:rsid w:val="00215F3C"/>
    <w:rsid w:val="00216971"/>
    <w:rsid w:val="0022276D"/>
    <w:rsid w:val="00225F68"/>
    <w:rsid w:val="002260BB"/>
    <w:rsid w:val="002301E0"/>
    <w:rsid w:val="00230CB0"/>
    <w:rsid w:val="00231D94"/>
    <w:rsid w:val="002327D1"/>
    <w:rsid w:val="00233568"/>
    <w:rsid w:val="0024408A"/>
    <w:rsid w:val="0025269F"/>
    <w:rsid w:val="002555BC"/>
    <w:rsid w:val="0026289A"/>
    <w:rsid w:val="00263C53"/>
    <w:rsid w:val="002658B6"/>
    <w:rsid w:val="0027222F"/>
    <w:rsid w:val="0027295C"/>
    <w:rsid w:val="00280476"/>
    <w:rsid w:val="00282A5B"/>
    <w:rsid w:val="002845CF"/>
    <w:rsid w:val="00284983"/>
    <w:rsid w:val="00285AC1"/>
    <w:rsid w:val="00290132"/>
    <w:rsid w:val="0029209D"/>
    <w:rsid w:val="00292510"/>
    <w:rsid w:val="00293CF9"/>
    <w:rsid w:val="00294507"/>
    <w:rsid w:val="00297F9A"/>
    <w:rsid w:val="002A1802"/>
    <w:rsid w:val="002A4BA4"/>
    <w:rsid w:val="002A51D4"/>
    <w:rsid w:val="002B2835"/>
    <w:rsid w:val="002B543D"/>
    <w:rsid w:val="002B5B90"/>
    <w:rsid w:val="002C0181"/>
    <w:rsid w:val="002C1E72"/>
    <w:rsid w:val="002C426E"/>
    <w:rsid w:val="002D0D69"/>
    <w:rsid w:val="002E2462"/>
    <w:rsid w:val="002E400E"/>
    <w:rsid w:val="002E4207"/>
    <w:rsid w:val="002F03E9"/>
    <w:rsid w:val="002F053F"/>
    <w:rsid w:val="002F0BF0"/>
    <w:rsid w:val="002F22FC"/>
    <w:rsid w:val="002F2C91"/>
    <w:rsid w:val="002F52DC"/>
    <w:rsid w:val="0030195E"/>
    <w:rsid w:val="0030280A"/>
    <w:rsid w:val="00311CB8"/>
    <w:rsid w:val="00312064"/>
    <w:rsid w:val="003133F0"/>
    <w:rsid w:val="0031465D"/>
    <w:rsid w:val="00320ED8"/>
    <w:rsid w:val="003272A7"/>
    <w:rsid w:val="003272F1"/>
    <w:rsid w:val="00332702"/>
    <w:rsid w:val="00332B01"/>
    <w:rsid w:val="0033728D"/>
    <w:rsid w:val="0034117E"/>
    <w:rsid w:val="0035180A"/>
    <w:rsid w:val="00352E60"/>
    <w:rsid w:val="00354728"/>
    <w:rsid w:val="00354A48"/>
    <w:rsid w:val="0036241E"/>
    <w:rsid w:val="00363A05"/>
    <w:rsid w:val="003710B8"/>
    <w:rsid w:val="003739C0"/>
    <w:rsid w:val="00375114"/>
    <w:rsid w:val="00391B6D"/>
    <w:rsid w:val="00393801"/>
    <w:rsid w:val="00394B65"/>
    <w:rsid w:val="003A2C45"/>
    <w:rsid w:val="003A5363"/>
    <w:rsid w:val="003A621D"/>
    <w:rsid w:val="003A7002"/>
    <w:rsid w:val="003A7B5B"/>
    <w:rsid w:val="003A7F6B"/>
    <w:rsid w:val="003B04F9"/>
    <w:rsid w:val="003B148C"/>
    <w:rsid w:val="003B52D0"/>
    <w:rsid w:val="003B57AC"/>
    <w:rsid w:val="003C191F"/>
    <w:rsid w:val="003C1A7A"/>
    <w:rsid w:val="003C3BAA"/>
    <w:rsid w:val="003C3E40"/>
    <w:rsid w:val="003C466C"/>
    <w:rsid w:val="003C5C8B"/>
    <w:rsid w:val="003D1869"/>
    <w:rsid w:val="003E2632"/>
    <w:rsid w:val="003F0678"/>
    <w:rsid w:val="003F0806"/>
    <w:rsid w:val="003F36F6"/>
    <w:rsid w:val="003F4480"/>
    <w:rsid w:val="003F66EC"/>
    <w:rsid w:val="003F7D42"/>
    <w:rsid w:val="00401555"/>
    <w:rsid w:val="00401A4B"/>
    <w:rsid w:val="00404D3F"/>
    <w:rsid w:val="004051B0"/>
    <w:rsid w:val="0041022D"/>
    <w:rsid w:val="00412FE2"/>
    <w:rsid w:val="00413513"/>
    <w:rsid w:val="00421CD3"/>
    <w:rsid w:val="004224A5"/>
    <w:rsid w:val="00422F52"/>
    <w:rsid w:val="00424DF7"/>
    <w:rsid w:val="00425F97"/>
    <w:rsid w:val="004306E2"/>
    <w:rsid w:val="00440098"/>
    <w:rsid w:val="00444BF7"/>
    <w:rsid w:val="004470AF"/>
    <w:rsid w:val="00450F11"/>
    <w:rsid w:val="004545B0"/>
    <w:rsid w:val="00454738"/>
    <w:rsid w:val="00455D35"/>
    <w:rsid w:val="0045768C"/>
    <w:rsid w:val="00461492"/>
    <w:rsid w:val="0046368B"/>
    <w:rsid w:val="004648F8"/>
    <w:rsid w:val="00464AAD"/>
    <w:rsid w:val="00464D0B"/>
    <w:rsid w:val="00470759"/>
    <w:rsid w:val="00473F77"/>
    <w:rsid w:val="00475BA5"/>
    <w:rsid w:val="00476BDC"/>
    <w:rsid w:val="00477FEE"/>
    <w:rsid w:val="00491515"/>
    <w:rsid w:val="0049253B"/>
    <w:rsid w:val="00493F47"/>
    <w:rsid w:val="0049556A"/>
    <w:rsid w:val="00496902"/>
    <w:rsid w:val="004A1A70"/>
    <w:rsid w:val="004A4F56"/>
    <w:rsid w:val="004B27E4"/>
    <w:rsid w:val="004B46A3"/>
    <w:rsid w:val="004B5438"/>
    <w:rsid w:val="004B6F54"/>
    <w:rsid w:val="004C255F"/>
    <w:rsid w:val="004D0752"/>
    <w:rsid w:val="004D200D"/>
    <w:rsid w:val="004D37C4"/>
    <w:rsid w:val="004D4F25"/>
    <w:rsid w:val="004D592D"/>
    <w:rsid w:val="004D6490"/>
    <w:rsid w:val="004D6B48"/>
    <w:rsid w:val="004E068A"/>
    <w:rsid w:val="004E3B73"/>
    <w:rsid w:val="004E4873"/>
    <w:rsid w:val="004F13FE"/>
    <w:rsid w:val="004F2588"/>
    <w:rsid w:val="004F30A2"/>
    <w:rsid w:val="004F4648"/>
    <w:rsid w:val="004F53E4"/>
    <w:rsid w:val="005032E0"/>
    <w:rsid w:val="00503A0A"/>
    <w:rsid w:val="00503D7F"/>
    <w:rsid w:val="005078CB"/>
    <w:rsid w:val="0051130D"/>
    <w:rsid w:val="005146F8"/>
    <w:rsid w:val="00514E6E"/>
    <w:rsid w:val="005169BC"/>
    <w:rsid w:val="005208B7"/>
    <w:rsid w:val="00521FC0"/>
    <w:rsid w:val="00522797"/>
    <w:rsid w:val="005235EC"/>
    <w:rsid w:val="00524B36"/>
    <w:rsid w:val="00530E56"/>
    <w:rsid w:val="005310A7"/>
    <w:rsid w:val="00545B19"/>
    <w:rsid w:val="00554E07"/>
    <w:rsid w:val="0055561E"/>
    <w:rsid w:val="005571A6"/>
    <w:rsid w:val="00561EA7"/>
    <w:rsid w:val="005660CA"/>
    <w:rsid w:val="0056626F"/>
    <w:rsid w:val="005741A3"/>
    <w:rsid w:val="00574840"/>
    <w:rsid w:val="0057585F"/>
    <w:rsid w:val="005801C8"/>
    <w:rsid w:val="00581BEF"/>
    <w:rsid w:val="005907C4"/>
    <w:rsid w:val="00596C12"/>
    <w:rsid w:val="005A4952"/>
    <w:rsid w:val="005A55AA"/>
    <w:rsid w:val="005A5641"/>
    <w:rsid w:val="005C49A7"/>
    <w:rsid w:val="005D2366"/>
    <w:rsid w:val="005E0285"/>
    <w:rsid w:val="005E6DB8"/>
    <w:rsid w:val="005E7FC8"/>
    <w:rsid w:val="00602368"/>
    <w:rsid w:val="0060502D"/>
    <w:rsid w:val="00605A93"/>
    <w:rsid w:val="0061055E"/>
    <w:rsid w:val="0061118B"/>
    <w:rsid w:val="00611F22"/>
    <w:rsid w:val="00625652"/>
    <w:rsid w:val="006326B3"/>
    <w:rsid w:val="00633FBA"/>
    <w:rsid w:val="006353C5"/>
    <w:rsid w:val="006403BF"/>
    <w:rsid w:val="00643CF2"/>
    <w:rsid w:val="00645A71"/>
    <w:rsid w:val="00655002"/>
    <w:rsid w:val="00665A76"/>
    <w:rsid w:val="00671100"/>
    <w:rsid w:val="00681F23"/>
    <w:rsid w:val="00686127"/>
    <w:rsid w:val="006869BC"/>
    <w:rsid w:val="0069097D"/>
    <w:rsid w:val="00690EB2"/>
    <w:rsid w:val="00692806"/>
    <w:rsid w:val="00696392"/>
    <w:rsid w:val="00697132"/>
    <w:rsid w:val="006A068D"/>
    <w:rsid w:val="006A1732"/>
    <w:rsid w:val="006A25A3"/>
    <w:rsid w:val="006A2DAE"/>
    <w:rsid w:val="006A5329"/>
    <w:rsid w:val="006A5D05"/>
    <w:rsid w:val="006B5E00"/>
    <w:rsid w:val="006B7BD7"/>
    <w:rsid w:val="006C2901"/>
    <w:rsid w:val="006C5FAC"/>
    <w:rsid w:val="006D1841"/>
    <w:rsid w:val="006D5D79"/>
    <w:rsid w:val="006D6375"/>
    <w:rsid w:val="006E1624"/>
    <w:rsid w:val="006E247A"/>
    <w:rsid w:val="006E6142"/>
    <w:rsid w:val="006E7D1F"/>
    <w:rsid w:val="006F304D"/>
    <w:rsid w:val="00700155"/>
    <w:rsid w:val="007002E0"/>
    <w:rsid w:val="00702826"/>
    <w:rsid w:val="00703FAC"/>
    <w:rsid w:val="0070609E"/>
    <w:rsid w:val="00706B48"/>
    <w:rsid w:val="00706E79"/>
    <w:rsid w:val="00711184"/>
    <w:rsid w:val="00712C7C"/>
    <w:rsid w:val="007171AF"/>
    <w:rsid w:val="00726630"/>
    <w:rsid w:val="00727315"/>
    <w:rsid w:val="00727BE5"/>
    <w:rsid w:val="00734B91"/>
    <w:rsid w:val="00734D2B"/>
    <w:rsid w:val="0073553D"/>
    <w:rsid w:val="007363A2"/>
    <w:rsid w:val="00737BC0"/>
    <w:rsid w:val="00741F30"/>
    <w:rsid w:val="007478D4"/>
    <w:rsid w:val="007556B2"/>
    <w:rsid w:val="00755784"/>
    <w:rsid w:val="00757350"/>
    <w:rsid w:val="007600FB"/>
    <w:rsid w:val="00760FDA"/>
    <w:rsid w:val="00761F21"/>
    <w:rsid w:val="00762FFB"/>
    <w:rsid w:val="00765F03"/>
    <w:rsid w:val="0077079B"/>
    <w:rsid w:val="00775BE4"/>
    <w:rsid w:val="00776888"/>
    <w:rsid w:val="007807D7"/>
    <w:rsid w:val="00781CED"/>
    <w:rsid w:val="0078313A"/>
    <w:rsid w:val="0078649E"/>
    <w:rsid w:val="00791D51"/>
    <w:rsid w:val="00792742"/>
    <w:rsid w:val="0079344C"/>
    <w:rsid w:val="007963FE"/>
    <w:rsid w:val="007A0569"/>
    <w:rsid w:val="007A63DF"/>
    <w:rsid w:val="007B0542"/>
    <w:rsid w:val="007B6D83"/>
    <w:rsid w:val="007C12F1"/>
    <w:rsid w:val="007C2728"/>
    <w:rsid w:val="007C39B8"/>
    <w:rsid w:val="007D2030"/>
    <w:rsid w:val="007E0DBD"/>
    <w:rsid w:val="007E218C"/>
    <w:rsid w:val="007E4209"/>
    <w:rsid w:val="007E5799"/>
    <w:rsid w:val="007F6880"/>
    <w:rsid w:val="008011B0"/>
    <w:rsid w:val="008020A8"/>
    <w:rsid w:val="00802D4B"/>
    <w:rsid w:val="00803C4B"/>
    <w:rsid w:val="008042C2"/>
    <w:rsid w:val="0081336A"/>
    <w:rsid w:val="008142D8"/>
    <w:rsid w:val="0082725D"/>
    <w:rsid w:val="00831814"/>
    <w:rsid w:val="008325C7"/>
    <w:rsid w:val="00840B65"/>
    <w:rsid w:val="00842F64"/>
    <w:rsid w:val="00844EA7"/>
    <w:rsid w:val="00847E43"/>
    <w:rsid w:val="00850FBF"/>
    <w:rsid w:val="008605F5"/>
    <w:rsid w:val="008640F6"/>
    <w:rsid w:val="00864B58"/>
    <w:rsid w:val="00867B18"/>
    <w:rsid w:val="00873293"/>
    <w:rsid w:val="00874887"/>
    <w:rsid w:val="0088447A"/>
    <w:rsid w:val="00891C6C"/>
    <w:rsid w:val="00897C77"/>
    <w:rsid w:val="008A67FA"/>
    <w:rsid w:val="008B04EE"/>
    <w:rsid w:val="008B3EAE"/>
    <w:rsid w:val="008B53DA"/>
    <w:rsid w:val="008B5A62"/>
    <w:rsid w:val="008C097A"/>
    <w:rsid w:val="008C0BD0"/>
    <w:rsid w:val="008C2BD8"/>
    <w:rsid w:val="008C5660"/>
    <w:rsid w:val="008D1A3F"/>
    <w:rsid w:val="008E0403"/>
    <w:rsid w:val="008E3D3C"/>
    <w:rsid w:val="008E5805"/>
    <w:rsid w:val="008E621D"/>
    <w:rsid w:val="008F12D0"/>
    <w:rsid w:val="008F3AB7"/>
    <w:rsid w:val="008F3FFB"/>
    <w:rsid w:val="008F47C8"/>
    <w:rsid w:val="008F5237"/>
    <w:rsid w:val="008F6FD0"/>
    <w:rsid w:val="008F7BBF"/>
    <w:rsid w:val="00900A5B"/>
    <w:rsid w:val="0090162E"/>
    <w:rsid w:val="009018CC"/>
    <w:rsid w:val="00905C15"/>
    <w:rsid w:val="0090619C"/>
    <w:rsid w:val="00912527"/>
    <w:rsid w:val="00912675"/>
    <w:rsid w:val="009179C1"/>
    <w:rsid w:val="00920512"/>
    <w:rsid w:val="00933085"/>
    <w:rsid w:val="00933B0F"/>
    <w:rsid w:val="00940BA3"/>
    <w:rsid w:val="00953099"/>
    <w:rsid w:val="009564FD"/>
    <w:rsid w:val="00960E6C"/>
    <w:rsid w:val="00960F67"/>
    <w:rsid w:val="009610FF"/>
    <w:rsid w:val="009636D3"/>
    <w:rsid w:val="0096678F"/>
    <w:rsid w:val="00973DFA"/>
    <w:rsid w:val="00977663"/>
    <w:rsid w:val="00983812"/>
    <w:rsid w:val="00990F44"/>
    <w:rsid w:val="0099762F"/>
    <w:rsid w:val="009A2078"/>
    <w:rsid w:val="009A3B5F"/>
    <w:rsid w:val="009A647E"/>
    <w:rsid w:val="009B1A57"/>
    <w:rsid w:val="009B3C0F"/>
    <w:rsid w:val="009B4404"/>
    <w:rsid w:val="009B6195"/>
    <w:rsid w:val="009C5E19"/>
    <w:rsid w:val="009D07B1"/>
    <w:rsid w:val="009D1FD3"/>
    <w:rsid w:val="009E45B8"/>
    <w:rsid w:val="009E59A1"/>
    <w:rsid w:val="009E6FA5"/>
    <w:rsid w:val="009F40F9"/>
    <w:rsid w:val="009F4E93"/>
    <w:rsid w:val="00A00F4D"/>
    <w:rsid w:val="00A04BE2"/>
    <w:rsid w:val="00A15600"/>
    <w:rsid w:val="00A20E30"/>
    <w:rsid w:val="00A21034"/>
    <w:rsid w:val="00A23E38"/>
    <w:rsid w:val="00A240C9"/>
    <w:rsid w:val="00A27943"/>
    <w:rsid w:val="00A30221"/>
    <w:rsid w:val="00A419A4"/>
    <w:rsid w:val="00A469C2"/>
    <w:rsid w:val="00A50226"/>
    <w:rsid w:val="00A516E4"/>
    <w:rsid w:val="00A56AB8"/>
    <w:rsid w:val="00A64E12"/>
    <w:rsid w:val="00A73A1F"/>
    <w:rsid w:val="00A77162"/>
    <w:rsid w:val="00A80614"/>
    <w:rsid w:val="00A860BA"/>
    <w:rsid w:val="00A869C3"/>
    <w:rsid w:val="00A90D58"/>
    <w:rsid w:val="00A9189D"/>
    <w:rsid w:val="00AA1976"/>
    <w:rsid w:val="00AA29FE"/>
    <w:rsid w:val="00AA344D"/>
    <w:rsid w:val="00AA6FAE"/>
    <w:rsid w:val="00AB273D"/>
    <w:rsid w:val="00AB2DF6"/>
    <w:rsid w:val="00AB779A"/>
    <w:rsid w:val="00AC031B"/>
    <w:rsid w:val="00AC3D4E"/>
    <w:rsid w:val="00AD14A2"/>
    <w:rsid w:val="00AD36E8"/>
    <w:rsid w:val="00AD6854"/>
    <w:rsid w:val="00AD6BD0"/>
    <w:rsid w:val="00AE5C3B"/>
    <w:rsid w:val="00AE6C37"/>
    <w:rsid w:val="00AE6E3A"/>
    <w:rsid w:val="00AE7D39"/>
    <w:rsid w:val="00AF1D44"/>
    <w:rsid w:val="00AF1FE0"/>
    <w:rsid w:val="00AF31B4"/>
    <w:rsid w:val="00AF4652"/>
    <w:rsid w:val="00B01E0F"/>
    <w:rsid w:val="00B02E61"/>
    <w:rsid w:val="00B02FD6"/>
    <w:rsid w:val="00B1168C"/>
    <w:rsid w:val="00B16AC6"/>
    <w:rsid w:val="00B17635"/>
    <w:rsid w:val="00B20543"/>
    <w:rsid w:val="00B30037"/>
    <w:rsid w:val="00B317C7"/>
    <w:rsid w:val="00B31BCE"/>
    <w:rsid w:val="00B5147F"/>
    <w:rsid w:val="00B5165E"/>
    <w:rsid w:val="00B544FE"/>
    <w:rsid w:val="00B5577F"/>
    <w:rsid w:val="00B61126"/>
    <w:rsid w:val="00B72753"/>
    <w:rsid w:val="00B72A3E"/>
    <w:rsid w:val="00B817FA"/>
    <w:rsid w:val="00B831CF"/>
    <w:rsid w:val="00B849CE"/>
    <w:rsid w:val="00B85C8D"/>
    <w:rsid w:val="00B93066"/>
    <w:rsid w:val="00BA0473"/>
    <w:rsid w:val="00BA2020"/>
    <w:rsid w:val="00BA3CDF"/>
    <w:rsid w:val="00BA46FA"/>
    <w:rsid w:val="00BB3BBA"/>
    <w:rsid w:val="00BB5790"/>
    <w:rsid w:val="00BC19CD"/>
    <w:rsid w:val="00BC1FD8"/>
    <w:rsid w:val="00BC40B0"/>
    <w:rsid w:val="00BC515B"/>
    <w:rsid w:val="00BD0968"/>
    <w:rsid w:val="00BD2FF3"/>
    <w:rsid w:val="00BD67F2"/>
    <w:rsid w:val="00BD72E7"/>
    <w:rsid w:val="00BE0D06"/>
    <w:rsid w:val="00BE0FB2"/>
    <w:rsid w:val="00BE63D8"/>
    <w:rsid w:val="00BE6E16"/>
    <w:rsid w:val="00BF518E"/>
    <w:rsid w:val="00BF644E"/>
    <w:rsid w:val="00BF6816"/>
    <w:rsid w:val="00C01445"/>
    <w:rsid w:val="00C03B1F"/>
    <w:rsid w:val="00C0412D"/>
    <w:rsid w:val="00C044AE"/>
    <w:rsid w:val="00C047D0"/>
    <w:rsid w:val="00C05758"/>
    <w:rsid w:val="00C07DD5"/>
    <w:rsid w:val="00C111FB"/>
    <w:rsid w:val="00C12AE4"/>
    <w:rsid w:val="00C15237"/>
    <w:rsid w:val="00C1530A"/>
    <w:rsid w:val="00C16184"/>
    <w:rsid w:val="00C16F8D"/>
    <w:rsid w:val="00C218D8"/>
    <w:rsid w:val="00C31DD5"/>
    <w:rsid w:val="00C32AA3"/>
    <w:rsid w:val="00C32C2D"/>
    <w:rsid w:val="00C360D7"/>
    <w:rsid w:val="00C43116"/>
    <w:rsid w:val="00C44A56"/>
    <w:rsid w:val="00C45322"/>
    <w:rsid w:val="00C465CF"/>
    <w:rsid w:val="00C57C5E"/>
    <w:rsid w:val="00C60376"/>
    <w:rsid w:val="00C6160E"/>
    <w:rsid w:val="00C61790"/>
    <w:rsid w:val="00C6510A"/>
    <w:rsid w:val="00C6767F"/>
    <w:rsid w:val="00C7060C"/>
    <w:rsid w:val="00C732D5"/>
    <w:rsid w:val="00C738DF"/>
    <w:rsid w:val="00C82258"/>
    <w:rsid w:val="00C85E3C"/>
    <w:rsid w:val="00C87A15"/>
    <w:rsid w:val="00C92B2B"/>
    <w:rsid w:val="00C96CE2"/>
    <w:rsid w:val="00CB079A"/>
    <w:rsid w:val="00CB0CD5"/>
    <w:rsid w:val="00CB321E"/>
    <w:rsid w:val="00CB4675"/>
    <w:rsid w:val="00CB7A57"/>
    <w:rsid w:val="00CC2D0F"/>
    <w:rsid w:val="00CC45AB"/>
    <w:rsid w:val="00CC5C44"/>
    <w:rsid w:val="00CC6B6A"/>
    <w:rsid w:val="00CD01D2"/>
    <w:rsid w:val="00CD1D20"/>
    <w:rsid w:val="00CD6E13"/>
    <w:rsid w:val="00CF0882"/>
    <w:rsid w:val="00CF0DA3"/>
    <w:rsid w:val="00CF4C22"/>
    <w:rsid w:val="00CF508A"/>
    <w:rsid w:val="00CF613A"/>
    <w:rsid w:val="00CF7BFF"/>
    <w:rsid w:val="00D01798"/>
    <w:rsid w:val="00D02194"/>
    <w:rsid w:val="00D03CA4"/>
    <w:rsid w:val="00D053A6"/>
    <w:rsid w:val="00D07066"/>
    <w:rsid w:val="00D13026"/>
    <w:rsid w:val="00D133E4"/>
    <w:rsid w:val="00D13F47"/>
    <w:rsid w:val="00D13F97"/>
    <w:rsid w:val="00D2244D"/>
    <w:rsid w:val="00D2526E"/>
    <w:rsid w:val="00D340AA"/>
    <w:rsid w:val="00D3573A"/>
    <w:rsid w:val="00D40A71"/>
    <w:rsid w:val="00D41A24"/>
    <w:rsid w:val="00D4645D"/>
    <w:rsid w:val="00D4740E"/>
    <w:rsid w:val="00D47EDF"/>
    <w:rsid w:val="00D512BF"/>
    <w:rsid w:val="00D526EC"/>
    <w:rsid w:val="00D53AB5"/>
    <w:rsid w:val="00D543A7"/>
    <w:rsid w:val="00D65EA2"/>
    <w:rsid w:val="00D71142"/>
    <w:rsid w:val="00D7163F"/>
    <w:rsid w:val="00D7244A"/>
    <w:rsid w:val="00D80222"/>
    <w:rsid w:val="00D86DB4"/>
    <w:rsid w:val="00D905B5"/>
    <w:rsid w:val="00D91171"/>
    <w:rsid w:val="00D96DD9"/>
    <w:rsid w:val="00DA0E57"/>
    <w:rsid w:val="00DA1431"/>
    <w:rsid w:val="00DA1CD6"/>
    <w:rsid w:val="00DA3BB7"/>
    <w:rsid w:val="00DB1F8C"/>
    <w:rsid w:val="00DB4C29"/>
    <w:rsid w:val="00DC7A46"/>
    <w:rsid w:val="00DC7EF8"/>
    <w:rsid w:val="00DD0D70"/>
    <w:rsid w:val="00DD585B"/>
    <w:rsid w:val="00DD64E7"/>
    <w:rsid w:val="00DD6828"/>
    <w:rsid w:val="00DD7594"/>
    <w:rsid w:val="00DE2880"/>
    <w:rsid w:val="00DE56A0"/>
    <w:rsid w:val="00DE65DB"/>
    <w:rsid w:val="00DE71C7"/>
    <w:rsid w:val="00DE7F9F"/>
    <w:rsid w:val="00DF08B6"/>
    <w:rsid w:val="00DF0934"/>
    <w:rsid w:val="00DF342F"/>
    <w:rsid w:val="00DF5C37"/>
    <w:rsid w:val="00DF62CF"/>
    <w:rsid w:val="00DF66B6"/>
    <w:rsid w:val="00E002EF"/>
    <w:rsid w:val="00E02080"/>
    <w:rsid w:val="00E02216"/>
    <w:rsid w:val="00E04E08"/>
    <w:rsid w:val="00E05294"/>
    <w:rsid w:val="00E132D1"/>
    <w:rsid w:val="00E15AB7"/>
    <w:rsid w:val="00E17862"/>
    <w:rsid w:val="00E216F6"/>
    <w:rsid w:val="00E270C0"/>
    <w:rsid w:val="00E41F3C"/>
    <w:rsid w:val="00E44003"/>
    <w:rsid w:val="00E45E75"/>
    <w:rsid w:val="00E528C2"/>
    <w:rsid w:val="00E5291A"/>
    <w:rsid w:val="00E53895"/>
    <w:rsid w:val="00E53F6E"/>
    <w:rsid w:val="00E543BA"/>
    <w:rsid w:val="00E548A9"/>
    <w:rsid w:val="00E57662"/>
    <w:rsid w:val="00E603FC"/>
    <w:rsid w:val="00E622C3"/>
    <w:rsid w:val="00E64E38"/>
    <w:rsid w:val="00E66250"/>
    <w:rsid w:val="00E80C9F"/>
    <w:rsid w:val="00E82E99"/>
    <w:rsid w:val="00E8454C"/>
    <w:rsid w:val="00E87B65"/>
    <w:rsid w:val="00E92A65"/>
    <w:rsid w:val="00E9434A"/>
    <w:rsid w:val="00E9457C"/>
    <w:rsid w:val="00EA1D6C"/>
    <w:rsid w:val="00EA498E"/>
    <w:rsid w:val="00EA5541"/>
    <w:rsid w:val="00EB0447"/>
    <w:rsid w:val="00EB08F1"/>
    <w:rsid w:val="00EB1A9C"/>
    <w:rsid w:val="00EB24CE"/>
    <w:rsid w:val="00EB3511"/>
    <w:rsid w:val="00EC4A67"/>
    <w:rsid w:val="00EC7754"/>
    <w:rsid w:val="00ED1789"/>
    <w:rsid w:val="00ED4193"/>
    <w:rsid w:val="00ED530F"/>
    <w:rsid w:val="00EE1BE3"/>
    <w:rsid w:val="00EE4E36"/>
    <w:rsid w:val="00EE5E3E"/>
    <w:rsid w:val="00EE6323"/>
    <w:rsid w:val="00EF31E3"/>
    <w:rsid w:val="00EF3BD9"/>
    <w:rsid w:val="00EF4D8B"/>
    <w:rsid w:val="00EF709C"/>
    <w:rsid w:val="00F02C47"/>
    <w:rsid w:val="00F07FB3"/>
    <w:rsid w:val="00F10494"/>
    <w:rsid w:val="00F11B2E"/>
    <w:rsid w:val="00F1314A"/>
    <w:rsid w:val="00F14377"/>
    <w:rsid w:val="00F21200"/>
    <w:rsid w:val="00F213F7"/>
    <w:rsid w:val="00F304BB"/>
    <w:rsid w:val="00F31B4D"/>
    <w:rsid w:val="00F4006F"/>
    <w:rsid w:val="00F4642D"/>
    <w:rsid w:val="00F468A2"/>
    <w:rsid w:val="00F47CC7"/>
    <w:rsid w:val="00F51D2F"/>
    <w:rsid w:val="00F60C93"/>
    <w:rsid w:val="00F643F3"/>
    <w:rsid w:val="00F75559"/>
    <w:rsid w:val="00F94E20"/>
    <w:rsid w:val="00F974C5"/>
    <w:rsid w:val="00F97672"/>
    <w:rsid w:val="00F9799F"/>
    <w:rsid w:val="00FA2FF7"/>
    <w:rsid w:val="00FA78B9"/>
    <w:rsid w:val="00FA7E68"/>
    <w:rsid w:val="00FB0B6A"/>
    <w:rsid w:val="00FB1E31"/>
    <w:rsid w:val="00FB22FF"/>
    <w:rsid w:val="00FB2C48"/>
    <w:rsid w:val="00FB46D7"/>
    <w:rsid w:val="00FB4F33"/>
    <w:rsid w:val="00FB58BD"/>
    <w:rsid w:val="00FB6361"/>
    <w:rsid w:val="00FC3C37"/>
    <w:rsid w:val="00FC670A"/>
    <w:rsid w:val="00FC713C"/>
    <w:rsid w:val="00FD3848"/>
    <w:rsid w:val="00FD4CFC"/>
    <w:rsid w:val="00FE14FE"/>
    <w:rsid w:val="00FE3C53"/>
    <w:rsid w:val="00FE4B77"/>
    <w:rsid w:val="00FE5A87"/>
    <w:rsid w:val="00FE7391"/>
    <w:rsid w:val="00FF3DCB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1D320E4C-3B89-4CB3-86A8-91AFE06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3-n5">
    <w:name w:val="w3-n5"/>
    <w:basedOn w:val="a0"/>
    <w:rsid w:val="00D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0"/>
    <w:uiPriority w:val="99"/>
    <w:semiHidden/>
    <w:unhideWhenUsed/>
    <w:rsid w:val="002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765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59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d">
    <w:name w:val="Strong"/>
    <w:basedOn w:val="a1"/>
    <w:uiPriority w:val="22"/>
    <w:qFormat/>
    <w:rsid w:val="002A1802"/>
    <w:rPr>
      <w:b/>
      <w:bCs/>
    </w:rPr>
  </w:style>
  <w:style w:type="character" w:customStyle="1" w:styleId="ae">
    <w:name w:val="Основной текст_"/>
    <w:link w:val="1"/>
    <w:rsid w:val="001D0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e"/>
    <w:rsid w:val="001D0BB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4648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648F8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06EE-E724-49C4-A88D-7C635404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2285</TotalTime>
  <Pages>9</Pages>
  <Words>2355</Words>
  <Characters>13427</Characters>
  <Application>Microsoft Office Word</Application>
  <DocSecurity>8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764</cp:revision>
  <cp:lastPrinted>2024-08-20T02:14:00Z</cp:lastPrinted>
  <dcterms:created xsi:type="dcterms:W3CDTF">2024-02-01T05:27:00Z</dcterms:created>
  <dcterms:modified xsi:type="dcterms:W3CDTF">2024-09-03T09:07:00Z</dcterms:modified>
</cp:coreProperties>
</file>