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84FC7" w14:textId="39091C9A" w:rsidR="005045DA" w:rsidRPr="005B6E08" w:rsidRDefault="005045DA" w:rsidP="005045D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bookmarkStart w:id="0" w:name="_GoBack"/>
      <w:bookmarkEnd w:id="0"/>
      <w:r w:rsidRPr="005B6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Pr="005B6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   </w:t>
      </w:r>
      <w:r w:rsidRPr="005B6E0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риложение</w:t>
      </w:r>
      <w:r w:rsidRPr="005B6E0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к Условиям аукциона</w:t>
      </w:r>
    </w:p>
    <w:p w14:paraId="43096C52" w14:textId="77777777" w:rsidR="005045DA" w:rsidRPr="005B6E08" w:rsidRDefault="005045DA" w:rsidP="005045DA">
      <w:pPr>
        <w:suppressAutoHyphens/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5B6E0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по продаже права на заключение </w:t>
      </w:r>
    </w:p>
    <w:p w14:paraId="5B8D5643" w14:textId="77777777" w:rsidR="005045DA" w:rsidRPr="005B6E08" w:rsidRDefault="005045DA" w:rsidP="005045DA">
      <w:pPr>
        <w:suppressAutoHyphens/>
        <w:spacing w:after="0" w:line="240" w:lineRule="auto"/>
        <w:ind w:left="2880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</w:t>
      </w:r>
      <w:r w:rsidRPr="005B6E0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 xml:space="preserve">      </w:t>
      </w:r>
      <w:r w:rsidRPr="005B6E0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r w:rsidRPr="005B6E0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договора аренды земельного участка</w:t>
      </w:r>
    </w:p>
    <w:p w14:paraId="58332553" w14:textId="77777777" w:rsidR="005045DA" w:rsidRPr="005B6E08" w:rsidRDefault="005045DA" w:rsidP="005045D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D2BCAF4" w14:textId="77777777" w:rsidR="005045DA" w:rsidRPr="005B6E08" w:rsidRDefault="005045DA" w:rsidP="00504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ДОГОВОР №___________</w:t>
      </w:r>
    </w:p>
    <w:p w14:paraId="5415B866" w14:textId="77777777" w:rsidR="005045DA" w:rsidRPr="005B6E08" w:rsidRDefault="005045DA" w:rsidP="00504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аренды земельного участка</w:t>
      </w:r>
    </w:p>
    <w:p w14:paraId="604FFF03" w14:textId="77777777" w:rsidR="005045DA" w:rsidRPr="005B6E08" w:rsidRDefault="005045DA" w:rsidP="005045D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7F70DBF" w14:textId="77777777" w:rsidR="005045DA" w:rsidRPr="005B6E08" w:rsidRDefault="005045DA" w:rsidP="005045D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Новосибирская область</w:t>
      </w:r>
    </w:p>
    <w:p w14:paraId="5BD75BA9" w14:textId="77777777" w:rsidR="005045DA" w:rsidRPr="005B6E08" w:rsidRDefault="005045DA" w:rsidP="005045D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 Обь</w:t>
      </w:r>
      <w:r w:rsidRPr="005B6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5B6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5B6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5B6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5B6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5B6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5B6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5B6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5B6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</w:t>
      </w:r>
      <w:r w:rsidRPr="005B6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«___» ___________ 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5B6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г.</w:t>
      </w:r>
    </w:p>
    <w:p w14:paraId="6FE44539" w14:textId="77777777" w:rsidR="005045DA" w:rsidRPr="005B6E08" w:rsidRDefault="005045DA" w:rsidP="005045D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3408BF4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Администрация города Оби Новосибирской области,  именуемая в дальнейшем</w:t>
      </w:r>
      <w:r w:rsidRPr="005B6E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«Арендодатель»,</w:t>
      </w:r>
      <w:r w:rsidRPr="005B6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5B6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лице главы города </w:t>
      </w:r>
      <w:proofErr w:type="spellStart"/>
      <w:r w:rsidRPr="005B6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Буковинина</w:t>
      </w:r>
      <w:proofErr w:type="spellEnd"/>
      <w:r w:rsidRPr="005B6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Павла Витальевича</w:t>
      </w:r>
      <w:r w:rsidRPr="005B6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действующего на основании Устава муниципального образования городского округа города Оби Новосибирской области, с одной стороны, и  _________________ (в лице _____________, действующего на основании Устава), именуемое в дальнейшем </w:t>
      </w:r>
      <w:r w:rsidRPr="005B6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«Арендатор»</w:t>
      </w:r>
      <w:r w:rsidRPr="005B6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с другой стороны, на основании решения комиссии о результатах аукциона </w:t>
      </w:r>
      <w:r w:rsidRPr="005B6E0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по продаже права на заключение договора аренды земельного участка</w:t>
      </w:r>
      <w:r w:rsidRPr="005B6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проведенного __________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5B6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г., подписали настоящий Договор о нижеследующем:</w:t>
      </w:r>
    </w:p>
    <w:p w14:paraId="7E45C702" w14:textId="77777777" w:rsidR="005045DA" w:rsidRPr="005B6E08" w:rsidRDefault="005045DA" w:rsidP="005045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Предмет Договора</w:t>
      </w:r>
    </w:p>
    <w:p w14:paraId="55F0A0D8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1.1. Арендодатель предоставляет, а Арендатор принимает за плату во временное владение и пользование земельный участок из категории земель «зе</w:t>
      </w:r>
      <w:r w:rsidRPr="005B6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мли</w:t>
      </w:r>
      <w:r w:rsidRPr="005B6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5B6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населенных пунктов», с кадастровым номером </w:t>
      </w:r>
      <w:r w:rsidRPr="00343A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54:36:020202:1364</w:t>
      </w:r>
      <w:r w:rsidRPr="005B6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общей площадью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948</w:t>
      </w:r>
      <w:r w:rsidRPr="005B6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B6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кв.м</w:t>
      </w:r>
      <w:proofErr w:type="spellEnd"/>
      <w:r w:rsidRPr="005B6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., местоположение: </w:t>
      </w:r>
      <w:r w:rsidRPr="00707D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Российская Федерация, Новосибирская область, город Обь,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переулок</w:t>
      </w:r>
      <w:r w:rsidRPr="00707D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Зеленый</w:t>
      </w:r>
      <w:r w:rsidRPr="005B6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разрешенное использование – </w:t>
      </w:r>
      <w:r w:rsidRPr="00707D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индивидуального жилищного строительства</w:t>
      </w:r>
      <w:r w:rsidRPr="005B6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в соответствии с генеральным планом города Оби Новосибирской области, в границах, указанных в Выписке из единого государственного реестра недвижимости, приложенной к настоящему договору и являющимся его неотъемлемой частью (приложение 1).</w:t>
      </w:r>
    </w:p>
    <w:p w14:paraId="0B5767E5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1.2. Установлены обременения в отношении земельного участка - нет. </w:t>
      </w:r>
    </w:p>
    <w:p w14:paraId="33398579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0C23F29" w14:textId="77777777" w:rsidR="005045DA" w:rsidRPr="005B6E08" w:rsidRDefault="005045DA" w:rsidP="005045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Арендная плата</w:t>
      </w:r>
    </w:p>
    <w:p w14:paraId="76FDD751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2.1.</w:t>
      </w:r>
      <w:r w:rsidRPr="005B6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Размер годовой арендной платы по итогам аукциона составил ________ рублей __ копеек.</w:t>
      </w:r>
    </w:p>
    <w:p w14:paraId="033A2CF3" w14:textId="77777777" w:rsidR="005045DA" w:rsidRPr="005B6E08" w:rsidRDefault="005045DA" w:rsidP="0050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Годовой размер арендной платы, определенной по результатам торгов, устанавливается сроком на 12 месяцев с даты подписания заключенного по результатам торгов договора аренды земельного участка. В дальнейшем по истечении 12 месяцев с даты подписания договора заключенного по результатам торгов договора аренды земельного участка, размер арендной платы за земельный участок изменяется ежегодно путём корректировки на размер уровня инфляции, установленного в федеральном законе о федеральном бюджете на очередной финансовый год и плановый период и не чаще одного раза в год.</w:t>
      </w:r>
    </w:p>
    <w:p w14:paraId="69DB16C1" w14:textId="77777777" w:rsidR="005045DA" w:rsidRPr="005B6E08" w:rsidRDefault="005045DA" w:rsidP="0050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Изменение размера арендной платы путём корректировки на размер уровня инфляции на текущий финансовый год осуществляется Арендодателем в одностороннем порядке с предварительным уведомлением Арендатора. Размер уровня инфляции применяется ежегодно по состоянию на начало очередного финансового года.</w:t>
      </w:r>
    </w:p>
    <w:p w14:paraId="1504D7F7" w14:textId="77777777" w:rsidR="005045DA" w:rsidRPr="005B6E08" w:rsidRDefault="005045DA" w:rsidP="0050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Уведомлением Арендатора об изменении размера арендной платы путем корректировки на размер уровня инфляции является:</w:t>
      </w:r>
    </w:p>
    <w:p w14:paraId="75DDCDC8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опубликование (первая публикация) в «Парламентской газете», «Российской газете» или «Собрании законодательства Российской Федерации», «Официальном интернет-портале правовой информации» (www.pravo.gov.ru) федерального закона о федеральном бюджете на очередной финансовый год и плановый период;</w:t>
      </w:r>
    </w:p>
    <w:p w14:paraId="592C748E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размещение на официальном сайте Арендодателя информационного сообщения о корректировке размера арендной платы на размер уровня инфляции, либо направление </w:t>
      </w:r>
      <w:r w:rsidRPr="005B6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Арендодателем соответствующего уведомления в адрес Арендатора посредством почтовой связи.</w:t>
      </w:r>
    </w:p>
    <w:p w14:paraId="19805204" w14:textId="77777777" w:rsidR="005045DA" w:rsidRPr="005B6E08" w:rsidRDefault="005045DA" w:rsidP="0050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случае изменения размера арендной платы путем корректировки на размер уровня инфляции новый размер арендной платы устанавливается с 01 января очередного года.</w:t>
      </w:r>
    </w:p>
    <w:p w14:paraId="6AD7228A" w14:textId="77777777" w:rsidR="005045DA" w:rsidRDefault="005045DA" w:rsidP="0050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Изменение арендной платы путем корректировки не требует составления дополнительного соглашения к настоящему договору. </w:t>
      </w:r>
    </w:p>
    <w:p w14:paraId="5A550616" w14:textId="77777777" w:rsidR="005045DA" w:rsidRPr="00EC126D" w:rsidRDefault="005045DA" w:rsidP="005045DA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color w:val="000000"/>
        </w:rPr>
      </w:pPr>
      <w:r w:rsidRPr="00EC126D">
        <w:rPr>
          <w:color w:val="000000"/>
        </w:rPr>
        <w:t>Арендодатель вправе изменить арендную плату в связи с изменением рыночной стоимости права аренды земельного участка, но не чаще чем 1 раз в 3 года и не ранее чем через 3 года после заключения договора аренды земельного участка.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платы, и не ранее чем через 3 года после заключения договора аренды земельного участка</w:t>
      </w:r>
      <w:r>
        <w:rPr>
          <w:color w:val="000000"/>
        </w:rPr>
        <w:t>, путем заключения дополнительного соглашения к договору аренды.</w:t>
      </w:r>
    </w:p>
    <w:p w14:paraId="0AD760DF" w14:textId="77777777" w:rsidR="005045DA" w:rsidRPr="009D6FC7" w:rsidRDefault="005045DA" w:rsidP="005045DA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color w:val="000000"/>
          <w:highlight w:val="yellow"/>
        </w:rPr>
      </w:pPr>
      <w:r w:rsidRPr="00335D3A">
        <w:rPr>
          <w:color w:val="000000"/>
        </w:rPr>
        <w:t>В</w:t>
      </w:r>
      <w:r>
        <w:rPr>
          <w:color w:val="000000"/>
        </w:rPr>
        <w:t xml:space="preserve"> год</w:t>
      </w:r>
      <w:r w:rsidRPr="00335D3A">
        <w:rPr>
          <w:color w:val="000000"/>
        </w:rPr>
        <w:t xml:space="preserve"> изменения рыночной стоимости </w:t>
      </w:r>
      <w:r w:rsidRPr="00EC126D">
        <w:rPr>
          <w:color w:val="000000"/>
        </w:rPr>
        <w:t>в связи с изменением рыночной стоимости</w:t>
      </w:r>
      <w:r w:rsidRPr="00335D3A">
        <w:rPr>
          <w:color w:val="000000"/>
        </w:rPr>
        <w:t xml:space="preserve"> права аренды земельного участка размер уровня инфляции</w:t>
      </w:r>
      <w:r w:rsidRPr="00EC126D">
        <w:rPr>
          <w:color w:val="000000"/>
        </w:rPr>
        <w:t>, не применяется.</w:t>
      </w:r>
    </w:p>
    <w:p w14:paraId="03AC0D8D" w14:textId="77777777" w:rsidR="005045DA" w:rsidRPr="005B6E08" w:rsidRDefault="005045DA" w:rsidP="0050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Арендная плата по настоящему Договору не может быть пересмотрена сторонами в сторону уменьшения.</w:t>
      </w:r>
    </w:p>
    <w:p w14:paraId="7A909916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2.2. Арендная плата по настоящему договору исчисляется с момента подписания его сторонами. При расторжении договора арендная плата подлежит внесению Арендатором до момента государственной регистрации прекращения права аренды.</w:t>
      </w:r>
    </w:p>
    <w:p w14:paraId="184DCA0B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2.3. Арендатор вносит арендную плату ежемесячно не позднее первого числа первого месяца следующего за расчетными равными долями по 1/12 в безналичном порядке путем перечисления указанной в п. 2.1 суммы денежных средств на счет </w:t>
      </w:r>
      <w:r w:rsidRPr="005B6E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№ 03100643000000015100, Кор. счет 40102810445370000043, СИБИРСКОЕ ГУ БАНКА РОССИИ//УФК по Новосибирской области г. Новосибирск, БИК 015004950, Получатель платежа: УФК по Новосибирской области (администрация города Оби Новосибирской области л/с 04513018550), ИНН 5448107718, КПП 544801001,  ОКТМО 50717000, КБК 730 111 05012 04 0000 120</w:t>
      </w:r>
      <w:r w:rsidRPr="005B6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в поле «Назначение платежа» указать «Арендная плата и поступления от продажи права на заключение договоров аренды земельных участков, государственная собственность на которые не разграничена», договор №__________ от ___________20__ г. за период _____________.</w:t>
      </w:r>
    </w:p>
    <w:p w14:paraId="7B4CD4F2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2.4. Расчет арендной платы определен на основании отчета Отчёта об оценке от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01</w:t>
      </w:r>
      <w:r w:rsidRPr="005B6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03</w:t>
      </w:r>
      <w:r w:rsidRPr="005B6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5B6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№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Pr="005B6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/1-2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5B6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</w:t>
      </w:r>
      <w:r w:rsidRPr="005B6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-ЕИ, и итогов проведения аукциона.</w:t>
      </w:r>
    </w:p>
    <w:p w14:paraId="4D9236A8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2.5. Арендатор самостоятельно в установленном порядке производит уплату в отделение Федерального Казначейства РФ по месту регистрации НДС.</w:t>
      </w:r>
    </w:p>
    <w:p w14:paraId="7D47B6DA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2.6. Обязательство по внесению платежей по настоящему Договору считается исполненным с момента поступления денежных средств на расчетный счет Арендатора в отделении Федерального Казначейства РФ. </w:t>
      </w:r>
    </w:p>
    <w:p w14:paraId="433EB1A5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2.7. Поступающие платежи по настоящему договору, в случае наличия у Арендатора задолженности по арендной плате по настоящему договору, учитываются Арендодателем в следующем порядке: в первую очередь погашается задолженность прошлых периодов, затем погашаются пени по задолженности, вне зависимости от назначения платежа, указанного в платежном документе.</w:t>
      </w:r>
    </w:p>
    <w:p w14:paraId="5731E8DF" w14:textId="77777777" w:rsidR="005045DA" w:rsidRPr="005B6E08" w:rsidRDefault="005045DA" w:rsidP="005045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Права и обязанности сторон</w:t>
      </w:r>
    </w:p>
    <w:p w14:paraId="30BF9C5D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3.1 Арендодатель имеет право:</w:t>
      </w:r>
    </w:p>
    <w:p w14:paraId="41DE5E19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3.1.1. досрочно расторгнуть настоящий договор в порядке и в случаях, предусмотренных законодательством РФ, настоящим договором;</w:t>
      </w:r>
    </w:p>
    <w:p w14:paraId="0ACCB569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3.1.2. на беспрепятственный доступ на территорию земельного участка с целью его осмотра на предмет соблюдения условий настоящего договора;</w:t>
      </w:r>
    </w:p>
    <w:p w14:paraId="6A5825D4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3.1.3.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РФ;</w:t>
      </w:r>
    </w:p>
    <w:p w14:paraId="52B0280E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3.2. </w:t>
      </w:r>
      <w:r w:rsidRPr="005B6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Арендодатель обязан:</w:t>
      </w:r>
    </w:p>
    <w:p w14:paraId="4AFD8C75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3.2.1. выполнять в полном объеме все условия настоящего договора;</w:t>
      </w:r>
    </w:p>
    <w:p w14:paraId="7C024981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3.2.2. не вмешиваться в хозяйственную деятельность Арендатора, если она не противоречит условиям настоящего договора;</w:t>
      </w:r>
    </w:p>
    <w:p w14:paraId="7ECAD45E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3.2.3. своевременно в письменном виде извещать Арендатора об изменениях в порядке установления и взимания арендной платы, а также о смене финансовых реквизитов получателя арендной платы;</w:t>
      </w:r>
    </w:p>
    <w:p w14:paraId="464219C0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3.2.4. нести другие обязанности, предусмотренным законодательством РФ.</w:t>
      </w:r>
    </w:p>
    <w:p w14:paraId="70E2C179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3.3. Арендатор имеет право:</w:t>
      </w:r>
    </w:p>
    <w:p w14:paraId="46254049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3.3.1. использовать земельный участок на условиях, установленных настоящим договором;</w:t>
      </w:r>
    </w:p>
    <w:p w14:paraId="1E1FF7C7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3.4. </w:t>
      </w:r>
      <w:r w:rsidRPr="005B6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Арендатор обязан:</w:t>
      </w:r>
    </w:p>
    <w:p w14:paraId="4B715D2B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3.4.1. выполнять в полном объеме все условия настоящего договора;</w:t>
      </w:r>
    </w:p>
    <w:p w14:paraId="57100639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3.4.2. использовать земельный участок в соответствии с разрешенным использованием, в соответствии с законодательством РФ и настоящим договором;</w:t>
      </w:r>
    </w:p>
    <w:p w14:paraId="1CCB9D1D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3.4.3. оформить в установленном законодательством порядке разрешение на строительство в течение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шести</w:t>
      </w:r>
      <w:r w:rsidRPr="005B6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месяцев с момента заключения настоящего Договора;</w:t>
      </w:r>
    </w:p>
    <w:p w14:paraId="4A57244C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3.4.4. обеспечить Арендодателю (его законным представителям), представителям органов государственного земельного контроля доступ на земельный участок по их требованию;</w:t>
      </w:r>
    </w:p>
    <w:p w14:paraId="0C184B62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3.4.5. не допускать ухудшения экологической обстановки на земельном участке и прилегающих территориях в результате своей деятельности, соблюдать действующие правила благоустройства, обеспечения чистоты и порядка на территории города Оби на прилегающей к объекту территории, в т.ч. обеспечить оборудование контейнерных площадок и установку контейнеров для сбора бытовых отходов и другого мусора, размещаемых в соответствии с действующими нормами и требованиями, своевременный вывоз бытового, природного и строительного мусора, пищевых отходов, тары и других загрязнителей;</w:t>
      </w:r>
    </w:p>
    <w:p w14:paraId="1B10A4ED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3.4.6. в случае ухудшения состояния земельного участка в процессе его использования Арендатором приводить его в состояние, предусмотренное настоящим договором, за свой счет;</w:t>
      </w:r>
    </w:p>
    <w:p w14:paraId="6893E605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3.4.7. своевременно и в установленном размере вносить арендную плату;</w:t>
      </w:r>
    </w:p>
    <w:p w14:paraId="0CEC4A6D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3.4.8. письменно в десятидневный срок уведомить Арендодателя об изменении своих реквизитов;</w:t>
      </w:r>
    </w:p>
    <w:p w14:paraId="5FEFEDB2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3.4.9. письменно сообщить Арендодателю не позднее, чем за 3 (три) месяца о предстоящем освобождении участка при досрочном его освобождении;</w:t>
      </w:r>
    </w:p>
    <w:p w14:paraId="127EA50D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3.4.10. предоставлять копии документов об оплате арендной платы в администрацию города Оби не позднее 5 дней после даты внесения платежа, оговоренной в п</w:t>
      </w:r>
      <w:r w:rsidRPr="005B6E08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5B6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2.3 настоящего договора.</w:t>
      </w:r>
    </w:p>
    <w:p w14:paraId="1F8E9FF8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3.4.11. завершить строительство объекта до окончания срока действия настоящего договора;</w:t>
      </w:r>
    </w:p>
    <w:p w14:paraId="3D9BA212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3.4.12. нести другие обязанности, предусмотренным законодательством РФ.</w:t>
      </w:r>
    </w:p>
    <w:p w14:paraId="16A55021" w14:textId="77777777" w:rsidR="005045DA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3.5. Арендатор не вправе использовать земельный участок или права по настоящему договору в качестве предмета залога, вносить в качестве вклада в уставной капитал юридических лиц, сдавать земельный участок в субаренду без письменного согласия Аренд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одателя</w:t>
      </w:r>
      <w:r w:rsidRPr="005B6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5EFFAF51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1F5B283" w14:textId="77777777" w:rsidR="005045DA" w:rsidRPr="005B6E08" w:rsidRDefault="005045DA" w:rsidP="005045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Ответственность сторон</w:t>
      </w:r>
    </w:p>
    <w:p w14:paraId="19CDF747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4.1. За нарушение срока внесения арендной платы по настоящему договору и платы за фактическое использование земельного участка Арендатор выплачивает пеню в размере 0,1% от суммы задолженности за каждый календарный день просрочки, начиная со следующего дня за установленным сроком оплаты, по день погашения задолженности включительно. Сумма начисленной пени перечисляется на счет, указанный в п.2.3 настоящего договора. В поле «Назначение платежа» указывается «Пеня по договору аренды земельного участка от ____________20__ г. №_________».</w:t>
      </w:r>
    </w:p>
    <w:p w14:paraId="0D940E4D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4.2.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РФ. </w:t>
      </w:r>
    </w:p>
    <w:p w14:paraId="03F55999" w14:textId="77777777" w:rsidR="005045DA" w:rsidRPr="005B6E08" w:rsidRDefault="005045DA" w:rsidP="005045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Расторжение, изменение настоящего договора</w:t>
      </w:r>
    </w:p>
    <w:p w14:paraId="767AE9D7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lastRenderedPageBreak/>
        <w:tab/>
      </w:r>
      <w:r w:rsidRPr="005B6E0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5.1. Все изменения и дополнения к настоящему договору оформляются путем заключения сторонами дополнительного соглашения, подписанного сторонами, за исключением п.2.1. настоящего договора.</w:t>
      </w:r>
    </w:p>
    <w:p w14:paraId="6469E433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ab/>
        <w:t xml:space="preserve">5.2. Истечение срока действия настоящего договора влечет за собой его прекращение. </w:t>
      </w:r>
    </w:p>
    <w:p w14:paraId="4D64658C" w14:textId="77777777" w:rsidR="005045DA" w:rsidRPr="005B6E08" w:rsidRDefault="005045DA" w:rsidP="0050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5.3. Арендатор, после окончания установленного срока аренды, при досрочном расторжении настоящего договора должен произвести передачу Арендодателю земельного участка в 10-дневный срок с момента прекращения/расторжения настоящего договора. Арендатор обязан вернуть земельный участок Арендодателю в надлежащем состоянии, пригодном для его дальнейшего использования. Возврат земельного участка оформляется актом приема-передачи.</w:t>
      </w:r>
    </w:p>
    <w:p w14:paraId="1F9890B7" w14:textId="77777777" w:rsidR="005045DA" w:rsidRPr="005B6E08" w:rsidRDefault="005045DA" w:rsidP="0050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5.4. С момента государственной регистрации перехода права собственности на объекты недвижимости, расположенные на земельном участке, от Арендатора к другому лицу, Арендатор в течение месяца с момента государственной регистрации перехода права собственности на объекты недвижимости обязан уведомить Арендодателя о смене собственника объектов недвижимости, расположенных на земельном участке. При заключении договора, предусматривающего переход права собственности на объект недвижимого имущества, расположенный на арендуемом земельном участке, Арендатор обязан заключить соглашение о передаче прав и обязанностей по договору аренды земельного участка с новым правообладателем объекта недвижимого имущества.    </w:t>
      </w:r>
    </w:p>
    <w:p w14:paraId="3AF482B0" w14:textId="77777777" w:rsidR="005045DA" w:rsidRPr="005B6E08" w:rsidRDefault="005045DA" w:rsidP="0050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5.5. Договор может быть расторгнут:</w:t>
      </w:r>
    </w:p>
    <w:p w14:paraId="51467B58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- по соглашению сторон;</w:t>
      </w:r>
    </w:p>
    <w:p w14:paraId="17F6BDE8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- по решению суда в случаях, установленных действующим законодательством РФ;</w:t>
      </w:r>
    </w:p>
    <w:p w14:paraId="6FE02613" w14:textId="77777777" w:rsidR="005045DA" w:rsidRPr="005B6E08" w:rsidRDefault="005045DA" w:rsidP="005045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5.6. Арендодатель вправе в одностороннем, внесудебном порядке расторгнуть настоящий договор, предупредив Арендатора не менее чем за 30 (тридцать) календарных дней до даты расторжения настоящего договора, в случаях:</w:t>
      </w:r>
    </w:p>
    <w:p w14:paraId="05219AF8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5.6.1. нарушения более двух раз подряд ежемесячной арендной платы в установленные договором сроки;</w:t>
      </w:r>
    </w:p>
    <w:p w14:paraId="7542DD81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5.6.2. невыполнение или ненадлежащее выполнение Арендатором своих обязанностей, предусмотренных подпунктами 3.4.2., 3.4.3., 3.4.5. настоящего договора. </w:t>
      </w:r>
    </w:p>
    <w:p w14:paraId="21388DA9" w14:textId="77777777" w:rsidR="005045DA" w:rsidRPr="005B6E08" w:rsidRDefault="005045DA" w:rsidP="005045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Рассмотрение споров</w:t>
      </w:r>
    </w:p>
    <w:p w14:paraId="119F402C" w14:textId="77777777" w:rsidR="005045DA" w:rsidRPr="005B6E08" w:rsidRDefault="005045DA" w:rsidP="0050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6.1. Споры между сторонами, возникающие при реализации настоящего договора, разрешаются в судебном порядке в соответствии с законодательством РФ.</w:t>
      </w:r>
    </w:p>
    <w:p w14:paraId="256D9F2B" w14:textId="77777777" w:rsidR="005045DA" w:rsidRPr="005B6E08" w:rsidRDefault="005045DA" w:rsidP="005045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Особые условия</w:t>
      </w:r>
    </w:p>
    <w:p w14:paraId="797FFD86" w14:textId="77777777" w:rsidR="005045DA" w:rsidRPr="005B6E08" w:rsidRDefault="005045DA" w:rsidP="00504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7.1. Настоящий договор приобретает силу акта приема-передачи со дня подписания настоящего договора, в соответствии с которым Арендодатель передал, а Арендатор принял земельный участок, охарактеризованный и согласованный сторонами в приложении к настоящему договору.</w:t>
      </w:r>
    </w:p>
    <w:p w14:paraId="3E2DF3C4" w14:textId="77777777" w:rsidR="005045DA" w:rsidRPr="005B6E08" w:rsidRDefault="005045DA" w:rsidP="005045DA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7.2. Стороны признают юридическую силу договора, дополнений и приложений к нему, а также иные документы, касающиеся договора, переданными с помощью электронно-вычислительной техники (на адреса электронной почты указанные в реквизитах сторон) и факсимильной связи (на номера факсов указанных в реквизитах сторон) с обязательным направлением оригиналов вышеуказанных документов посредством направления корреспонденции в течение 5 (пяти) дней с момента подписания их уполномоченными представителями сторон. Сторона, не получающая корреспонденцию, а равно не исполнившая условие о направлении оригиналов документов, несет риск наступления всех негативных последствий, связанных с неисполнением данной обязанности, в том числе бремя опровержения действительности/недействительности документа/его содержания, переданной другой стороне посредством электронно-вычислительной техники и факсимильной связи.</w:t>
      </w:r>
    </w:p>
    <w:p w14:paraId="03ED8A3D" w14:textId="77777777" w:rsidR="005045DA" w:rsidRPr="005B6E08" w:rsidRDefault="005045DA" w:rsidP="005045DA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Корреспонденция (письма, уведомления, претензии, предупреждения) считается полученной стороной, если она направлена заказным письмом по месту нахождения соответствующей стороны или по ее почтовому адресу. </w:t>
      </w:r>
    </w:p>
    <w:p w14:paraId="4ADCE614" w14:textId="77777777" w:rsidR="005045DA" w:rsidRPr="005B6E08" w:rsidRDefault="005045DA" w:rsidP="005045DA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Момент получения корреспонденции определяется в любом случае не позднее 10-ти дней со дня ее отправки, указанной в почтовой квитанции.</w:t>
      </w:r>
    </w:p>
    <w:p w14:paraId="177375A5" w14:textId="77777777" w:rsidR="005045DA" w:rsidRPr="005B6E08" w:rsidRDefault="005045DA" w:rsidP="005045DA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7.3. Арендатор уведомлен о нахождении на земельном участке сетей инженерной инфраструктуры и особыми условиями </w:t>
      </w:r>
      <w:r w:rsidRPr="00772D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использования земельного участка, расположенного в границах охранных зон объектов инженерной инфраструктуры, установленных действующим законодательством, а также санитарно-защитных зон предприятий, сооружений и иных объектов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4374EF64" w14:textId="77777777" w:rsidR="005045DA" w:rsidRPr="005B6E08" w:rsidRDefault="005045DA" w:rsidP="00504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7.4. Организация подъездных путей (примыкания к автомобильной дороге), осуществляется арендатором земельного участка самостоятельно, по согласованию с учреждением (организацией), осуществляющей свои полномочия в сфере дорожного хозяйства и транспорта, либо с иными правообладателями близлежащих земельных участков в соответствии с действующим законодательством.</w:t>
      </w:r>
    </w:p>
    <w:p w14:paraId="7810AEDC" w14:textId="77777777" w:rsidR="005045DA" w:rsidRPr="005B6E08" w:rsidRDefault="005045DA" w:rsidP="00504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7.5. Настоящий договор составлен на ___ листах (с приложением) и подписан сторонами в 3 экземплярах, имеющих одинаковую юридическую силу.</w:t>
      </w:r>
    </w:p>
    <w:p w14:paraId="33111E77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2CA8E7A" w14:textId="77777777" w:rsidR="005045DA" w:rsidRDefault="005045DA" w:rsidP="005045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Срок договора</w:t>
      </w:r>
    </w:p>
    <w:p w14:paraId="1FC8B098" w14:textId="77777777" w:rsidR="005045DA" w:rsidRPr="005B6E08" w:rsidRDefault="005045DA" w:rsidP="005045DA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12B7BA0" w14:textId="77777777" w:rsidR="005045DA" w:rsidRPr="005B6E08" w:rsidRDefault="005045DA" w:rsidP="0050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8.1. Срок настоящего договора устанавливается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20</w:t>
      </w:r>
      <w:r w:rsidRPr="005B6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двадцать</w:t>
      </w:r>
      <w:r w:rsidRPr="005B6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лет</w:t>
      </w:r>
      <w:r w:rsidRPr="005B6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 даты подписания сторонами договора. Дата окончания договора ______________  </w:t>
      </w:r>
      <w:proofErr w:type="gramStart"/>
      <w:r w:rsidRPr="005B6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</w:t>
      </w:r>
      <w:proofErr w:type="gramEnd"/>
      <w:r w:rsidRPr="005B6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2C32A31C" w14:textId="77777777" w:rsidR="005045DA" w:rsidRPr="005B6E08" w:rsidRDefault="005045DA" w:rsidP="0050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8.2. Настоящий договор вступает в силу с момента его государственной регистрации, но стороны установили, что условия настоящего договора распространяются на отношения, возникшие с момента подписания договора.</w:t>
      </w:r>
    </w:p>
    <w:p w14:paraId="2DA837EC" w14:textId="77777777" w:rsidR="005045DA" w:rsidRPr="005B6E08" w:rsidRDefault="005045DA" w:rsidP="005045D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9762EE7" w14:textId="77777777" w:rsidR="005045DA" w:rsidRDefault="005045DA" w:rsidP="005045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Приложения к договору</w:t>
      </w:r>
    </w:p>
    <w:p w14:paraId="35F22969" w14:textId="77777777" w:rsidR="005045DA" w:rsidRPr="005B6E08" w:rsidRDefault="005045DA" w:rsidP="005045DA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62B84A7" w14:textId="77777777" w:rsidR="005045DA" w:rsidRPr="005B6E08" w:rsidRDefault="005045DA" w:rsidP="0050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9.1. Приложение: Выписка из Единого государственного реестра недвижимости на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</w:t>
      </w:r>
      <w:r w:rsidRPr="005B6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листах.</w:t>
      </w:r>
    </w:p>
    <w:p w14:paraId="6E8CB688" w14:textId="77777777" w:rsidR="005045DA" w:rsidRPr="005B6E08" w:rsidRDefault="005045DA" w:rsidP="005045DA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>X</w:t>
      </w:r>
      <w:r w:rsidRPr="005B6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. Юридические адреса и реквизиты сторон</w:t>
      </w:r>
    </w:p>
    <w:p w14:paraId="274384A1" w14:textId="77777777" w:rsidR="005045DA" w:rsidRPr="005B6E08" w:rsidRDefault="005045DA" w:rsidP="005045DA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6443ECD4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Арендодатель:</w:t>
      </w:r>
      <w:r w:rsidRPr="005B6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5B6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5B6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5B6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5B6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5B6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5B6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>Арендатор:</w:t>
      </w:r>
    </w:p>
    <w:p w14:paraId="1CE160C7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0D4A6B04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Администрация города Оби </w:t>
      </w:r>
    </w:p>
    <w:p w14:paraId="7AF83F2F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Новосибирской области</w:t>
      </w:r>
    </w:p>
    <w:p w14:paraId="209CD9E6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Адрес: 633102, Новосибирская область,</w:t>
      </w:r>
    </w:p>
    <w:p w14:paraId="3C600EB8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г. Обь, ул. Авиационная, 12</w:t>
      </w:r>
    </w:p>
    <w:p w14:paraId="4C216B3B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тел.: 51-640</w:t>
      </w:r>
    </w:p>
    <w:p w14:paraId="391B8DBA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7118E37F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ИНН 5448107718</w:t>
      </w:r>
    </w:p>
    <w:p w14:paraId="62DC718D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КПП 544801001</w:t>
      </w:r>
    </w:p>
    <w:p w14:paraId="3DFD1626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УФК по Новосибирской области </w:t>
      </w:r>
    </w:p>
    <w:p w14:paraId="3147872C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(администрация города Оби </w:t>
      </w:r>
    </w:p>
    <w:p w14:paraId="201974E2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Новосибирской области л/с 04513018550)</w:t>
      </w:r>
    </w:p>
    <w:p w14:paraId="0BA5CA09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72447D21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СИБИРСКОЕ ГУ БАНКА РОССИИ//УФК </w:t>
      </w:r>
    </w:p>
    <w:p w14:paraId="48814E3A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по Новосибирской области г. Новосибирск</w:t>
      </w:r>
    </w:p>
    <w:p w14:paraId="23A2EEFF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БИК 015004950</w:t>
      </w:r>
    </w:p>
    <w:p w14:paraId="3CB78401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Кор. счет. 40102810445370000043</w:t>
      </w:r>
    </w:p>
    <w:p w14:paraId="674FEC42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Счет 03100643000000015100</w:t>
      </w:r>
    </w:p>
    <w:p w14:paraId="00278E46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0889D54C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_________________ П.В. </w:t>
      </w:r>
      <w:proofErr w:type="spellStart"/>
      <w:r w:rsidRPr="005B6E0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Буковинин</w:t>
      </w:r>
      <w:proofErr w:type="spellEnd"/>
      <w:r w:rsidRPr="005B6E0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5B6E0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5B6E0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_____________________</w:t>
      </w:r>
    </w:p>
    <w:p w14:paraId="2AC86B20" w14:textId="77777777" w:rsidR="005045DA" w:rsidRPr="005B6E08" w:rsidRDefault="005045DA" w:rsidP="005045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"___" ________________ 202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4</w:t>
      </w:r>
      <w:r w:rsidRPr="005B6E0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г.</w:t>
      </w:r>
      <w:r w:rsidRPr="005B6E0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5B6E0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5B6E0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5B6E0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_____________________ 20__ г.</w:t>
      </w:r>
    </w:p>
    <w:p w14:paraId="65C27A6A" w14:textId="77777777" w:rsidR="005045DA" w:rsidRDefault="005045DA" w:rsidP="00504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0DF1041" w14:textId="77777777" w:rsidR="005045DA" w:rsidRDefault="005045DA" w:rsidP="00504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87F8ABF" w14:textId="77777777" w:rsidR="005045DA" w:rsidRPr="005B6E08" w:rsidRDefault="005045DA" w:rsidP="00504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FFA820E" w14:textId="77777777" w:rsidR="005045DA" w:rsidRPr="005B6E08" w:rsidRDefault="005045DA" w:rsidP="005045DA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5B6E0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_____________________</w:t>
      </w:r>
    </w:p>
    <w:p w14:paraId="1A793E14" w14:textId="77777777" w:rsidR="00A40E24" w:rsidRDefault="00A40E24"/>
    <w:sectPr w:rsidR="00A40E24" w:rsidSect="005045D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F6957"/>
    <w:multiLevelType w:val="hybridMultilevel"/>
    <w:tmpl w:val="42F2A10C"/>
    <w:lvl w:ilvl="0" w:tplc="5E264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E3"/>
    <w:rsid w:val="002529A8"/>
    <w:rsid w:val="004E53E3"/>
    <w:rsid w:val="005045DA"/>
    <w:rsid w:val="00A4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5A6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DA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04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DA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04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2377</Words>
  <Characters>13554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2</cp:revision>
  <dcterms:created xsi:type="dcterms:W3CDTF">2024-08-30T04:33:00Z</dcterms:created>
  <dcterms:modified xsi:type="dcterms:W3CDTF">2024-08-30T04:33:00Z</dcterms:modified>
</cp:coreProperties>
</file>