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0F6E2AC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814FD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28.03.2024 № 397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DB40A9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A64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7B0D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 утверждении Порядка установления и взимания родительской платы за присмотр и уход за детьми, осваивающими образовательные программы дошкольного образования в муниципальных бюджетных дошкольных образовательных </w:t>
            </w:r>
            <w:r w:rsidR="003D1E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учреждениях</w:t>
            </w:r>
            <w:r w:rsidR="007B0D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города Оби Новосибирской области 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244B54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7B0D2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25BA3">
        <w:rPr>
          <w:rFonts w:ascii="Times New Roman" w:hAnsi="Times New Roman" w:cs="Times New Roman"/>
          <w:kern w:val="0"/>
          <w:sz w:val="28"/>
          <w:szCs w:val="28"/>
          <w14:ligatures w14:val="none"/>
        </w:rPr>
        <w:t>Федеральн</w:t>
      </w:r>
      <w:r w:rsidR="007B0D21">
        <w:rPr>
          <w:rFonts w:ascii="Times New Roman" w:hAnsi="Times New Roman" w:cs="Times New Roman"/>
          <w:kern w:val="0"/>
          <w:sz w:val="28"/>
          <w:szCs w:val="28"/>
          <w14:ligatures w14:val="none"/>
        </w:rPr>
        <w:t>ыми</w:t>
      </w:r>
      <w:r w:rsidR="00F25BA3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закона</w:t>
      </w:r>
      <w:r w:rsidR="007B0D21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ми </w:t>
      </w:r>
      <w:r w:rsidR="00F25BA3">
        <w:rPr>
          <w:rFonts w:ascii="Times New Roman" w:hAnsi="Times New Roman" w:cs="Times New Roman"/>
          <w:kern w:val="0"/>
          <w:sz w:val="28"/>
          <w:szCs w:val="28"/>
          <w14:ligatures w14:val="none"/>
        </w:rPr>
        <w:t>от 06 октября 2003 года № 131-ФЗ «Об общих принципах организации местного самоуправления в Российской Федерации»,</w:t>
      </w:r>
      <w:r w:rsidR="007B0D21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от 29 декабря 2012 года №273-ФЗ «Об образовании в Российской Федерации», руководствуясь </w:t>
      </w:r>
      <w:r w:rsidR="00F25BA3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статьями 24, 26 Устава </w:t>
      </w:r>
      <w:r w:rsidR="00F25BA3">
        <w:rPr>
          <w:rFonts w:ascii="Times New Roman" w:hAnsi="Times New Roman" w:cs="Times New Roman"/>
          <w:kern w:val="0"/>
          <w:sz w:val="28"/>
          <w:szCs w:val="28"/>
          <w:lang w:bidi="ru-RU"/>
          <w14:ligatures w14:val="none"/>
        </w:rPr>
        <w:t>муниципального образования городского округа города Оби Новосибирской области</w:t>
      </w:r>
      <w:r w:rsidR="009F7C71">
        <w:rPr>
          <w:rFonts w:ascii="Times New Roman" w:hAnsi="Times New Roman" w:cs="Times New Roman"/>
          <w:kern w:val="0"/>
          <w:sz w:val="28"/>
          <w:szCs w:val="28"/>
          <w:lang w:bidi="ru-RU"/>
          <w14:ligatures w14:val="none"/>
        </w:rPr>
        <w:t xml:space="preserve">, </w:t>
      </w:r>
      <w:r w:rsidR="00F25BA3">
        <w:rPr>
          <w:rFonts w:ascii="Times New Roman" w:hAnsi="Times New Roman" w:cs="Times New Roman"/>
          <w:kern w:val="0"/>
          <w:sz w:val="28"/>
          <w:szCs w:val="28"/>
          <w:lang w:bidi="ru-RU"/>
          <w14:ligatures w14:val="none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DFB79B4" w14:textId="77777777" w:rsidR="00635382" w:rsidRDefault="007B0D21" w:rsidP="00635382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8C684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8C684C" w:rsidRPr="004F529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Утвердить </w:t>
      </w:r>
      <w:r w:rsidR="003D1EED">
        <w:rPr>
          <w:rFonts w:ascii="Times New Roman" w:hAnsi="Times New Roman" w:cs="Times New Roman"/>
          <w:color w:val="000000" w:themeColor="text1"/>
          <w:sz w:val="28"/>
          <w:szCs w:val="28"/>
        </w:rPr>
        <w:t>Порядок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установления и взимания родительской платы за присмотр и уход за детьми, осваивающими образовательные программы дошкольного образования в муниципальных бюджетных дошкольных образовательных </w:t>
      </w:r>
      <w:r w:rsidR="003D1EED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города Оби Новосибирской области </w:t>
      </w:r>
      <w:r w:rsidR="00635382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14:paraId="4D127D3C" w14:textId="4410C8DC" w:rsidR="00A64C18" w:rsidRPr="00635382" w:rsidRDefault="007B0D21" w:rsidP="00635382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C684C" w:rsidRPr="00A64C18">
        <w:rPr>
          <w:rFonts w:ascii="Times New Roman" w:hAnsi="Times New Roman" w:cs="Times New Roman"/>
          <w:sz w:val="28"/>
          <w:szCs w:val="28"/>
        </w:rPr>
        <w:t xml:space="preserve">. </w:t>
      </w:r>
      <w:r w:rsidR="00A64C18" w:rsidRPr="00A64C18">
        <w:rPr>
          <w:rFonts w:ascii="Times New Roman" w:eastAsia="Calibri" w:hAnsi="Times New Roman" w:cs="Times New Roman"/>
          <w:sz w:val="28"/>
          <w:szCs w:val="28"/>
        </w:rPr>
        <w:t xml:space="preserve">Управлению </w:t>
      </w:r>
      <w:r w:rsidR="00F42063">
        <w:rPr>
          <w:rFonts w:ascii="Times New Roman" w:eastAsia="Calibri" w:hAnsi="Times New Roman" w:cs="Times New Roman"/>
          <w:sz w:val="28"/>
          <w:szCs w:val="28"/>
        </w:rPr>
        <w:t>по</w:t>
      </w:r>
      <w:r w:rsidR="00905DA3">
        <w:rPr>
          <w:rFonts w:ascii="Times New Roman" w:eastAsia="Calibri" w:hAnsi="Times New Roman" w:cs="Times New Roman"/>
          <w:sz w:val="28"/>
          <w:szCs w:val="28"/>
        </w:rPr>
        <w:t xml:space="preserve"> вопросам общественности</w:t>
      </w:r>
      <w:r w:rsidR="00F42063">
        <w:rPr>
          <w:rFonts w:ascii="Times New Roman" w:eastAsia="Calibri" w:hAnsi="Times New Roman" w:cs="Times New Roman"/>
          <w:sz w:val="28"/>
          <w:szCs w:val="28"/>
        </w:rPr>
        <w:t xml:space="preserve">, общественной приемной Главы города опубликовать </w:t>
      </w:r>
      <w:r w:rsidR="00A64C18" w:rsidRPr="00A64C18">
        <w:rPr>
          <w:rFonts w:ascii="Times New Roman" w:eastAsia="Calibri" w:hAnsi="Times New Roman" w:cs="Times New Roman"/>
          <w:sz w:val="28"/>
          <w:szCs w:val="28"/>
        </w:rPr>
        <w:t xml:space="preserve">настоящее постановление в газете «Аэро-Сити» и разместить на официальном сайте администрации города Оби Новосибирской области в </w:t>
      </w:r>
      <w:r w:rsidR="00F42063">
        <w:rPr>
          <w:rFonts w:ascii="Times New Roman" w:eastAsia="Calibri" w:hAnsi="Times New Roman" w:cs="Times New Roman"/>
          <w:sz w:val="28"/>
          <w:szCs w:val="28"/>
        </w:rPr>
        <w:t xml:space="preserve">информационно-телекоммуникационной </w:t>
      </w:r>
      <w:r w:rsidR="00A64C18" w:rsidRPr="00A64C18">
        <w:rPr>
          <w:rFonts w:ascii="Times New Roman" w:eastAsia="Calibri" w:hAnsi="Times New Roman" w:cs="Times New Roman"/>
          <w:sz w:val="28"/>
          <w:szCs w:val="28"/>
        </w:rPr>
        <w:t xml:space="preserve">сети </w:t>
      </w:r>
      <w:r w:rsidR="00F42063">
        <w:rPr>
          <w:rFonts w:ascii="Times New Roman" w:eastAsia="Calibri" w:hAnsi="Times New Roman" w:cs="Times New Roman"/>
          <w:sz w:val="28"/>
          <w:szCs w:val="28"/>
        </w:rPr>
        <w:t>«</w:t>
      </w:r>
      <w:r w:rsidR="00A64C18" w:rsidRPr="00A64C18">
        <w:rPr>
          <w:rFonts w:ascii="Times New Roman" w:eastAsia="Calibri" w:hAnsi="Times New Roman" w:cs="Times New Roman"/>
          <w:sz w:val="28"/>
          <w:szCs w:val="28"/>
        </w:rPr>
        <w:t>Интернет</w:t>
      </w:r>
      <w:r w:rsidR="00F42063">
        <w:rPr>
          <w:rFonts w:ascii="Times New Roman" w:eastAsia="Calibri" w:hAnsi="Times New Roman" w:cs="Times New Roman"/>
          <w:sz w:val="28"/>
          <w:szCs w:val="28"/>
        </w:rPr>
        <w:t>»</w:t>
      </w:r>
      <w:r w:rsidR="00A64C18" w:rsidRPr="00A64C18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2B298AF" w14:textId="0CEC393B" w:rsidR="008C684C" w:rsidRDefault="007B0D21" w:rsidP="008C684C">
      <w:pPr>
        <w:pStyle w:val="a5"/>
        <w:shd w:val="clear" w:color="auto" w:fill="FFFFFF"/>
        <w:tabs>
          <w:tab w:val="left" w:pos="567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8C684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CE1A6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Настоящее постановление </w:t>
      </w:r>
      <w:r w:rsidR="0034768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вступает в силу на следующий день после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его официального опубликования. </w:t>
      </w:r>
    </w:p>
    <w:p w14:paraId="668D087F" w14:textId="37EFB51A" w:rsidR="00637BA1" w:rsidRDefault="007B0D21" w:rsidP="00637B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37BA1" w:rsidRPr="00356C22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</w:t>
      </w:r>
      <w:r w:rsidR="008C684C">
        <w:rPr>
          <w:rFonts w:ascii="Times New Roman" w:hAnsi="Times New Roman" w:cs="Times New Roman"/>
          <w:sz w:val="28"/>
          <w:szCs w:val="28"/>
        </w:rPr>
        <w:t>постановления</w:t>
      </w:r>
      <w:r w:rsidR="00637BA1" w:rsidRPr="00356C22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администрации, начальника управления образования и культуры.</w:t>
      </w:r>
    </w:p>
    <w:p w14:paraId="1A2E552D" w14:textId="77777777" w:rsidR="00D74581" w:rsidRDefault="00D74581" w:rsidP="00D745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620BC3" w14:textId="77777777" w:rsidR="00D74581" w:rsidRDefault="00D74581" w:rsidP="00D745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6B690E" w14:textId="0A5E6112" w:rsidR="00D74581" w:rsidRPr="00D74581" w:rsidRDefault="00D74581" w:rsidP="00D745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4581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467179E7" w14:textId="0DC5BD50" w:rsidR="00D74581" w:rsidRPr="00D74581" w:rsidRDefault="00D74581" w:rsidP="00D745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4581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Pr="00D74581">
        <w:rPr>
          <w:rFonts w:ascii="Times New Roman" w:hAnsi="Times New Roman" w:cs="Times New Roman"/>
          <w:b/>
          <w:sz w:val="28"/>
          <w:szCs w:val="28"/>
        </w:rPr>
        <w:t xml:space="preserve">П.В. Буковинин </w:t>
      </w:r>
    </w:p>
    <w:p w14:paraId="58BD39C8" w14:textId="77777777" w:rsidR="00D74581" w:rsidRDefault="00D74581" w:rsidP="00D745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428EEB" w14:textId="35073AD3" w:rsidR="00D74581" w:rsidRPr="00D74581" w:rsidRDefault="00D74581" w:rsidP="00D7458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4581">
        <w:rPr>
          <w:rFonts w:ascii="Times New Roman" w:hAnsi="Times New Roman" w:cs="Times New Roman"/>
          <w:sz w:val="20"/>
          <w:szCs w:val="20"/>
        </w:rPr>
        <w:t xml:space="preserve">Шевцова Л.Ю. </w:t>
      </w:r>
    </w:p>
    <w:p w14:paraId="61718AE3" w14:textId="21700BAA" w:rsidR="00D74581" w:rsidRDefault="00D74581" w:rsidP="00D7458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4581">
        <w:rPr>
          <w:rFonts w:ascii="Times New Roman" w:hAnsi="Times New Roman" w:cs="Times New Roman"/>
          <w:sz w:val="20"/>
          <w:szCs w:val="20"/>
        </w:rPr>
        <w:t>8 (38373) 50-006</w:t>
      </w:r>
    </w:p>
    <w:p w14:paraId="3E538AA1" w14:textId="2C736992" w:rsidR="008C684C" w:rsidRDefault="007B33E5" w:rsidP="008C684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64105AB1" w14:textId="5880432B" w:rsidR="007B33E5" w:rsidRPr="000902A1" w:rsidRDefault="007B33E5" w:rsidP="008C684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14:paraId="25FA16A2" w14:textId="7B9EF852" w:rsidR="008C684C" w:rsidRPr="000902A1" w:rsidRDefault="007B0D21" w:rsidP="008C684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8C684C"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14:paraId="06431E05" w14:textId="77777777" w:rsidR="008C684C" w:rsidRPr="000902A1" w:rsidRDefault="008C684C" w:rsidP="008C684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14:paraId="57E35F23" w14:textId="7AED43DD" w:rsidR="008C684C" w:rsidRPr="000902A1" w:rsidRDefault="008C684C" w:rsidP="008C684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</w:t>
      </w:r>
      <w:r w:rsidR="00814FDA">
        <w:rPr>
          <w:rFonts w:ascii="Times New Roman" w:hAnsi="Times New Roman" w:cs="Times New Roman"/>
          <w:color w:val="000000" w:themeColor="text1"/>
          <w:sz w:val="28"/>
          <w:szCs w:val="28"/>
        </w:rPr>
        <w:t>от 28.03.2024 № 397</w:t>
      </w:r>
      <w:bookmarkStart w:id="0" w:name="_GoBack"/>
      <w:bookmarkEnd w:id="0"/>
      <w:r w:rsidRPr="0009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48C599D5" w14:textId="77777777" w:rsidR="008C684C" w:rsidRPr="000902A1" w:rsidRDefault="008C684C" w:rsidP="008C6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74E9E1" w14:textId="77777777" w:rsidR="007B0D21" w:rsidRDefault="008C684C" w:rsidP="007B0D21">
      <w:pPr>
        <w:shd w:val="clear" w:color="auto" w:fill="FFFFFF"/>
        <w:spacing w:after="0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7B0D2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Порядок</w:t>
      </w:r>
      <w:r w:rsidR="007B0D21" w:rsidRPr="007B0D2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</w:t>
      </w:r>
    </w:p>
    <w:p w14:paraId="497201E1" w14:textId="7CE86E5F" w:rsidR="008C684C" w:rsidRDefault="007B0D21" w:rsidP="007B0D21">
      <w:pPr>
        <w:shd w:val="clear" w:color="auto" w:fill="FFFFFF"/>
        <w:spacing w:after="0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7B0D2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установления и взимания родительской платы за присмотр и уход за детьми, осваивающими образовательные программы дошкольного образования в муниципальных бюджетных дошкольных образовательных </w:t>
      </w:r>
      <w:r w:rsidR="003D1EE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учреждениях</w:t>
      </w:r>
      <w:r w:rsidRPr="007B0D2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города Оби Новосибирской области</w:t>
      </w:r>
      <w:r w:rsidR="008C684C" w:rsidRPr="007B0D2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(далее – Порядок)</w:t>
      </w:r>
    </w:p>
    <w:p w14:paraId="2D33C6BF" w14:textId="77777777" w:rsidR="00C84A47" w:rsidRDefault="00C84A47" w:rsidP="007B0D21">
      <w:pPr>
        <w:shd w:val="clear" w:color="auto" w:fill="FFFFFF"/>
        <w:spacing w:after="0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</w:p>
    <w:p w14:paraId="365C6893" w14:textId="1ECC3363" w:rsidR="00C84A47" w:rsidRPr="007B0D21" w:rsidRDefault="00C84A47" w:rsidP="007B0D21">
      <w:pPr>
        <w:shd w:val="clear" w:color="auto" w:fill="FFFFFF"/>
        <w:spacing w:after="0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1. Общие положения </w:t>
      </w:r>
    </w:p>
    <w:p w14:paraId="7B8B1623" w14:textId="77777777" w:rsidR="008C684C" w:rsidRPr="000902A1" w:rsidRDefault="008C684C" w:rsidP="008C684C">
      <w:pPr>
        <w:shd w:val="clear" w:color="auto" w:fill="FFFFFF"/>
        <w:spacing w:before="375" w:after="225" w:line="240" w:lineRule="auto"/>
        <w:contextualSpacing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14:paraId="742DBCE9" w14:textId="77777777" w:rsidR="00C84A47" w:rsidRDefault="008C684C" w:rsidP="00C84A47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A8345F">
        <w:rPr>
          <w:rFonts w:ascii="Times New Roman" w:eastAsia="Calibri" w:hAnsi="Times New Roman" w:cs="Times New Roman"/>
          <w:sz w:val="28"/>
          <w:szCs w:val="28"/>
        </w:rPr>
        <w:t>1. </w:t>
      </w:r>
      <w:r w:rsidR="004F5291">
        <w:rPr>
          <w:rFonts w:ascii="Times New Roman" w:eastAsia="Calibri" w:hAnsi="Times New Roman" w:cs="Times New Roman"/>
          <w:sz w:val="28"/>
          <w:szCs w:val="28"/>
        </w:rPr>
        <w:t xml:space="preserve">Настоящий </w:t>
      </w:r>
      <w:r w:rsidR="004F5291" w:rsidRPr="004F529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Порядок </w:t>
      </w:r>
      <w:r w:rsidR="00C84A4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разработан в соответствии </w:t>
      </w:r>
      <w:r w:rsidR="00C84A47">
        <w:rPr>
          <w:rFonts w:ascii="Times New Roman" w:hAnsi="Times New Roman" w:cs="Times New Roman"/>
          <w:sz w:val="28"/>
          <w:szCs w:val="28"/>
        </w:rPr>
        <w:t xml:space="preserve">с </w:t>
      </w:r>
      <w:r w:rsidR="00C84A47">
        <w:rPr>
          <w:rFonts w:ascii="Times New Roman" w:hAnsi="Times New Roman" w:cs="Times New Roman"/>
          <w:kern w:val="0"/>
          <w:sz w:val="28"/>
          <w:szCs w:val="28"/>
          <w14:ligatures w14:val="none"/>
        </w:rPr>
        <w:t>Федеральными законами от 06 октября 2003 года № 131-ФЗ «Об общих принципах организации местного самоуправления в Российской Федерации», от 29 декабря 2012 года №273-ФЗ «Об образовании в Российской Федерации».</w:t>
      </w:r>
    </w:p>
    <w:p w14:paraId="35A11883" w14:textId="3FFFA7BB" w:rsidR="000250C7" w:rsidRDefault="00C84A47" w:rsidP="00C84A47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2. </w:t>
      </w:r>
      <w:r w:rsidRPr="00C84A47">
        <w:rPr>
          <w:rFonts w:ascii="Times New Roman" w:hAnsi="Times New Roman" w:cs="Times New Roman"/>
          <w:kern w:val="0"/>
          <w:sz w:val="28"/>
          <w:szCs w:val="28"/>
          <w14:ligatures w14:val="none"/>
        </w:rPr>
        <w:t>Настоящий Порядок определяет правила установления размера платы, взимаемой с родителей (законных представителей) за присмотр и уход за детьми</w:t>
      </w:r>
      <w:r w:rsidR="000D74B1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r w:rsidR="000D74B1" w:rsidRPr="000D74B1">
        <w:rPr>
          <w:rFonts w:ascii="Times New Roman" w:hAnsi="Times New Roman" w:cs="Times New Roman"/>
          <w:color w:val="000000" w:themeColor="text1"/>
          <w:sz w:val="28"/>
          <w:szCs w:val="28"/>
        </w:rPr>
        <w:t>осваивающими образовательные программы дошкольного</w:t>
      </w:r>
      <w:r w:rsidRPr="00C84A47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C84A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образования в муниципальных бюджетных дошкольных образовательных </w:t>
      </w:r>
      <w:r w:rsidR="003D1EED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учреждениях (далее – образовательная организация)</w:t>
      </w:r>
      <w:r w:rsidRPr="00C84A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города Оби Новосибирской области</w:t>
      </w:r>
      <w:r w:rsidR="00B401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родительская плата)</w:t>
      </w:r>
      <w:r w:rsidRPr="00C84A47">
        <w:rPr>
          <w:rFonts w:ascii="Times New Roman" w:hAnsi="Times New Roman" w:cs="Times New Roman"/>
          <w:color w:val="000000" w:themeColor="text1"/>
          <w:sz w:val="28"/>
          <w:szCs w:val="28"/>
        </w:rPr>
        <w:t>, взимания</w:t>
      </w:r>
      <w:r w:rsidR="00AF6791">
        <w:rPr>
          <w:rFonts w:ascii="Times New Roman" w:hAnsi="Times New Roman" w:cs="Times New Roman"/>
          <w:color w:val="000000" w:themeColor="text1"/>
          <w:sz w:val="28"/>
          <w:szCs w:val="28"/>
        </w:rPr>
        <w:t>, начисления</w:t>
      </w:r>
      <w:r w:rsidRPr="00C84A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использования родительской платы за присмотр и уход за детьми, установлении мер социальной поддержки отдельным категориям населения по родительской плате, порядок и случаи снижения родительской платы и не взимания ее с отдельных категорий родителей (законных представителей).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14:paraId="37A9BFC6" w14:textId="4CEFCF9C" w:rsidR="000026D2" w:rsidRPr="003D1EED" w:rsidRDefault="00C71927" w:rsidP="00C84A47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D1E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 w:rsidRPr="003D1EED">
        <w:rPr>
          <w:rFonts w:ascii="Times New Roman" w:hAnsi="Times New Roman" w:cs="Times New Roman"/>
          <w:sz w:val="28"/>
          <w:szCs w:val="28"/>
        </w:rPr>
        <w:t xml:space="preserve">Под </w:t>
      </w:r>
      <w:r w:rsidR="003D1EED" w:rsidRPr="003D1EED">
        <w:rPr>
          <w:rFonts w:ascii="Times New Roman" w:hAnsi="Times New Roman" w:cs="Times New Roman"/>
          <w:sz w:val="28"/>
          <w:szCs w:val="28"/>
        </w:rPr>
        <w:t>присмотром и</w:t>
      </w:r>
      <w:r w:rsidRPr="003D1EED">
        <w:rPr>
          <w:rFonts w:ascii="Times New Roman" w:hAnsi="Times New Roman" w:cs="Times New Roman"/>
          <w:sz w:val="28"/>
          <w:szCs w:val="28"/>
        </w:rPr>
        <w:t xml:space="preserve"> уходом за детьми поним</w:t>
      </w:r>
      <w:r w:rsidR="003D1EED" w:rsidRPr="003D1EED">
        <w:rPr>
          <w:rFonts w:ascii="Times New Roman" w:hAnsi="Times New Roman" w:cs="Times New Roman"/>
          <w:sz w:val="28"/>
          <w:szCs w:val="28"/>
        </w:rPr>
        <w:t>а</w:t>
      </w:r>
      <w:r w:rsidRPr="003D1EED">
        <w:rPr>
          <w:rFonts w:ascii="Times New Roman" w:hAnsi="Times New Roman" w:cs="Times New Roman"/>
          <w:sz w:val="28"/>
          <w:szCs w:val="28"/>
        </w:rPr>
        <w:t>ется</w:t>
      </w:r>
      <w:r w:rsidRPr="003D1EE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1EE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комплекс мер по организации питания и хозяйственно-бытового обслуживания детей, обеспечению соблюдения ими личной гигиены и режима дня</w:t>
      </w:r>
      <w:r w:rsidR="003D1EE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</w:p>
    <w:p w14:paraId="30D7BA45" w14:textId="77777777" w:rsidR="00C84A47" w:rsidRDefault="00C84A47" w:rsidP="00C84A47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F11ACF3" w14:textId="6AE99531" w:rsidR="00C84A47" w:rsidRDefault="00C84A47" w:rsidP="00C84A47">
      <w:pPr>
        <w:shd w:val="clear" w:color="auto" w:fill="FFFFFF"/>
        <w:spacing w:after="0" w:line="240" w:lineRule="auto"/>
        <w:ind w:firstLine="708"/>
        <w:contextualSpacing/>
        <w:jc w:val="center"/>
        <w:textAlignment w:val="baseline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 Установление размеров родительской платы</w:t>
      </w:r>
    </w:p>
    <w:p w14:paraId="26B3A3A6" w14:textId="77777777" w:rsidR="00C84A47" w:rsidRDefault="00C84A47" w:rsidP="00C84A47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15D36EC" w14:textId="537C9D6D" w:rsidR="00C84A47" w:rsidRDefault="00B4013C" w:rsidP="00C84A47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3D1EED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Размер родительской платы устанавливается постановлением администрации города Оби Новосибирской области не чаще одного раза в год с учетом динамики базовой инфляции в Новосибирской области (базового индекса потребительских цен</w:t>
      </w:r>
      <w:r w:rsidR="003D1EED">
        <w:rPr>
          <w:rFonts w:ascii="Times New Roman" w:eastAsia="Calibri" w:hAnsi="Times New Roman" w:cs="Times New Roman"/>
          <w:sz w:val="28"/>
          <w:szCs w:val="28"/>
        </w:rPr>
        <w:t>)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745FEEE4" w14:textId="7C60309A" w:rsidR="00B4013C" w:rsidRDefault="00B4013C" w:rsidP="00C84A47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3D1EED">
        <w:rPr>
          <w:rFonts w:ascii="Times New Roman" w:eastAsia="Calibri" w:hAnsi="Times New Roman" w:cs="Times New Roman"/>
          <w:sz w:val="28"/>
          <w:szCs w:val="28"/>
        </w:rPr>
        <w:t>5</w:t>
      </w:r>
      <w:r w:rsidR="00481FE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Размер родительской платы определяется дифференцированно, в зависимости от возрастной категории обучающихся. </w:t>
      </w:r>
    </w:p>
    <w:p w14:paraId="6005A2E5" w14:textId="4CD67AA8" w:rsidR="00AF6791" w:rsidRDefault="00481FE5" w:rsidP="00C84A47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3D1EED">
        <w:rPr>
          <w:rFonts w:ascii="Times New Roman" w:eastAsia="Calibri" w:hAnsi="Times New Roman" w:cs="Times New Roman"/>
          <w:sz w:val="28"/>
          <w:szCs w:val="28"/>
        </w:rPr>
        <w:t>6</w:t>
      </w:r>
      <w:r w:rsidR="00AF6791">
        <w:rPr>
          <w:rFonts w:ascii="Times New Roman" w:eastAsia="Calibri" w:hAnsi="Times New Roman" w:cs="Times New Roman"/>
          <w:sz w:val="28"/>
          <w:szCs w:val="28"/>
        </w:rPr>
        <w:t xml:space="preserve">. В размер родительской платы не допускается включение расходов на реализацию программы дошкольного образования, а также расходов на содержание недвижимого имущества (зданий, сооружений) образовательных </w:t>
      </w:r>
      <w:r w:rsidR="003D1EED">
        <w:rPr>
          <w:rFonts w:ascii="Times New Roman" w:eastAsia="Calibri" w:hAnsi="Times New Roman" w:cs="Times New Roman"/>
          <w:sz w:val="28"/>
          <w:szCs w:val="28"/>
        </w:rPr>
        <w:t>организаций</w:t>
      </w:r>
      <w:r w:rsidR="00AF6791">
        <w:rPr>
          <w:rFonts w:ascii="Times New Roman" w:eastAsia="Calibri" w:hAnsi="Times New Roman" w:cs="Times New Roman"/>
          <w:sz w:val="28"/>
          <w:szCs w:val="28"/>
        </w:rPr>
        <w:t xml:space="preserve">, реализующих программу дошкольного образования на территории города оби Новосибирской области. </w:t>
      </w:r>
    </w:p>
    <w:p w14:paraId="3BA912A0" w14:textId="4DE7655E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652F93">
        <w:rPr>
          <w:rFonts w:ascii="Times New Roman" w:eastAsia="Calibri" w:hAnsi="Times New Roman" w:cs="Times New Roman"/>
          <w:b/>
          <w:sz w:val="28"/>
          <w:szCs w:val="28"/>
        </w:rPr>
        <w:t xml:space="preserve">. Случаи и порядок предоставления льгот по родительской плате </w:t>
      </w:r>
    </w:p>
    <w:p w14:paraId="603C4649" w14:textId="77777777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3614746" w14:textId="039E0F29" w:rsidR="003D1EED" w:rsidRDefault="003D1EED" w:rsidP="003D1EED">
      <w:pPr>
        <w:shd w:val="clear" w:color="auto" w:fill="FFFFFF"/>
        <w:spacing w:after="0" w:line="240" w:lineRule="auto"/>
        <w:ind w:left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</w:t>
      </w:r>
      <w:r w:rsidRPr="00652F93">
        <w:rPr>
          <w:rFonts w:ascii="Times New Roman" w:eastAsia="Calibri" w:hAnsi="Times New Roman" w:cs="Times New Roman"/>
          <w:sz w:val="28"/>
          <w:szCs w:val="28"/>
        </w:rPr>
        <w:t xml:space="preserve">. Родительская плата не взимается с родителей (законных представителей): </w:t>
      </w:r>
      <w:r>
        <w:rPr>
          <w:rFonts w:ascii="Times New Roman" w:eastAsia="Calibri" w:hAnsi="Times New Roman" w:cs="Times New Roman"/>
          <w:sz w:val="28"/>
          <w:szCs w:val="28"/>
        </w:rPr>
        <w:t>1) Ш</w:t>
      </w:r>
      <w:r w:rsidRPr="00652F93">
        <w:rPr>
          <w:rFonts w:ascii="Times New Roman" w:eastAsia="Calibri" w:hAnsi="Times New Roman" w:cs="Times New Roman"/>
          <w:sz w:val="28"/>
          <w:szCs w:val="28"/>
        </w:rPr>
        <w:t>татных работников образовательных организаций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5F7F95C" w14:textId="77777777" w:rsidR="003D1EED" w:rsidRDefault="003D1EED" w:rsidP="003D1EED">
      <w:pPr>
        <w:shd w:val="clear" w:color="auto" w:fill="FFFFFF"/>
        <w:spacing w:after="0" w:line="240" w:lineRule="auto"/>
        <w:ind w:left="708"/>
        <w:contextualSpacing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 Д</w:t>
      </w:r>
      <w:r w:rsidRPr="00652F93">
        <w:rPr>
          <w:rFonts w:ascii="Times New Roman" w:hAnsi="Times New Roman" w:cs="Times New Roman"/>
          <w:sz w:val="28"/>
          <w:szCs w:val="28"/>
        </w:rPr>
        <w:t>етей-инвалид</w:t>
      </w:r>
      <w:r>
        <w:rPr>
          <w:rFonts w:ascii="Times New Roman" w:hAnsi="Times New Roman" w:cs="Times New Roman"/>
          <w:sz w:val="28"/>
          <w:szCs w:val="28"/>
        </w:rPr>
        <w:t xml:space="preserve">ов; </w:t>
      </w:r>
    </w:p>
    <w:p w14:paraId="55260959" w14:textId="77777777" w:rsidR="003D1EED" w:rsidRDefault="003D1EED" w:rsidP="003D1EED">
      <w:pPr>
        <w:shd w:val="clear" w:color="auto" w:fill="FFFFFF"/>
        <w:spacing w:after="0" w:line="240" w:lineRule="auto"/>
        <w:ind w:left="708"/>
        <w:contextualSpacing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Д</w:t>
      </w:r>
      <w:r w:rsidRPr="00652F93">
        <w:rPr>
          <w:rFonts w:ascii="Times New Roman" w:hAnsi="Times New Roman" w:cs="Times New Roman"/>
          <w:sz w:val="28"/>
          <w:szCs w:val="28"/>
        </w:rPr>
        <w:t>етей-сирот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F418DC0" w14:textId="77777777" w:rsidR="003D1EED" w:rsidRDefault="003D1EED" w:rsidP="003D1EED">
      <w:pPr>
        <w:shd w:val="clear" w:color="auto" w:fill="FFFFFF"/>
        <w:spacing w:after="0" w:line="240" w:lineRule="auto"/>
        <w:ind w:left="708"/>
        <w:contextualSpacing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</w:t>
      </w:r>
      <w:r w:rsidRPr="00652F93">
        <w:rPr>
          <w:rFonts w:ascii="Times New Roman" w:hAnsi="Times New Roman" w:cs="Times New Roman"/>
          <w:sz w:val="28"/>
          <w:szCs w:val="28"/>
        </w:rPr>
        <w:t>етей, оставшихся</w:t>
      </w:r>
      <w:r>
        <w:rPr>
          <w:rFonts w:ascii="Times New Roman" w:hAnsi="Times New Roman" w:cs="Times New Roman"/>
          <w:sz w:val="28"/>
          <w:szCs w:val="28"/>
        </w:rPr>
        <w:t xml:space="preserve"> без попечения родителей; </w:t>
      </w:r>
    </w:p>
    <w:p w14:paraId="00E7C03E" w14:textId="77777777" w:rsidR="003D1EED" w:rsidRDefault="003D1EED" w:rsidP="003D1EED">
      <w:pPr>
        <w:shd w:val="clear" w:color="auto" w:fill="FFFFFF"/>
        <w:spacing w:after="0" w:line="240" w:lineRule="auto"/>
        <w:ind w:left="708"/>
        <w:contextualSpacing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652F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652F93">
        <w:rPr>
          <w:rFonts w:ascii="Times New Roman" w:hAnsi="Times New Roman" w:cs="Times New Roman"/>
          <w:sz w:val="28"/>
          <w:szCs w:val="28"/>
        </w:rPr>
        <w:t xml:space="preserve">етей с туберкулезной интоксикацией. </w:t>
      </w:r>
    </w:p>
    <w:p w14:paraId="55C6B48F" w14:textId="159FF81C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8. Родительская плата, взимаемая с родителей (законных представителей), имеющих детей с ограниченными возможностями здоровья, осваивающими адаптированные программы дошкольного образования, подлежит снижению.   </w:t>
      </w:r>
    </w:p>
    <w:p w14:paraId="4309A7F8" w14:textId="0EA25EDC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9. Для установления льготы по родительской плате, указанной в подпункте 1 пункта 7 Порядка, один из родителей (законных представителей) обращается к руководителю образовательной организации с заявлением и копиями следующих документов: паспорт, свидетельство о рождении, справка с места работы или иной документ, подтверждающий наличие трудовых отношений между заявителем и образовательной организацией.  </w:t>
      </w:r>
    </w:p>
    <w:p w14:paraId="647DA81D" w14:textId="77777777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Заявление о снижении (невзимании) родительской платы и предоставленные документы рассматриваются руководителем образовательной организации в течение трех дней со дня представления. </w:t>
      </w:r>
    </w:p>
    <w:p w14:paraId="43A74444" w14:textId="672D6E32" w:rsidR="003D1EED" w:rsidRPr="00FA1B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рассмотрения заявления руководителем принимается решение о снижении (невзимании) родительской платы или об отказе в снижении (невзимании) родительской платы по основаниям, предусмотренным пунктом</w:t>
      </w:r>
      <w:r w:rsidRPr="00FA1BED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FA1BED">
        <w:rPr>
          <w:rFonts w:ascii="Times New Roman" w:eastAsia="Calibri" w:hAnsi="Times New Roman" w:cs="Times New Roman"/>
          <w:sz w:val="28"/>
          <w:szCs w:val="28"/>
        </w:rPr>
        <w:t xml:space="preserve"> Порядка. </w:t>
      </w:r>
    </w:p>
    <w:p w14:paraId="02F2B57B" w14:textId="77777777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Решение оформляется приказом руководителя образовательной организации и дополнительным соглашением к договору, заключенному между родителями (законными представителями) и образовательной организации.  </w:t>
      </w:r>
    </w:p>
    <w:p w14:paraId="3428DBD1" w14:textId="419DC878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10. Для установления льгот по родительской плате, указанных в подпунктах 2,3,4,5 пункта 7, пункте 8 Порядка, один из родителей (законны представителей) обращается в администрацию города Оби Новосибирской области с заявлением и копиями следующих документов: паспорт, свидетельство о рождении, а также документов, подтверждающие льготу: </w:t>
      </w:r>
    </w:p>
    <w:p w14:paraId="1E85BA3F" w14:textId="03B43920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 Для родителей (законных представи</w:t>
      </w:r>
      <w:r w:rsidR="00200A2F">
        <w:rPr>
          <w:rFonts w:ascii="Times New Roman" w:eastAsia="Calibri" w:hAnsi="Times New Roman" w:cs="Times New Roman"/>
          <w:sz w:val="28"/>
          <w:szCs w:val="28"/>
        </w:rPr>
        <w:t>телей), имеющих детей-инвалидов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справку установленного образца, подтверждающую факт установления инвалидности, выдаваемую федеральными государственными учреждениями медико-социальной экспертизы;</w:t>
      </w:r>
    </w:p>
    <w:p w14:paraId="0B46BAC9" w14:textId="05D8E6C3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 Для законных представителей детей-сирот и детей, ост</w:t>
      </w:r>
      <w:r w:rsidR="00200A2F">
        <w:rPr>
          <w:rFonts w:ascii="Times New Roman" w:eastAsia="Calibri" w:hAnsi="Times New Roman" w:cs="Times New Roman"/>
          <w:sz w:val="28"/>
          <w:szCs w:val="28"/>
        </w:rPr>
        <w:t>авшихся без попечения родителей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постановление органа опеки и попечительства об установлении опеки; </w:t>
      </w:r>
    </w:p>
    <w:p w14:paraId="337877D4" w14:textId="037C5DDD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3) Для родителей (законных представителей), имеющих дете</w:t>
      </w:r>
      <w:r w:rsidR="00200A2F">
        <w:rPr>
          <w:rFonts w:ascii="Times New Roman" w:eastAsia="Calibri" w:hAnsi="Times New Roman" w:cs="Times New Roman"/>
          <w:sz w:val="28"/>
          <w:szCs w:val="28"/>
        </w:rPr>
        <w:t>й с туберкулезной интоксикацией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медицинская справка профильного врача, подтверждающая диагноз; </w:t>
      </w:r>
    </w:p>
    <w:p w14:paraId="2F99CC72" w14:textId="378D833D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4) Для родителей (законных представителей), имеющих детей с огран</w:t>
      </w:r>
      <w:r w:rsidR="00200A2F">
        <w:rPr>
          <w:rFonts w:ascii="Times New Roman" w:eastAsia="Calibri" w:hAnsi="Times New Roman" w:cs="Times New Roman"/>
          <w:sz w:val="28"/>
          <w:szCs w:val="28"/>
        </w:rPr>
        <w:t>иченными возможностями здоровья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заключение психолого-медико-педагогической комиссии. </w:t>
      </w:r>
    </w:p>
    <w:p w14:paraId="3A44EF61" w14:textId="006EA456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Заявление о снижении (невзимании) родительской платы и предоставленные документы рассматриваются</w:t>
      </w:r>
      <w:r w:rsidRPr="00203E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города Оби Новосибирской области в лице управления образования и</w:t>
      </w:r>
      <w:r w:rsidR="00300A3F">
        <w:rPr>
          <w:rFonts w:ascii="Times New Roman" w:eastAsia="Calibri" w:hAnsi="Times New Roman" w:cs="Times New Roman"/>
          <w:sz w:val="28"/>
          <w:szCs w:val="28"/>
        </w:rPr>
        <w:t xml:space="preserve"> культуры администрации города О</w:t>
      </w:r>
      <w:r>
        <w:rPr>
          <w:rFonts w:ascii="Times New Roman" w:eastAsia="Calibri" w:hAnsi="Times New Roman" w:cs="Times New Roman"/>
          <w:sz w:val="28"/>
          <w:szCs w:val="28"/>
        </w:rPr>
        <w:t xml:space="preserve">би Новосибирской области в течение 10 рабочих дней со дня представления. </w:t>
      </w:r>
    </w:p>
    <w:p w14:paraId="01A03E66" w14:textId="64DD4A12" w:rsidR="003D1EED" w:rsidRPr="00FA1B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рассмотрения заявления принимается решение о снижении (невзимании) родительской платы или об отказе в снижении (невзимании) родительской платы по основаниям, предусмотренным пунктом 11</w:t>
      </w:r>
      <w:r w:rsidRPr="00FA1BED">
        <w:rPr>
          <w:rFonts w:ascii="Times New Roman" w:eastAsia="Calibri" w:hAnsi="Times New Roman" w:cs="Times New Roman"/>
          <w:sz w:val="28"/>
          <w:szCs w:val="28"/>
        </w:rPr>
        <w:t xml:space="preserve"> Порядка. </w:t>
      </w:r>
    </w:p>
    <w:p w14:paraId="7B868094" w14:textId="77777777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Решение оформляется распоряжением и направляется Главе города Оби Новосибирской области. </w:t>
      </w:r>
    </w:p>
    <w:p w14:paraId="71FFB070" w14:textId="74DB8C55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11. Основаниями для отказа в снижении (невзимании) родительской платы являются: </w:t>
      </w:r>
    </w:p>
    <w:p w14:paraId="7920BC09" w14:textId="4145BD1C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1) Отсутствие у заявителя права на снижение (невзимание) родительской платы в соответствие с пунктами </w:t>
      </w:r>
      <w:r w:rsidR="00F42063">
        <w:rPr>
          <w:rFonts w:ascii="Times New Roman" w:eastAsia="Calibri" w:hAnsi="Times New Roman" w:cs="Times New Roman"/>
          <w:sz w:val="28"/>
          <w:szCs w:val="28"/>
        </w:rPr>
        <w:t xml:space="preserve">7, 8 </w:t>
      </w:r>
      <w:r>
        <w:rPr>
          <w:rFonts w:ascii="Times New Roman" w:eastAsia="Calibri" w:hAnsi="Times New Roman" w:cs="Times New Roman"/>
          <w:sz w:val="28"/>
          <w:szCs w:val="28"/>
        </w:rPr>
        <w:t>Порядка;</w:t>
      </w:r>
    </w:p>
    <w:p w14:paraId="77DA8F24" w14:textId="064A69CE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2) Непредставление заявителем документов, предусмотренных пунктами </w:t>
      </w:r>
      <w:r w:rsidR="00F42063">
        <w:rPr>
          <w:rFonts w:ascii="Times New Roman" w:eastAsia="Calibri" w:hAnsi="Times New Roman" w:cs="Times New Roman"/>
          <w:sz w:val="28"/>
          <w:szCs w:val="28"/>
        </w:rPr>
        <w:t>9, 10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Порядка; </w:t>
      </w:r>
    </w:p>
    <w:p w14:paraId="16B24B3F" w14:textId="77777777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3) Недостоверность сведений, содержащихся в представленных документах. </w:t>
      </w:r>
    </w:p>
    <w:p w14:paraId="50FD6A68" w14:textId="0FF26F47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12. Размер родительской платы подлежит снижению (невзиманию) со дня зачисления ребенка в образовательную организацию при наличии документов, подтверждающих право на снижение (невзимание) родительской платы, или с первого числа месяца, следующего за месяцем представления родителями (законными представителями) заявления о снижении (невзимании) родительской платы и документов, подтверждающих право на снижение (невзимание) родительской платы. </w:t>
      </w:r>
    </w:p>
    <w:p w14:paraId="24E7EC4D" w14:textId="3E6B6C59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13. Родители (законные представители) обучающегося обязаны в письменной форме извещать руководителя образовательной организации и (или) администрацию города Оби Новосибирской области о наступлении обстоятельств, влекущих изменение или прекращение права на снижение (невзимание) родительской платы, не позднее трех дней со дня наступления таких обстоятельств. </w:t>
      </w:r>
    </w:p>
    <w:p w14:paraId="70611B9D" w14:textId="7A39C7BE" w:rsidR="003D1EED" w:rsidRDefault="003D1EED" w:rsidP="003D1EED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14. В целях материальной поддержки воспитания и обучения детей, посещающих образовательные организации, реализующие образовательную программу дошкольного образования, родителям (законным представителям) выплачивается компенсация в размере, устанавливаемом нормативными актами Новосибирской области, но не менее: </w:t>
      </w:r>
    </w:p>
    <w:p w14:paraId="586D477A" w14:textId="42DFE53B" w:rsidR="003D1EED" w:rsidRDefault="003D1EED" w:rsidP="003D1EED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– на первого ребенка 20% размера внесенной родительской платы; </w:t>
      </w:r>
    </w:p>
    <w:p w14:paraId="735BED75" w14:textId="2269E7F8" w:rsidR="003D1EED" w:rsidRDefault="003D1EED" w:rsidP="003D1EED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– на второго ребенка 50% размера внесенной родительской платы; </w:t>
      </w:r>
    </w:p>
    <w:p w14:paraId="28B18F0D" w14:textId="77777777" w:rsidR="003D1EED" w:rsidRDefault="003D1EED" w:rsidP="003D1EED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– на третьего и последующих детей в размере 70% размера внесенной родительской платы. </w:t>
      </w:r>
    </w:p>
    <w:p w14:paraId="3EC9AEC7" w14:textId="77777777" w:rsidR="003D1EED" w:rsidRPr="00AF6791" w:rsidRDefault="003D1EED" w:rsidP="003D1EED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Право на получение компенсации имеет один из родителей (законных представителей), внесших родительскую плату. </w:t>
      </w:r>
    </w:p>
    <w:p w14:paraId="70F32A42" w14:textId="77777777" w:rsidR="003D1EED" w:rsidRDefault="003D1EED" w:rsidP="00C84A47">
      <w:pPr>
        <w:shd w:val="clear" w:color="auto" w:fill="FFFFFF"/>
        <w:spacing w:after="0" w:line="240" w:lineRule="auto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14:paraId="5E3CFE13" w14:textId="06ED0546" w:rsidR="00481FE5" w:rsidRDefault="003D1EED" w:rsidP="00AF6791">
      <w:pPr>
        <w:shd w:val="clear" w:color="auto" w:fill="FFFFFF"/>
        <w:spacing w:after="0" w:line="240" w:lineRule="auto"/>
        <w:contextualSpacing/>
        <w:jc w:val="center"/>
        <w:textAlignment w:val="baseline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="00AF6791" w:rsidRPr="00AF6791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="00481FE5" w:rsidRPr="00AF679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AF6791" w:rsidRPr="00AF6791">
        <w:rPr>
          <w:rFonts w:ascii="Times New Roman" w:eastAsia="Calibri" w:hAnsi="Times New Roman" w:cs="Times New Roman"/>
          <w:b/>
          <w:sz w:val="28"/>
          <w:szCs w:val="28"/>
        </w:rPr>
        <w:t>Порядок взимания, начисления и использования родительской платы</w:t>
      </w:r>
    </w:p>
    <w:p w14:paraId="5EC7380D" w14:textId="77777777" w:rsidR="009F1A44" w:rsidRDefault="009F1A44" w:rsidP="00AF6791">
      <w:pPr>
        <w:shd w:val="clear" w:color="auto" w:fill="FFFFFF"/>
        <w:spacing w:after="0" w:line="240" w:lineRule="auto"/>
        <w:contextualSpacing/>
        <w:jc w:val="center"/>
        <w:textAlignment w:val="baseline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CC6F5BA" w14:textId="0D5D5DBF" w:rsidR="00AF6791" w:rsidRDefault="003D1EED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15</w:t>
      </w:r>
      <w:r w:rsidR="00AF6791" w:rsidRPr="00AF679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F6791">
        <w:rPr>
          <w:rFonts w:ascii="Times New Roman" w:eastAsia="Calibri" w:hAnsi="Times New Roman" w:cs="Times New Roman"/>
          <w:sz w:val="28"/>
          <w:szCs w:val="28"/>
        </w:rPr>
        <w:t xml:space="preserve">Родительская плата начисляется и взимается </w:t>
      </w:r>
      <w:r w:rsidR="00DC4C47">
        <w:rPr>
          <w:rFonts w:ascii="Times New Roman" w:eastAsia="Calibri" w:hAnsi="Times New Roman" w:cs="Times New Roman"/>
          <w:sz w:val="28"/>
          <w:szCs w:val="28"/>
        </w:rPr>
        <w:t>на основании договора об образовании по образовательным программам дошкольного образования</w:t>
      </w:r>
      <w:r w:rsidR="0023306B">
        <w:rPr>
          <w:rFonts w:ascii="Times New Roman" w:eastAsia="Calibri" w:hAnsi="Times New Roman" w:cs="Times New Roman"/>
          <w:sz w:val="28"/>
          <w:szCs w:val="28"/>
        </w:rPr>
        <w:t xml:space="preserve"> (далее – договор об образовании)</w:t>
      </w:r>
      <w:r>
        <w:rPr>
          <w:rFonts w:ascii="Times New Roman" w:eastAsia="Calibri" w:hAnsi="Times New Roman" w:cs="Times New Roman"/>
          <w:sz w:val="28"/>
          <w:szCs w:val="28"/>
        </w:rPr>
        <w:t>, заключенного между образовательной организацией</w:t>
      </w:r>
      <w:r w:rsidR="00DC4C47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DC4C4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родителем (законным представителем) ребенка, посещающего </w:t>
      </w:r>
      <w:r>
        <w:rPr>
          <w:rFonts w:ascii="Times New Roman" w:eastAsia="Calibri" w:hAnsi="Times New Roman" w:cs="Times New Roman"/>
          <w:sz w:val="28"/>
          <w:szCs w:val="28"/>
        </w:rPr>
        <w:t>образовательную организацию.</w:t>
      </w:r>
    </w:p>
    <w:p w14:paraId="4364155E" w14:textId="0A470AA5" w:rsidR="009F1A44" w:rsidRDefault="003D1EED" w:rsidP="00AF6791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16</w:t>
      </w:r>
      <w:r w:rsidR="00DC4C47">
        <w:rPr>
          <w:rFonts w:ascii="Times New Roman" w:eastAsia="Calibri" w:hAnsi="Times New Roman" w:cs="Times New Roman"/>
          <w:sz w:val="28"/>
          <w:szCs w:val="28"/>
        </w:rPr>
        <w:t xml:space="preserve">. Договор составляется </w:t>
      </w:r>
      <w:r w:rsidR="007F1FE4">
        <w:rPr>
          <w:rFonts w:ascii="Times New Roman" w:eastAsia="Calibri" w:hAnsi="Times New Roman" w:cs="Times New Roman"/>
          <w:sz w:val="28"/>
          <w:szCs w:val="28"/>
        </w:rPr>
        <w:t>в двух экземпля</w:t>
      </w:r>
      <w:r>
        <w:rPr>
          <w:rFonts w:ascii="Times New Roman" w:eastAsia="Calibri" w:hAnsi="Times New Roman" w:cs="Times New Roman"/>
          <w:sz w:val="28"/>
          <w:szCs w:val="28"/>
        </w:rPr>
        <w:t>рах, один из которых находится в</w:t>
      </w:r>
      <w:r w:rsidR="007F1FE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образовательной организации</w:t>
      </w:r>
      <w:r w:rsidR="007F1FE4">
        <w:rPr>
          <w:rFonts w:ascii="Times New Roman" w:eastAsia="Calibri" w:hAnsi="Times New Roman" w:cs="Times New Roman"/>
          <w:sz w:val="28"/>
          <w:szCs w:val="28"/>
        </w:rPr>
        <w:t xml:space="preserve">, другой – у родителя (законного представителя). Учет договоров ведется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образовательной </w:t>
      </w:r>
      <w:r w:rsidR="001E62E9">
        <w:rPr>
          <w:rFonts w:ascii="Times New Roman" w:eastAsia="Calibri" w:hAnsi="Times New Roman" w:cs="Times New Roman"/>
          <w:sz w:val="28"/>
          <w:szCs w:val="28"/>
        </w:rPr>
        <w:t>организацией</w:t>
      </w:r>
      <w:r w:rsidR="007F1FE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1EEB52C" w14:textId="5B26F584" w:rsidR="009F1A44" w:rsidRDefault="003D1EED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17</w:t>
      </w:r>
      <w:r w:rsidR="009F1A44">
        <w:rPr>
          <w:rFonts w:ascii="Times New Roman" w:eastAsia="Calibri" w:hAnsi="Times New Roman" w:cs="Times New Roman"/>
          <w:sz w:val="28"/>
          <w:szCs w:val="28"/>
        </w:rPr>
        <w:t xml:space="preserve">. Родительская плата взимается за фактическое количество дней посещения ребенком </w:t>
      </w:r>
      <w:r>
        <w:rPr>
          <w:rFonts w:ascii="Times New Roman" w:eastAsia="Calibri" w:hAnsi="Times New Roman" w:cs="Times New Roman"/>
          <w:sz w:val="28"/>
          <w:szCs w:val="28"/>
        </w:rPr>
        <w:t>образовательной организации</w:t>
      </w:r>
      <w:r w:rsidR="009F1A44">
        <w:rPr>
          <w:rFonts w:ascii="Times New Roman" w:eastAsia="Calibri" w:hAnsi="Times New Roman" w:cs="Times New Roman"/>
          <w:sz w:val="28"/>
          <w:szCs w:val="28"/>
        </w:rPr>
        <w:t xml:space="preserve">, в расчет не включаются праздничные дни, а также дни, пропущенные ребенком по следующим причинам: </w:t>
      </w:r>
    </w:p>
    <w:p w14:paraId="522F10BB" w14:textId="0A4DD504" w:rsidR="009F1A44" w:rsidRDefault="009F1A44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1) 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заболевание ребенка, подтвержденное справкой медицинского учреждения, а также домашний режим (дооперационный, послеоперационный период, после перенесенного заболевания) по рекомендации лечащего врача;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6F1B6EB" w14:textId="08C30449" w:rsidR="004D4A17" w:rsidRDefault="004D4A17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2) санаторно-курортное лечение ребенка; </w:t>
      </w:r>
    </w:p>
    <w:p w14:paraId="3C881F1D" w14:textId="241790B3" w:rsidR="004D4A17" w:rsidRDefault="004D4A17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3) ежегодный оплачиваемый отпуск родителей (законных представителей) по их заявлению о непосещении ребенком </w:t>
      </w:r>
      <w:r w:rsidR="003D1EED">
        <w:rPr>
          <w:rFonts w:ascii="Times New Roman" w:eastAsia="Calibri" w:hAnsi="Times New Roman" w:cs="Times New Roman"/>
          <w:sz w:val="28"/>
          <w:szCs w:val="28"/>
        </w:rPr>
        <w:t>образовательной организации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данный период;</w:t>
      </w:r>
    </w:p>
    <w:p w14:paraId="6196D75E" w14:textId="0FF044F2" w:rsidR="007936DB" w:rsidRDefault="007936DB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4) летняя оздоровительная компания (на основании заявления родителей (законных представителей);</w:t>
      </w:r>
    </w:p>
    <w:p w14:paraId="279760DA" w14:textId="0609D82E" w:rsidR="004D4A17" w:rsidRDefault="007936DB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) закрытие </w:t>
      </w:r>
      <w:r w:rsidR="003D1EED">
        <w:rPr>
          <w:rFonts w:ascii="Times New Roman" w:eastAsia="Calibri" w:hAnsi="Times New Roman" w:cs="Times New Roman"/>
          <w:sz w:val="28"/>
          <w:szCs w:val="28"/>
        </w:rPr>
        <w:t>образовательной организации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 на карантин; </w:t>
      </w:r>
    </w:p>
    <w:p w14:paraId="55F7EDC4" w14:textId="04C6A9AC" w:rsidR="004D4A17" w:rsidRDefault="007936DB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) закрытие </w:t>
      </w:r>
      <w:r w:rsidR="003D1EED">
        <w:rPr>
          <w:rFonts w:ascii="Times New Roman" w:eastAsia="Calibri" w:hAnsi="Times New Roman" w:cs="Times New Roman"/>
          <w:sz w:val="28"/>
          <w:szCs w:val="28"/>
        </w:rPr>
        <w:t>образовательной организации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 для проведения плановых и внеплановых и (или) аварийных работ. </w:t>
      </w:r>
    </w:p>
    <w:p w14:paraId="48516925" w14:textId="2B252BBB" w:rsidR="0023306B" w:rsidRDefault="003D1EED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. В случае отсутствия обучающегося в </w:t>
      </w:r>
      <w:r>
        <w:rPr>
          <w:rFonts w:ascii="Times New Roman" w:eastAsia="Calibri" w:hAnsi="Times New Roman" w:cs="Times New Roman"/>
          <w:sz w:val="28"/>
          <w:szCs w:val="28"/>
        </w:rPr>
        <w:t>образовательной организации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 по причин</w:t>
      </w:r>
      <w:r w:rsidR="00F42063">
        <w:rPr>
          <w:rFonts w:ascii="Times New Roman" w:eastAsia="Calibri" w:hAnsi="Times New Roman" w:cs="Times New Roman"/>
          <w:sz w:val="28"/>
          <w:szCs w:val="28"/>
        </w:rPr>
        <w:t>ам, не предусмотренным пунктом 17</w:t>
      </w:r>
      <w:r w:rsidR="004D4A17">
        <w:rPr>
          <w:rFonts w:ascii="Times New Roman" w:eastAsia="Calibri" w:hAnsi="Times New Roman" w:cs="Times New Roman"/>
          <w:sz w:val="28"/>
          <w:szCs w:val="28"/>
        </w:rPr>
        <w:t xml:space="preserve"> Порядка, родительская плата взимается в полном объеме. </w:t>
      </w:r>
    </w:p>
    <w:p w14:paraId="33FE6792" w14:textId="7B304D1B" w:rsidR="004D4A17" w:rsidRDefault="003D1EED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19</w:t>
      </w:r>
      <w:r w:rsidR="0023306B">
        <w:rPr>
          <w:rFonts w:ascii="Times New Roman" w:eastAsia="Calibri" w:hAnsi="Times New Roman" w:cs="Times New Roman"/>
          <w:sz w:val="28"/>
          <w:szCs w:val="28"/>
        </w:rPr>
        <w:t xml:space="preserve">. Родительская плата вносится родителями (законными представителями) ежемесячно в порядки и сроки, предусмотренные договором об образовании, на расчетный счет (лицевой) счет </w:t>
      </w:r>
      <w:r>
        <w:rPr>
          <w:rFonts w:ascii="Times New Roman" w:eastAsia="Calibri" w:hAnsi="Times New Roman" w:cs="Times New Roman"/>
          <w:sz w:val="28"/>
          <w:szCs w:val="28"/>
        </w:rPr>
        <w:t>образовательной организации</w:t>
      </w:r>
      <w:r w:rsidR="0023306B">
        <w:rPr>
          <w:rFonts w:ascii="Times New Roman" w:eastAsia="Calibri" w:hAnsi="Times New Roman" w:cs="Times New Roman"/>
          <w:sz w:val="28"/>
          <w:szCs w:val="28"/>
        </w:rPr>
        <w:t xml:space="preserve">, указанный в договоре об образовании. </w:t>
      </w:r>
    </w:p>
    <w:p w14:paraId="1FA061C3" w14:textId="77777777" w:rsidR="00400CC1" w:rsidRDefault="00400CC1" w:rsidP="00400CC1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3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невнесении родительской платы в сроки, предусмотренные договором,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1635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образовательной организации обязан письменно уведомить родителей (законных представителей) о необходимости погашения задолженности в двухнедельный срок. При непогашении задолженности образовательная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163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вправе взыскать ее в судебном порядке.</w:t>
      </w:r>
    </w:p>
    <w:p w14:paraId="69E3ED73" w14:textId="6935866F" w:rsidR="00400CC1" w:rsidRDefault="003D1EED" w:rsidP="00400CC1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</w:rPr>
        <w:t>20</w:t>
      </w:r>
      <w:r w:rsidR="0023306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400CC1" w:rsidRPr="006A3835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00CC1" w:rsidRPr="006A3835">
        <w:rPr>
          <w:rFonts w:ascii="Times New Roman" w:hAnsi="Times New Roman" w:cs="Times New Roman"/>
          <w:sz w:val="28"/>
          <w:szCs w:val="28"/>
          <w:shd w:val="clear" w:color="auto" w:fill="FFFFFF"/>
        </w:rPr>
        <w:t>одительская плата может вноситься за счет средств материнского (семейного) капитала в соответствии с Правилами направления средств (части средств) материнского (семейного) капитала на получение образования ребенком (детьми) и осуществление иных связанных с образованием ребенка (детей) расходов</w:t>
      </w:r>
      <w:r w:rsidR="00F420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утвержденными постановлением Правительства Российской Федерации от 24.12.2007 г. №926. </w:t>
      </w:r>
    </w:p>
    <w:p w14:paraId="681951AE" w14:textId="3C01F9DB" w:rsidR="00400CC1" w:rsidRPr="00616356" w:rsidRDefault="00400CC1" w:rsidP="00400CC1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Порядок внесения родительской платы за счет средств материнского капитала определяется в соответствии с дополнительным соглашением </w:t>
      </w:r>
      <w:r w:rsidR="003D1EE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 договору об образовании. </w:t>
      </w:r>
    </w:p>
    <w:p w14:paraId="2275FD59" w14:textId="3A712D43" w:rsidR="0023306B" w:rsidRDefault="003D1EED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21</w:t>
      </w:r>
      <w:r w:rsidR="00400CC1">
        <w:rPr>
          <w:rFonts w:ascii="Times New Roman" w:eastAsia="Calibri" w:hAnsi="Times New Roman" w:cs="Times New Roman"/>
          <w:sz w:val="28"/>
          <w:szCs w:val="28"/>
        </w:rPr>
        <w:t xml:space="preserve">. Возврат родителям (законным представителям) излишне начисленной и внесенной суммы родительской платы осуществляется на основании их заявления с указанием банковский реквизитов получателя средств. </w:t>
      </w:r>
    </w:p>
    <w:p w14:paraId="5AEE5271" w14:textId="700249BE" w:rsidR="006B07F4" w:rsidRDefault="003D1EED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22</w:t>
      </w:r>
      <w:r w:rsidR="006B07F4">
        <w:rPr>
          <w:rFonts w:ascii="Times New Roman" w:eastAsia="Calibri" w:hAnsi="Times New Roman" w:cs="Times New Roman"/>
          <w:sz w:val="28"/>
          <w:szCs w:val="28"/>
        </w:rPr>
        <w:t xml:space="preserve">. Сумма средств, полученная в качестве родительской платы, направляется на оплату расходов, связанных с питанием детей, обеспечивая полноценное и качественное питание в соответствии с санитарными нормами и правилами, предъявляемыми к организации питания. </w:t>
      </w:r>
    </w:p>
    <w:p w14:paraId="299063E3" w14:textId="13DF7C23" w:rsidR="007936DB" w:rsidRDefault="007936DB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Сумма средств, оставшаяся после оплаты необходимых</w:t>
      </w:r>
      <w:r w:rsidR="000026D2">
        <w:rPr>
          <w:rFonts w:ascii="Times New Roman" w:eastAsia="Calibri" w:hAnsi="Times New Roman" w:cs="Times New Roman"/>
          <w:sz w:val="28"/>
          <w:szCs w:val="28"/>
        </w:rPr>
        <w:t xml:space="preserve"> расходов на организацию питания, направляется на оплату расходов по хозяйственно-бытовому обслуживанию детей, по обеспечению ими личной гигиены и режима дня.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7FA9FCEA" w14:textId="4F382329" w:rsidR="000026D2" w:rsidRDefault="000026D2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Расходование средств родительской платы на иные цели не допускается. </w:t>
      </w:r>
    </w:p>
    <w:p w14:paraId="50C6C66E" w14:textId="36F2A9AB" w:rsidR="00400CC1" w:rsidRDefault="003D1EED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23</w:t>
      </w:r>
      <w:r w:rsidR="00400CC1">
        <w:rPr>
          <w:rFonts w:ascii="Times New Roman" w:eastAsia="Calibri" w:hAnsi="Times New Roman" w:cs="Times New Roman"/>
          <w:sz w:val="28"/>
          <w:szCs w:val="28"/>
        </w:rPr>
        <w:t xml:space="preserve">. Контроль за правильным и своевременным внесением родителями (законными представителями) родительской платы и целевым использованием средств родительской платы в соответствии с законодательством Российской Федерации осуществляет руководитель образовательной организации. </w:t>
      </w:r>
    </w:p>
    <w:p w14:paraId="520B4FDB" w14:textId="77777777" w:rsidR="00652F93" w:rsidRDefault="00652F93" w:rsidP="009F1A44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14:paraId="2BD7C1D6" w14:textId="3B45CA4A" w:rsidR="000250C7" w:rsidRPr="00A8345F" w:rsidRDefault="000250C7" w:rsidP="000250C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</w:t>
      </w:r>
    </w:p>
    <w:p w14:paraId="36138ABA" w14:textId="77777777" w:rsidR="008C684C" w:rsidRPr="00D74581" w:rsidRDefault="008C684C" w:rsidP="00D7458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ermEnd w:id="460262450"/>
    <w:p w14:paraId="38208111" w14:textId="00149F5E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B99F34" w14:textId="77777777" w:rsidR="00933F8A" w:rsidRDefault="00933F8A" w:rsidP="003F66EC">
      <w:r>
        <w:separator/>
      </w:r>
    </w:p>
  </w:endnote>
  <w:endnote w:type="continuationSeparator" w:id="0">
    <w:p w14:paraId="0D9468F2" w14:textId="77777777" w:rsidR="00933F8A" w:rsidRDefault="00933F8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A51B42" w14:textId="77777777" w:rsidR="00933F8A" w:rsidRDefault="00933F8A" w:rsidP="003F66EC">
      <w:r>
        <w:separator/>
      </w:r>
    </w:p>
  </w:footnote>
  <w:footnote w:type="continuationSeparator" w:id="0">
    <w:p w14:paraId="53EBACA9" w14:textId="77777777" w:rsidR="00933F8A" w:rsidRDefault="00933F8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E491E14"/>
    <w:multiLevelType w:val="multilevel"/>
    <w:tmpl w:val="803859EE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070" w:hanging="720"/>
      </w:pPr>
    </w:lvl>
    <w:lvl w:ilvl="2">
      <w:start w:val="1"/>
      <w:numFmt w:val="decimal"/>
      <w:isLgl/>
      <w:lvlText w:val="%1.%2.%3."/>
      <w:lvlJc w:val="left"/>
      <w:pPr>
        <w:ind w:left="1004" w:hanging="720"/>
      </w:pPr>
    </w:lvl>
    <w:lvl w:ilvl="3">
      <w:start w:val="1"/>
      <w:numFmt w:val="decimal"/>
      <w:isLgl/>
      <w:lvlText w:val="%1.%2.%3.%4."/>
      <w:lvlJc w:val="left"/>
      <w:pPr>
        <w:ind w:left="1364" w:hanging="1080"/>
      </w:pPr>
    </w:lvl>
    <w:lvl w:ilvl="4">
      <w:start w:val="1"/>
      <w:numFmt w:val="decimal"/>
      <w:isLgl/>
      <w:lvlText w:val="%1.%2.%3.%4.%5."/>
      <w:lvlJc w:val="left"/>
      <w:pPr>
        <w:ind w:left="1364" w:hanging="1080"/>
      </w:pPr>
    </w:lvl>
    <w:lvl w:ilvl="5">
      <w:start w:val="1"/>
      <w:numFmt w:val="decimal"/>
      <w:isLgl/>
      <w:lvlText w:val="%1.%2.%3.%4.%5.%6."/>
      <w:lvlJc w:val="left"/>
      <w:pPr>
        <w:ind w:left="1724" w:hanging="1440"/>
      </w:pPr>
    </w:lvl>
    <w:lvl w:ilvl="6">
      <w:start w:val="1"/>
      <w:numFmt w:val="decimal"/>
      <w:isLgl/>
      <w:lvlText w:val="%1.%2.%3.%4.%5.%6.%7."/>
      <w:lvlJc w:val="left"/>
      <w:pPr>
        <w:ind w:left="2084" w:hanging="1800"/>
      </w:p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5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6"/>
  </w:num>
  <w:num w:numId="15">
    <w:abstractNumId w:val="11"/>
  </w:num>
  <w:num w:numId="16">
    <w:abstractNumId w:val="13"/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26D2"/>
    <w:rsid w:val="00021B40"/>
    <w:rsid w:val="000250C7"/>
    <w:rsid w:val="00027C10"/>
    <w:rsid w:val="00047BD0"/>
    <w:rsid w:val="000538B6"/>
    <w:rsid w:val="0007094F"/>
    <w:rsid w:val="00094041"/>
    <w:rsid w:val="000D74B1"/>
    <w:rsid w:val="000E2B78"/>
    <w:rsid w:val="00106F28"/>
    <w:rsid w:val="001462DA"/>
    <w:rsid w:val="00150124"/>
    <w:rsid w:val="00170197"/>
    <w:rsid w:val="001C2377"/>
    <w:rsid w:val="001C42FB"/>
    <w:rsid w:val="001E62E9"/>
    <w:rsid w:val="00200A2F"/>
    <w:rsid w:val="00203EBD"/>
    <w:rsid w:val="0023306B"/>
    <w:rsid w:val="002F61BD"/>
    <w:rsid w:val="003000BD"/>
    <w:rsid w:val="00300A3F"/>
    <w:rsid w:val="0034768D"/>
    <w:rsid w:val="0035180A"/>
    <w:rsid w:val="00352E60"/>
    <w:rsid w:val="00356506"/>
    <w:rsid w:val="003D1EED"/>
    <w:rsid w:val="003E7917"/>
    <w:rsid w:val="003F66EC"/>
    <w:rsid w:val="00400CC1"/>
    <w:rsid w:val="0041022D"/>
    <w:rsid w:val="00454F8D"/>
    <w:rsid w:val="00475BA5"/>
    <w:rsid w:val="00481FE5"/>
    <w:rsid w:val="00493F47"/>
    <w:rsid w:val="004B27E4"/>
    <w:rsid w:val="004B3C9D"/>
    <w:rsid w:val="004D4A17"/>
    <w:rsid w:val="004D592D"/>
    <w:rsid w:val="004F5291"/>
    <w:rsid w:val="005235EC"/>
    <w:rsid w:val="00584229"/>
    <w:rsid w:val="005A1D37"/>
    <w:rsid w:val="005F2608"/>
    <w:rsid w:val="00611F22"/>
    <w:rsid w:val="00635382"/>
    <w:rsid w:val="006353C5"/>
    <w:rsid w:val="00637BA1"/>
    <w:rsid w:val="0064225E"/>
    <w:rsid w:val="00642EFC"/>
    <w:rsid w:val="00652F93"/>
    <w:rsid w:val="006A25A3"/>
    <w:rsid w:val="006A5D05"/>
    <w:rsid w:val="006B07F4"/>
    <w:rsid w:val="006D1841"/>
    <w:rsid w:val="006E247A"/>
    <w:rsid w:val="006F304D"/>
    <w:rsid w:val="007363A2"/>
    <w:rsid w:val="00741F30"/>
    <w:rsid w:val="007556B2"/>
    <w:rsid w:val="0077015D"/>
    <w:rsid w:val="00776888"/>
    <w:rsid w:val="007807D7"/>
    <w:rsid w:val="007853AB"/>
    <w:rsid w:val="007936DB"/>
    <w:rsid w:val="007A63DF"/>
    <w:rsid w:val="007B0D21"/>
    <w:rsid w:val="007B33E5"/>
    <w:rsid w:val="007F1FE4"/>
    <w:rsid w:val="00814FDA"/>
    <w:rsid w:val="00815CDB"/>
    <w:rsid w:val="008605F5"/>
    <w:rsid w:val="008740CD"/>
    <w:rsid w:val="008A67FA"/>
    <w:rsid w:val="008C684C"/>
    <w:rsid w:val="008D1A3F"/>
    <w:rsid w:val="008D4A32"/>
    <w:rsid w:val="008F47C8"/>
    <w:rsid w:val="00905DA3"/>
    <w:rsid w:val="00933F8A"/>
    <w:rsid w:val="00980E74"/>
    <w:rsid w:val="009B1A57"/>
    <w:rsid w:val="009B6195"/>
    <w:rsid w:val="009F1A44"/>
    <w:rsid w:val="009F7C71"/>
    <w:rsid w:val="00A4631D"/>
    <w:rsid w:val="00A64C18"/>
    <w:rsid w:val="00A679C9"/>
    <w:rsid w:val="00A97A92"/>
    <w:rsid w:val="00AB3BE8"/>
    <w:rsid w:val="00AB779A"/>
    <w:rsid w:val="00AC3D4E"/>
    <w:rsid w:val="00AD6BD0"/>
    <w:rsid w:val="00AF1D44"/>
    <w:rsid w:val="00AF6791"/>
    <w:rsid w:val="00B33A4A"/>
    <w:rsid w:val="00B4013C"/>
    <w:rsid w:val="00B53DD7"/>
    <w:rsid w:val="00BE0D06"/>
    <w:rsid w:val="00BE45F5"/>
    <w:rsid w:val="00BE55AB"/>
    <w:rsid w:val="00C05758"/>
    <w:rsid w:val="00C63024"/>
    <w:rsid w:val="00C71927"/>
    <w:rsid w:val="00C773FD"/>
    <w:rsid w:val="00C82258"/>
    <w:rsid w:val="00C84A47"/>
    <w:rsid w:val="00C87A1F"/>
    <w:rsid w:val="00CB079A"/>
    <w:rsid w:val="00CB321E"/>
    <w:rsid w:val="00CB7A57"/>
    <w:rsid w:val="00CD1D20"/>
    <w:rsid w:val="00CE1A6E"/>
    <w:rsid w:val="00CF0C61"/>
    <w:rsid w:val="00D512BF"/>
    <w:rsid w:val="00D51F88"/>
    <w:rsid w:val="00D526EC"/>
    <w:rsid w:val="00D74581"/>
    <w:rsid w:val="00D76928"/>
    <w:rsid w:val="00DB1F8C"/>
    <w:rsid w:val="00DC4C47"/>
    <w:rsid w:val="00DD6828"/>
    <w:rsid w:val="00E053B5"/>
    <w:rsid w:val="00E270C0"/>
    <w:rsid w:val="00E4038B"/>
    <w:rsid w:val="00E543BA"/>
    <w:rsid w:val="00E65392"/>
    <w:rsid w:val="00ED1789"/>
    <w:rsid w:val="00EE5E3E"/>
    <w:rsid w:val="00EE6323"/>
    <w:rsid w:val="00F25BA3"/>
    <w:rsid w:val="00F304BB"/>
    <w:rsid w:val="00F42063"/>
    <w:rsid w:val="00F47CC7"/>
    <w:rsid w:val="00F63E58"/>
    <w:rsid w:val="00F75559"/>
    <w:rsid w:val="00FA1BED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374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825</TotalTime>
  <Pages>1</Pages>
  <Words>1903</Words>
  <Characters>10849</Characters>
  <Application>Microsoft Office Word</Application>
  <DocSecurity>8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53</cp:revision>
  <dcterms:created xsi:type="dcterms:W3CDTF">2023-07-19T07:48:00Z</dcterms:created>
  <dcterms:modified xsi:type="dcterms:W3CDTF">2024-03-28T09:39:00Z</dcterms:modified>
</cp:coreProperties>
</file>