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32DEA382"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C11D97">
              <w:rPr>
                <w:rFonts w:ascii="Times New Roman" w:hAnsi="Times New Roman" w:cs="Times New Roman"/>
                <w:color w:val="000000" w:themeColor="text1"/>
                <w:sz w:val="28"/>
                <w:szCs w:val="28"/>
              </w:rPr>
              <w:t>13.02.2024 № 211</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F125C7D" w:rsidR="001C2377" w:rsidRDefault="00150124" w:rsidP="00D04F2A">
            <w:pPr>
              <w:spacing w:line="276"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 xml:space="preserve">О </w:t>
            </w:r>
            <w:r w:rsidR="00820E39">
              <w:rPr>
                <w:rFonts w:ascii="Times New Roman" w:hAnsi="Times New Roman" w:cs="Times New Roman"/>
                <w:color w:val="000000" w:themeColor="text1"/>
                <w:sz w:val="28"/>
                <w:szCs w:val="28"/>
              </w:rPr>
              <w:t>внесении изменений в постановление администрации города Оби Новосибирской области от 17.09.2020 №594</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5AB61B29" w:rsidR="005235EC" w:rsidRPr="00FB2C48" w:rsidRDefault="008F47C8" w:rsidP="00D04F2A">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2F4D4C">
        <w:rPr>
          <w:rFonts w:ascii="Times New Roman" w:hAnsi="Times New Roman" w:cs="Times New Roman"/>
          <w:sz w:val="28"/>
          <w:szCs w:val="28"/>
        </w:rPr>
        <w:t xml:space="preserve">В </w:t>
      </w:r>
      <w:r w:rsidR="00820E39" w:rsidRPr="00820E39">
        <w:rPr>
          <w:rFonts w:ascii="Times New Roman" w:hAnsi="Times New Roman" w:cs="Times New Roman"/>
          <w:sz w:val="28"/>
          <w:szCs w:val="28"/>
        </w:rPr>
        <w:t xml:space="preserve">соответствии с решением </w:t>
      </w:r>
      <w:r w:rsidR="00820E39">
        <w:rPr>
          <w:rFonts w:ascii="Times New Roman" w:hAnsi="Times New Roman" w:cs="Times New Roman"/>
          <w:sz w:val="28"/>
          <w:szCs w:val="28"/>
        </w:rPr>
        <w:t xml:space="preserve">двадцать </w:t>
      </w:r>
      <w:r w:rsidR="002C5B6C">
        <w:rPr>
          <w:rFonts w:ascii="Times New Roman" w:hAnsi="Times New Roman" w:cs="Times New Roman"/>
          <w:sz w:val="28"/>
          <w:szCs w:val="28"/>
        </w:rPr>
        <w:t>второй</w:t>
      </w:r>
      <w:r w:rsidR="00820E39" w:rsidRPr="00820E39">
        <w:rPr>
          <w:rFonts w:ascii="Times New Roman" w:hAnsi="Times New Roman" w:cs="Times New Roman"/>
          <w:sz w:val="28"/>
          <w:szCs w:val="28"/>
        </w:rPr>
        <w:t xml:space="preserve"> сессии пятого созыва Совета депутатов город</w:t>
      </w:r>
      <w:r w:rsidR="00820E39">
        <w:rPr>
          <w:rFonts w:ascii="Times New Roman" w:hAnsi="Times New Roman" w:cs="Times New Roman"/>
          <w:sz w:val="28"/>
          <w:szCs w:val="28"/>
        </w:rPr>
        <w:t>а Оби Новосибирской области от 20.12.</w:t>
      </w:r>
      <w:r w:rsidR="00820E39" w:rsidRPr="00820E39">
        <w:rPr>
          <w:rFonts w:ascii="Times New Roman" w:hAnsi="Times New Roman" w:cs="Times New Roman"/>
          <w:sz w:val="28"/>
          <w:szCs w:val="28"/>
        </w:rPr>
        <w:t>2023 г. №</w:t>
      </w:r>
      <w:r w:rsidR="00820E39">
        <w:rPr>
          <w:rFonts w:ascii="Times New Roman" w:hAnsi="Times New Roman" w:cs="Times New Roman"/>
          <w:sz w:val="28"/>
          <w:szCs w:val="28"/>
        </w:rPr>
        <w:t>300</w:t>
      </w:r>
      <w:r w:rsidR="00820E39" w:rsidRPr="00820E39">
        <w:rPr>
          <w:rFonts w:ascii="Times New Roman" w:hAnsi="Times New Roman" w:cs="Times New Roman"/>
          <w:sz w:val="28"/>
          <w:szCs w:val="28"/>
        </w:rPr>
        <w:t xml:space="preserve"> «О внесении изменений в решение тринадцатой сессии Совета депутатов города Оби Новосибирской области от 14.12.2022 г. №149 «О бюджете города Оби Новосибирской области на 2023 год и плановый период 2024-2025 </w:t>
      </w:r>
      <w:r w:rsidR="002C5B6C">
        <w:rPr>
          <w:rFonts w:ascii="Times New Roman" w:hAnsi="Times New Roman" w:cs="Times New Roman"/>
          <w:sz w:val="28"/>
          <w:szCs w:val="28"/>
        </w:rPr>
        <w:t>годов», на основании Федерального</w:t>
      </w:r>
      <w:r w:rsidR="00820E39" w:rsidRPr="00820E39">
        <w:rPr>
          <w:rFonts w:ascii="Times New Roman" w:hAnsi="Times New Roman" w:cs="Times New Roman"/>
          <w:sz w:val="28"/>
          <w:szCs w:val="28"/>
        </w:rPr>
        <w:t xml:space="preserve"> закон</w:t>
      </w:r>
      <w:r w:rsidR="002C5B6C">
        <w:rPr>
          <w:rFonts w:ascii="Times New Roman" w:hAnsi="Times New Roman" w:cs="Times New Roman"/>
          <w:sz w:val="28"/>
          <w:szCs w:val="28"/>
        </w:rPr>
        <w:t>а</w:t>
      </w:r>
      <w:r w:rsidR="00820E39" w:rsidRPr="00820E39">
        <w:rPr>
          <w:rFonts w:ascii="Times New Roman" w:hAnsi="Times New Roman" w:cs="Times New Roman"/>
          <w:sz w:val="28"/>
          <w:szCs w:val="28"/>
        </w:rPr>
        <w:t xml:space="preserve"> Российской Федерации от 29.12.2012 года №273-ФЗ «Об образовании </w:t>
      </w:r>
      <w:r w:rsidR="002F4D4C">
        <w:rPr>
          <w:rFonts w:ascii="Times New Roman" w:hAnsi="Times New Roman" w:cs="Times New Roman"/>
          <w:sz w:val="28"/>
          <w:szCs w:val="28"/>
        </w:rPr>
        <w:t xml:space="preserve">в Российской Федерации», статей </w:t>
      </w:r>
      <w:r w:rsidR="00820E39" w:rsidRPr="00820E39">
        <w:rPr>
          <w:rFonts w:ascii="Times New Roman" w:hAnsi="Times New Roman" w:cs="Times New Roman"/>
          <w:sz w:val="28"/>
          <w:szCs w:val="28"/>
        </w:rPr>
        <w:t>24,26 Устава муниципального образования городского округа города Оби Новосибирской области</w:t>
      </w:r>
      <w:r w:rsidR="00820E39">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67D3F71" w14:textId="149DCF25" w:rsidR="00820E39" w:rsidRDefault="00820E39" w:rsidP="00D04F2A">
      <w:pPr>
        <w:pStyle w:val="a5"/>
        <w:numPr>
          <w:ilvl w:val="0"/>
          <w:numId w:val="17"/>
        </w:numPr>
        <w:suppressAutoHyphens/>
        <w:spacing w:after="0" w:line="276" w:lineRule="auto"/>
        <w:ind w:left="0" w:firstLine="851"/>
        <w:jc w:val="both"/>
        <w:rPr>
          <w:rFonts w:ascii="Times New Roman" w:hAnsi="Times New Roman"/>
          <w:sz w:val="28"/>
          <w:szCs w:val="28"/>
        </w:rPr>
      </w:pPr>
      <w:permStart w:id="460262450" w:edGrp="everyone"/>
      <w:r w:rsidRPr="00C2564E">
        <w:rPr>
          <w:rFonts w:ascii="Times New Roman" w:hAnsi="Times New Roman"/>
          <w:sz w:val="28"/>
          <w:szCs w:val="28"/>
        </w:rPr>
        <w:t>Внести изменения в муниципальную программу «Развитие системы образования города Оби Новосибирской области на 2021-2024</w:t>
      </w:r>
      <w:r>
        <w:rPr>
          <w:rFonts w:ascii="Times New Roman" w:hAnsi="Times New Roman"/>
          <w:sz w:val="28"/>
          <w:szCs w:val="28"/>
        </w:rPr>
        <w:t xml:space="preserve"> </w:t>
      </w:r>
      <w:r w:rsidRPr="00C2564E">
        <w:rPr>
          <w:rFonts w:ascii="Times New Roman" w:hAnsi="Times New Roman"/>
          <w:sz w:val="28"/>
          <w:szCs w:val="28"/>
        </w:rPr>
        <w:t>годы», утвержденную постановлением администрации города Оби Новосибирской области от 17.09.2020</w:t>
      </w:r>
      <w:r>
        <w:rPr>
          <w:rFonts w:ascii="Times New Roman" w:hAnsi="Times New Roman"/>
          <w:sz w:val="28"/>
          <w:szCs w:val="28"/>
        </w:rPr>
        <w:t xml:space="preserve"> </w:t>
      </w:r>
      <w:r w:rsidRPr="00C2564E">
        <w:rPr>
          <w:rFonts w:ascii="Times New Roman" w:hAnsi="Times New Roman"/>
          <w:sz w:val="28"/>
          <w:szCs w:val="28"/>
        </w:rPr>
        <w:t>г</w:t>
      </w:r>
      <w:r>
        <w:rPr>
          <w:rFonts w:ascii="Times New Roman" w:hAnsi="Times New Roman"/>
          <w:sz w:val="28"/>
          <w:szCs w:val="28"/>
        </w:rPr>
        <w:t>.</w:t>
      </w:r>
      <w:r w:rsidRPr="00C2564E">
        <w:rPr>
          <w:rFonts w:ascii="Times New Roman" w:hAnsi="Times New Roman"/>
          <w:sz w:val="28"/>
          <w:szCs w:val="28"/>
        </w:rPr>
        <w:t xml:space="preserve"> №594</w:t>
      </w:r>
      <w:r>
        <w:rPr>
          <w:rFonts w:ascii="Times New Roman" w:hAnsi="Times New Roman"/>
          <w:sz w:val="28"/>
          <w:szCs w:val="28"/>
        </w:rPr>
        <w:t xml:space="preserve">, изложив Задачу 1 Программы: </w:t>
      </w:r>
      <w:r w:rsidRPr="00B21987">
        <w:rPr>
          <w:rFonts w:ascii="Times New Roman" w:hAnsi="Times New Roman"/>
          <w:sz w:val="28"/>
          <w:szCs w:val="28"/>
        </w:rPr>
        <w:t>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r>
        <w:rPr>
          <w:rFonts w:ascii="Times New Roman" w:hAnsi="Times New Roman"/>
          <w:sz w:val="28"/>
          <w:szCs w:val="28"/>
        </w:rPr>
        <w:t xml:space="preserve">, </w:t>
      </w:r>
      <w:bookmarkStart w:id="0" w:name="_Hlk107987076"/>
      <w:r w:rsidRPr="00B21987">
        <w:rPr>
          <w:rFonts w:ascii="Times New Roman" w:hAnsi="Times New Roman"/>
          <w:sz w:val="28"/>
          <w:szCs w:val="28"/>
          <w:lang w:eastAsia="ar-SA"/>
        </w:rPr>
        <w:t>подпрограмму 2 «Развитие кадрового потенциала муниципальной системы образования», подпрограмму 3 «Выявление и поддержка одаренных детей и  талантливой учащейся молодежи», Свод по муниципальной программе, Сводные финансовые затраты муниципальной программы «Развитие системы образования города Оби Новосибирской области на 2021-2024 годы»  согл</w:t>
      </w:r>
      <w:r>
        <w:rPr>
          <w:rFonts w:ascii="Times New Roman" w:hAnsi="Times New Roman"/>
          <w:sz w:val="28"/>
          <w:szCs w:val="28"/>
          <w:lang w:eastAsia="ar-SA"/>
        </w:rPr>
        <w:t>асно приложению к настоящему постановлению</w:t>
      </w:r>
      <w:r w:rsidRPr="00B21987">
        <w:rPr>
          <w:rFonts w:ascii="Times New Roman" w:hAnsi="Times New Roman"/>
          <w:sz w:val="28"/>
          <w:szCs w:val="28"/>
          <w:lang w:eastAsia="ar-SA"/>
        </w:rPr>
        <w:t>.</w:t>
      </w:r>
    </w:p>
    <w:p w14:paraId="7BD7811B" w14:textId="5036B22E" w:rsidR="002F4D4C" w:rsidRPr="002F4D4C" w:rsidRDefault="00820E39" w:rsidP="00D04F2A">
      <w:pPr>
        <w:pStyle w:val="a5"/>
        <w:numPr>
          <w:ilvl w:val="0"/>
          <w:numId w:val="17"/>
        </w:numPr>
        <w:suppressAutoHyphens/>
        <w:spacing w:after="0" w:line="276" w:lineRule="auto"/>
        <w:ind w:left="0" w:firstLine="851"/>
        <w:jc w:val="both"/>
        <w:rPr>
          <w:rFonts w:ascii="Times New Roman" w:hAnsi="Times New Roman"/>
          <w:sz w:val="28"/>
          <w:szCs w:val="28"/>
        </w:rPr>
      </w:pPr>
      <w:r w:rsidRPr="002F4D4C">
        <w:rPr>
          <w:rFonts w:ascii="Times New Roman" w:hAnsi="Times New Roman"/>
          <w:sz w:val="28"/>
          <w:szCs w:val="28"/>
          <w:lang w:eastAsia="ar-SA"/>
        </w:rPr>
        <w:t xml:space="preserve"> </w:t>
      </w:r>
      <w:bookmarkEnd w:id="0"/>
      <w:r w:rsidRPr="002F4D4C">
        <w:rPr>
          <w:rFonts w:ascii="Times New Roman" w:eastAsia="Calibri" w:hAnsi="Times New Roman" w:cs="Times New Roman"/>
          <w:sz w:val="28"/>
          <w:szCs w:val="28"/>
        </w:rPr>
        <w:t xml:space="preserve">Управлению по вопросам общественности опубликовать настоящее постановление в установленном порядке в газете «Аэро-Сити» и разместить на </w:t>
      </w:r>
      <w:r w:rsidRPr="002F4D4C">
        <w:rPr>
          <w:rFonts w:ascii="Times New Roman" w:eastAsia="Calibri" w:hAnsi="Times New Roman" w:cs="Times New Roman"/>
          <w:sz w:val="28"/>
          <w:szCs w:val="28"/>
        </w:rPr>
        <w:lastRenderedPageBreak/>
        <w:t>официальном сайте администрации города Оби Новосибирской области в сети Интернет.</w:t>
      </w:r>
    </w:p>
    <w:p w14:paraId="10104D8B" w14:textId="7BD0FDC2" w:rsidR="00820E39" w:rsidRPr="00820E39" w:rsidRDefault="002F4D4C" w:rsidP="00D04F2A">
      <w:pPr>
        <w:numPr>
          <w:ilvl w:val="0"/>
          <w:numId w:val="17"/>
        </w:numPr>
        <w:spacing w:after="0" w:line="276"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820E39" w:rsidRPr="00820E39">
        <w:rPr>
          <w:rFonts w:ascii="Times New Roman" w:eastAsia="Calibri" w:hAnsi="Times New Roman" w:cs="Times New Roman"/>
          <w:sz w:val="28"/>
          <w:szCs w:val="28"/>
        </w:rPr>
        <w:t>онтроль за исполнением постановления возложить на заместителя главы администрации, начальника управления образования и культуры.</w:t>
      </w:r>
    </w:p>
    <w:p w14:paraId="62E9E036" w14:textId="77777777" w:rsidR="002F4D4C" w:rsidRDefault="002F4D4C" w:rsidP="002F4D4C">
      <w:pPr>
        <w:spacing w:line="240" w:lineRule="auto"/>
        <w:contextualSpacing/>
        <w:jc w:val="both"/>
        <w:rPr>
          <w:rFonts w:ascii="Times New Roman" w:hAnsi="Times New Roman" w:cs="Times New Roman"/>
          <w:sz w:val="28"/>
          <w:szCs w:val="28"/>
        </w:rPr>
      </w:pPr>
    </w:p>
    <w:p w14:paraId="414B54C1" w14:textId="77777777" w:rsidR="002F4D4C" w:rsidRDefault="002F4D4C" w:rsidP="002F4D4C">
      <w:pPr>
        <w:spacing w:line="240" w:lineRule="auto"/>
        <w:contextualSpacing/>
        <w:jc w:val="both"/>
        <w:rPr>
          <w:rFonts w:ascii="Times New Roman" w:hAnsi="Times New Roman" w:cs="Times New Roman"/>
          <w:sz w:val="28"/>
          <w:szCs w:val="28"/>
        </w:rPr>
      </w:pPr>
    </w:p>
    <w:p w14:paraId="7A077E83" w14:textId="77777777" w:rsidR="002F4D4C" w:rsidRP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 xml:space="preserve">Глава города Оби </w:t>
      </w:r>
    </w:p>
    <w:p w14:paraId="2101EA55" w14:textId="77777777" w:rsid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Новосибирской области                                                                            П.В. Буковинин</w:t>
      </w:r>
    </w:p>
    <w:p w14:paraId="280F12A2" w14:textId="77777777" w:rsidR="002F4D4C" w:rsidRDefault="002F4D4C" w:rsidP="002F4D4C">
      <w:pPr>
        <w:spacing w:line="240" w:lineRule="auto"/>
        <w:contextualSpacing/>
        <w:jc w:val="both"/>
        <w:rPr>
          <w:rFonts w:ascii="Times New Roman" w:hAnsi="Times New Roman" w:cs="Times New Roman"/>
          <w:b/>
          <w:sz w:val="28"/>
          <w:szCs w:val="28"/>
        </w:rPr>
      </w:pPr>
    </w:p>
    <w:p w14:paraId="654A920A" w14:textId="77777777" w:rsidR="002F4D4C" w:rsidRDefault="002F4D4C" w:rsidP="002F4D4C">
      <w:pPr>
        <w:spacing w:line="240" w:lineRule="auto"/>
        <w:contextualSpacing/>
        <w:jc w:val="both"/>
        <w:rPr>
          <w:rFonts w:ascii="Times New Roman" w:hAnsi="Times New Roman" w:cs="Times New Roman"/>
          <w:b/>
          <w:sz w:val="28"/>
          <w:szCs w:val="28"/>
        </w:rPr>
      </w:pPr>
    </w:p>
    <w:p w14:paraId="78D16485" w14:textId="77777777" w:rsidR="002F4D4C" w:rsidRDefault="002F4D4C" w:rsidP="002F4D4C">
      <w:pPr>
        <w:spacing w:line="240" w:lineRule="auto"/>
        <w:contextualSpacing/>
        <w:jc w:val="both"/>
        <w:rPr>
          <w:rFonts w:ascii="Times New Roman" w:hAnsi="Times New Roman" w:cs="Times New Roman"/>
          <w:b/>
          <w:sz w:val="28"/>
          <w:szCs w:val="28"/>
        </w:rPr>
      </w:pPr>
    </w:p>
    <w:p w14:paraId="140A28D2" w14:textId="77777777" w:rsidR="002F4D4C" w:rsidRDefault="002F4D4C" w:rsidP="002F4D4C">
      <w:pPr>
        <w:spacing w:line="240" w:lineRule="auto"/>
        <w:contextualSpacing/>
        <w:jc w:val="both"/>
        <w:rPr>
          <w:rFonts w:ascii="Times New Roman" w:hAnsi="Times New Roman" w:cs="Times New Roman"/>
          <w:b/>
          <w:sz w:val="28"/>
          <w:szCs w:val="28"/>
        </w:rPr>
      </w:pPr>
    </w:p>
    <w:p w14:paraId="64CCC658" w14:textId="77777777" w:rsidR="002F4D4C" w:rsidRDefault="002F4D4C" w:rsidP="002F4D4C">
      <w:pPr>
        <w:spacing w:line="240" w:lineRule="auto"/>
        <w:contextualSpacing/>
        <w:jc w:val="both"/>
        <w:rPr>
          <w:rFonts w:ascii="Times New Roman" w:hAnsi="Times New Roman" w:cs="Times New Roman"/>
          <w:b/>
          <w:sz w:val="28"/>
          <w:szCs w:val="28"/>
        </w:rPr>
      </w:pPr>
    </w:p>
    <w:p w14:paraId="1EE217CE" w14:textId="77777777" w:rsidR="002F4D4C" w:rsidRDefault="002F4D4C" w:rsidP="002F4D4C">
      <w:pPr>
        <w:spacing w:line="240" w:lineRule="auto"/>
        <w:contextualSpacing/>
        <w:jc w:val="both"/>
        <w:rPr>
          <w:rFonts w:ascii="Times New Roman" w:hAnsi="Times New Roman" w:cs="Times New Roman"/>
          <w:b/>
          <w:sz w:val="28"/>
          <w:szCs w:val="28"/>
        </w:rPr>
      </w:pPr>
    </w:p>
    <w:p w14:paraId="62B7FAA6" w14:textId="77777777" w:rsidR="002F4D4C" w:rsidRDefault="002F4D4C" w:rsidP="002F4D4C">
      <w:pPr>
        <w:spacing w:line="240" w:lineRule="auto"/>
        <w:contextualSpacing/>
        <w:jc w:val="both"/>
        <w:rPr>
          <w:rFonts w:ascii="Times New Roman" w:hAnsi="Times New Roman" w:cs="Times New Roman"/>
          <w:b/>
          <w:sz w:val="28"/>
          <w:szCs w:val="28"/>
        </w:rPr>
      </w:pPr>
    </w:p>
    <w:p w14:paraId="471790B7" w14:textId="77777777" w:rsidR="002F4D4C" w:rsidRDefault="002F4D4C" w:rsidP="002F4D4C">
      <w:pPr>
        <w:spacing w:line="240" w:lineRule="auto"/>
        <w:contextualSpacing/>
        <w:jc w:val="both"/>
        <w:rPr>
          <w:rFonts w:ascii="Times New Roman" w:hAnsi="Times New Roman" w:cs="Times New Roman"/>
          <w:b/>
          <w:sz w:val="28"/>
          <w:szCs w:val="28"/>
        </w:rPr>
      </w:pPr>
    </w:p>
    <w:p w14:paraId="6E179139" w14:textId="77777777" w:rsidR="002F4D4C" w:rsidRDefault="002F4D4C" w:rsidP="002F4D4C">
      <w:pPr>
        <w:spacing w:line="240" w:lineRule="auto"/>
        <w:contextualSpacing/>
        <w:jc w:val="both"/>
        <w:rPr>
          <w:rFonts w:ascii="Times New Roman" w:hAnsi="Times New Roman" w:cs="Times New Roman"/>
          <w:b/>
          <w:sz w:val="28"/>
          <w:szCs w:val="28"/>
        </w:rPr>
      </w:pPr>
    </w:p>
    <w:p w14:paraId="192B2242" w14:textId="77777777" w:rsidR="002F4D4C" w:rsidRDefault="002F4D4C" w:rsidP="002F4D4C">
      <w:pPr>
        <w:spacing w:line="240" w:lineRule="auto"/>
        <w:contextualSpacing/>
        <w:jc w:val="both"/>
        <w:rPr>
          <w:rFonts w:ascii="Times New Roman" w:hAnsi="Times New Roman" w:cs="Times New Roman"/>
          <w:b/>
          <w:sz w:val="28"/>
          <w:szCs w:val="28"/>
        </w:rPr>
      </w:pPr>
    </w:p>
    <w:p w14:paraId="26CDFCD8" w14:textId="77777777" w:rsidR="002F4D4C" w:rsidRDefault="002F4D4C" w:rsidP="002F4D4C">
      <w:pPr>
        <w:spacing w:line="240" w:lineRule="auto"/>
        <w:contextualSpacing/>
        <w:jc w:val="both"/>
        <w:rPr>
          <w:rFonts w:ascii="Times New Roman" w:hAnsi="Times New Roman" w:cs="Times New Roman"/>
          <w:b/>
          <w:sz w:val="28"/>
          <w:szCs w:val="28"/>
        </w:rPr>
      </w:pPr>
    </w:p>
    <w:p w14:paraId="4769AD28" w14:textId="77777777" w:rsidR="002F4D4C" w:rsidRDefault="002F4D4C" w:rsidP="002F4D4C">
      <w:pPr>
        <w:spacing w:line="240" w:lineRule="auto"/>
        <w:contextualSpacing/>
        <w:jc w:val="both"/>
        <w:rPr>
          <w:rFonts w:ascii="Times New Roman" w:hAnsi="Times New Roman" w:cs="Times New Roman"/>
          <w:b/>
          <w:sz w:val="28"/>
          <w:szCs w:val="28"/>
        </w:rPr>
      </w:pPr>
    </w:p>
    <w:p w14:paraId="3C24A455" w14:textId="77777777" w:rsidR="002F4D4C" w:rsidRDefault="002F4D4C" w:rsidP="002F4D4C">
      <w:pPr>
        <w:spacing w:line="240" w:lineRule="auto"/>
        <w:contextualSpacing/>
        <w:jc w:val="both"/>
        <w:rPr>
          <w:rFonts w:ascii="Times New Roman" w:hAnsi="Times New Roman" w:cs="Times New Roman"/>
          <w:b/>
          <w:sz w:val="28"/>
          <w:szCs w:val="28"/>
        </w:rPr>
      </w:pPr>
    </w:p>
    <w:p w14:paraId="64C131AF" w14:textId="77777777" w:rsidR="002F4D4C" w:rsidRDefault="002F4D4C" w:rsidP="002F4D4C">
      <w:pPr>
        <w:spacing w:line="240" w:lineRule="auto"/>
        <w:contextualSpacing/>
        <w:jc w:val="both"/>
        <w:rPr>
          <w:rFonts w:ascii="Times New Roman" w:hAnsi="Times New Roman" w:cs="Times New Roman"/>
          <w:b/>
          <w:sz w:val="28"/>
          <w:szCs w:val="28"/>
        </w:rPr>
      </w:pPr>
    </w:p>
    <w:p w14:paraId="629BFA7D" w14:textId="77777777" w:rsidR="002F4D4C" w:rsidRDefault="002F4D4C" w:rsidP="002F4D4C">
      <w:pPr>
        <w:spacing w:line="240" w:lineRule="auto"/>
        <w:contextualSpacing/>
        <w:jc w:val="both"/>
        <w:rPr>
          <w:rFonts w:ascii="Times New Roman" w:hAnsi="Times New Roman" w:cs="Times New Roman"/>
          <w:b/>
          <w:sz w:val="28"/>
          <w:szCs w:val="28"/>
        </w:rPr>
      </w:pPr>
    </w:p>
    <w:p w14:paraId="14E5672D" w14:textId="77777777" w:rsidR="002F4D4C" w:rsidRDefault="002F4D4C" w:rsidP="002F4D4C">
      <w:pPr>
        <w:spacing w:line="240" w:lineRule="auto"/>
        <w:contextualSpacing/>
        <w:jc w:val="both"/>
        <w:rPr>
          <w:rFonts w:ascii="Times New Roman" w:hAnsi="Times New Roman" w:cs="Times New Roman"/>
          <w:b/>
          <w:sz w:val="28"/>
          <w:szCs w:val="28"/>
        </w:rPr>
      </w:pPr>
    </w:p>
    <w:p w14:paraId="3FB3F40D" w14:textId="77777777" w:rsidR="002F4D4C" w:rsidRDefault="002F4D4C" w:rsidP="002F4D4C">
      <w:pPr>
        <w:spacing w:line="240" w:lineRule="auto"/>
        <w:contextualSpacing/>
        <w:jc w:val="both"/>
        <w:rPr>
          <w:rFonts w:ascii="Times New Roman" w:hAnsi="Times New Roman" w:cs="Times New Roman"/>
          <w:b/>
          <w:sz w:val="28"/>
          <w:szCs w:val="28"/>
        </w:rPr>
      </w:pPr>
    </w:p>
    <w:p w14:paraId="75A6743B" w14:textId="77777777" w:rsidR="002F4D4C" w:rsidRDefault="002F4D4C" w:rsidP="002F4D4C">
      <w:pPr>
        <w:spacing w:line="240" w:lineRule="auto"/>
        <w:contextualSpacing/>
        <w:jc w:val="both"/>
        <w:rPr>
          <w:rFonts w:ascii="Times New Roman" w:hAnsi="Times New Roman" w:cs="Times New Roman"/>
          <w:b/>
          <w:sz w:val="28"/>
          <w:szCs w:val="28"/>
        </w:rPr>
      </w:pPr>
    </w:p>
    <w:p w14:paraId="0DC5EFA7" w14:textId="77777777" w:rsidR="002F4D4C" w:rsidRDefault="002F4D4C" w:rsidP="002F4D4C">
      <w:pPr>
        <w:spacing w:line="240" w:lineRule="auto"/>
        <w:contextualSpacing/>
        <w:jc w:val="both"/>
        <w:rPr>
          <w:rFonts w:ascii="Times New Roman" w:hAnsi="Times New Roman" w:cs="Times New Roman"/>
          <w:b/>
          <w:sz w:val="28"/>
          <w:szCs w:val="28"/>
        </w:rPr>
      </w:pPr>
    </w:p>
    <w:p w14:paraId="7D8782A6" w14:textId="77777777" w:rsidR="002F4D4C" w:rsidRDefault="002F4D4C" w:rsidP="002F4D4C">
      <w:pPr>
        <w:spacing w:line="240" w:lineRule="auto"/>
        <w:contextualSpacing/>
        <w:jc w:val="both"/>
        <w:rPr>
          <w:rFonts w:ascii="Times New Roman" w:hAnsi="Times New Roman" w:cs="Times New Roman"/>
          <w:b/>
          <w:sz w:val="28"/>
          <w:szCs w:val="28"/>
        </w:rPr>
      </w:pPr>
    </w:p>
    <w:p w14:paraId="52AC2838" w14:textId="77777777" w:rsidR="002F4D4C" w:rsidRDefault="002F4D4C" w:rsidP="002F4D4C">
      <w:pPr>
        <w:spacing w:line="240" w:lineRule="auto"/>
        <w:contextualSpacing/>
        <w:jc w:val="both"/>
        <w:rPr>
          <w:rFonts w:ascii="Times New Roman" w:hAnsi="Times New Roman" w:cs="Times New Roman"/>
          <w:b/>
          <w:sz w:val="28"/>
          <w:szCs w:val="28"/>
        </w:rPr>
      </w:pPr>
    </w:p>
    <w:p w14:paraId="318FC762" w14:textId="77777777" w:rsidR="002F4D4C" w:rsidRDefault="002F4D4C" w:rsidP="002F4D4C">
      <w:pPr>
        <w:spacing w:line="240" w:lineRule="auto"/>
        <w:contextualSpacing/>
        <w:jc w:val="both"/>
        <w:rPr>
          <w:rFonts w:ascii="Times New Roman" w:hAnsi="Times New Roman" w:cs="Times New Roman"/>
          <w:b/>
          <w:sz w:val="28"/>
          <w:szCs w:val="28"/>
        </w:rPr>
      </w:pPr>
    </w:p>
    <w:p w14:paraId="73E0C8AD" w14:textId="77777777" w:rsidR="002F4D4C" w:rsidRDefault="002F4D4C" w:rsidP="002F4D4C">
      <w:pPr>
        <w:spacing w:line="240" w:lineRule="auto"/>
        <w:contextualSpacing/>
        <w:jc w:val="both"/>
        <w:rPr>
          <w:rFonts w:ascii="Times New Roman" w:hAnsi="Times New Roman" w:cs="Times New Roman"/>
          <w:b/>
          <w:sz w:val="28"/>
          <w:szCs w:val="28"/>
        </w:rPr>
      </w:pPr>
    </w:p>
    <w:p w14:paraId="117F7908" w14:textId="77777777" w:rsidR="002F4D4C" w:rsidRDefault="002F4D4C" w:rsidP="002F4D4C">
      <w:pPr>
        <w:spacing w:line="240" w:lineRule="auto"/>
        <w:contextualSpacing/>
        <w:jc w:val="both"/>
        <w:rPr>
          <w:rFonts w:ascii="Times New Roman" w:hAnsi="Times New Roman" w:cs="Times New Roman"/>
          <w:b/>
          <w:sz w:val="28"/>
          <w:szCs w:val="28"/>
        </w:rPr>
      </w:pPr>
    </w:p>
    <w:p w14:paraId="6252D5D6" w14:textId="77777777" w:rsidR="002F4D4C" w:rsidRDefault="002F4D4C" w:rsidP="002F4D4C">
      <w:pPr>
        <w:spacing w:line="240" w:lineRule="auto"/>
        <w:contextualSpacing/>
        <w:jc w:val="both"/>
        <w:rPr>
          <w:rFonts w:ascii="Times New Roman" w:hAnsi="Times New Roman" w:cs="Times New Roman"/>
          <w:b/>
          <w:sz w:val="28"/>
          <w:szCs w:val="28"/>
        </w:rPr>
      </w:pPr>
    </w:p>
    <w:p w14:paraId="1EE259D9" w14:textId="77777777" w:rsidR="002F4D4C" w:rsidRDefault="002F4D4C" w:rsidP="002F4D4C">
      <w:pPr>
        <w:spacing w:line="240" w:lineRule="auto"/>
        <w:contextualSpacing/>
        <w:jc w:val="both"/>
        <w:rPr>
          <w:rFonts w:ascii="Times New Roman" w:hAnsi="Times New Roman" w:cs="Times New Roman"/>
          <w:b/>
          <w:sz w:val="28"/>
          <w:szCs w:val="28"/>
        </w:rPr>
      </w:pPr>
    </w:p>
    <w:p w14:paraId="6C9D8AE8" w14:textId="77777777" w:rsidR="002F4D4C" w:rsidRDefault="002F4D4C" w:rsidP="002F4D4C">
      <w:pPr>
        <w:spacing w:line="240" w:lineRule="auto"/>
        <w:contextualSpacing/>
        <w:jc w:val="both"/>
        <w:rPr>
          <w:rFonts w:ascii="Times New Roman" w:hAnsi="Times New Roman" w:cs="Times New Roman"/>
          <w:b/>
          <w:sz w:val="28"/>
          <w:szCs w:val="28"/>
        </w:rPr>
      </w:pPr>
    </w:p>
    <w:p w14:paraId="72E6E582" w14:textId="77777777" w:rsidR="002F4D4C" w:rsidRDefault="002F4D4C" w:rsidP="002F4D4C">
      <w:pPr>
        <w:spacing w:line="240" w:lineRule="auto"/>
        <w:contextualSpacing/>
        <w:jc w:val="both"/>
        <w:rPr>
          <w:rFonts w:ascii="Times New Roman" w:hAnsi="Times New Roman" w:cs="Times New Roman"/>
          <w:b/>
          <w:sz w:val="28"/>
          <w:szCs w:val="28"/>
        </w:rPr>
      </w:pPr>
    </w:p>
    <w:p w14:paraId="1EFF968D" w14:textId="77777777" w:rsidR="002F4D4C" w:rsidRDefault="002F4D4C" w:rsidP="002F4D4C">
      <w:pPr>
        <w:spacing w:line="240" w:lineRule="auto"/>
        <w:contextualSpacing/>
        <w:jc w:val="both"/>
        <w:rPr>
          <w:rFonts w:ascii="Times New Roman" w:hAnsi="Times New Roman" w:cs="Times New Roman"/>
          <w:b/>
          <w:sz w:val="28"/>
          <w:szCs w:val="28"/>
        </w:rPr>
      </w:pPr>
    </w:p>
    <w:p w14:paraId="4E3F6F78" w14:textId="77777777" w:rsidR="002F4D4C" w:rsidRDefault="002F4D4C" w:rsidP="002F4D4C">
      <w:pPr>
        <w:spacing w:line="240" w:lineRule="auto"/>
        <w:contextualSpacing/>
        <w:jc w:val="both"/>
        <w:rPr>
          <w:rFonts w:ascii="Times New Roman" w:hAnsi="Times New Roman" w:cs="Times New Roman"/>
          <w:b/>
          <w:sz w:val="28"/>
          <w:szCs w:val="28"/>
        </w:rPr>
      </w:pPr>
    </w:p>
    <w:p w14:paraId="72A43D09" w14:textId="77777777" w:rsidR="002F4D4C" w:rsidRDefault="002F4D4C" w:rsidP="002F4D4C">
      <w:pPr>
        <w:spacing w:line="240" w:lineRule="auto"/>
        <w:contextualSpacing/>
        <w:jc w:val="both"/>
        <w:rPr>
          <w:rFonts w:ascii="Times New Roman" w:hAnsi="Times New Roman" w:cs="Times New Roman"/>
          <w:b/>
          <w:sz w:val="28"/>
          <w:szCs w:val="28"/>
        </w:rPr>
      </w:pPr>
    </w:p>
    <w:p w14:paraId="52A48403" w14:textId="77777777" w:rsidR="002F4D4C" w:rsidRDefault="002F4D4C" w:rsidP="002F4D4C">
      <w:pPr>
        <w:spacing w:line="240" w:lineRule="auto"/>
        <w:contextualSpacing/>
        <w:jc w:val="both"/>
        <w:rPr>
          <w:rFonts w:ascii="Times New Roman" w:hAnsi="Times New Roman" w:cs="Times New Roman"/>
          <w:b/>
          <w:sz w:val="28"/>
          <w:szCs w:val="28"/>
        </w:rPr>
      </w:pPr>
    </w:p>
    <w:p w14:paraId="0C69541D" w14:textId="77777777" w:rsidR="002F4D4C" w:rsidRDefault="002F4D4C" w:rsidP="002F4D4C">
      <w:pPr>
        <w:spacing w:line="240" w:lineRule="auto"/>
        <w:contextualSpacing/>
        <w:jc w:val="both"/>
        <w:rPr>
          <w:rFonts w:ascii="Times New Roman" w:hAnsi="Times New Roman" w:cs="Times New Roman"/>
          <w:b/>
          <w:sz w:val="28"/>
          <w:szCs w:val="28"/>
        </w:rPr>
      </w:pPr>
    </w:p>
    <w:p w14:paraId="5F41E707" w14:textId="77777777" w:rsidR="002F4D4C" w:rsidRPr="002F4D4C" w:rsidRDefault="002F4D4C" w:rsidP="002F4D4C">
      <w:pPr>
        <w:spacing w:line="240" w:lineRule="auto"/>
        <w:contextualSpacing/>
        <w:jc w:val="both"/>
        <w:rPr>
          <w:rFonts w:ascii="Times New Roman" w:hAnsi="Times New Roman" w:cs="Times New Roman"/>
          <w:sz w:val="20"/>
          <w:szCs w:val="20"/>
        </w:rPr>
      </w:pPr>
      <w:r w:rsidRPr="002F4D4C">
        <w:rPr>
          <w:rFonts w:ascii="Times New Roman" w:hAnsi="Times New Roman" w:cs="Times New Roman"/>
          <w:sz w:val="20"/>
          <w:szCs w:val="20"/>
        </w:rPr>
        <w:t xml:space="preserve">Шевцова Л.Ю. </w:t>
      </w:r>
    </w:p>
    <w:p w14:paraId="173CDB00" w14:textId="77777777" w:rsidR="002C5B6C" w:rsidRDefault="002F4D4C" w:rsidP="002F4D4C">
      <w:pPr>
        <w:spacing w:line="240" w:lineRule="auto"/>
        <w:contextualSpacing/>
        <w:jc w:val="both"/>
        <w:rPr>
          <w:rFonts w:ascii="Times New Roman" w:hAnsi="Times New Roman" w:cs="Times New Roman"/>
          <w:sz w:val="20"/>
          <w:szCs w:val="20"/>
        </w:rPr>
      </w:pPr>
      <w:r w:rsidRPr="002F4D4C">
        <w:rPr>
          <w:rFonts w:ascii="Times New Roman" w:hAnsi="Times New Roman" w:cs="Times New Roman"/>
          <w:sz w:val="20"/>
          <w:szCs w:val="20"/>
        </w:rPr>
        <w:t>8(38373) 50006</w:t>
      </w:r>
    </w:p>
    <w:p w14:paraId="62691821" w14:textId="77777777" w:rsidR="002C5B6C" w:rsidRDefault="002C5B6C" w:rsidP="002F4D4C">
      <w:pPr>
        <w:spacing w:line="240" w:lineRule="auto"/>
        <w:contextualSpacing/>
        <w:jc w:val="both"/>
        <w:rPr>
          <w:rFonts w:ascii="Times New Roman" w:hAnsi="Times New Roman" w:cs="Times New Roman"/>
          <w:sz w:val="20"/>
          <w:szCs w:val="20"/>
        </w:rPr>
      </w:pPr>
    </w:p>
    <w:p w14:paraId="74CF9429" w14:textId="77777777" w:rsidR="002C5B6C" w:rsidRDefault="002C5B6C" w:rsidP="002F4D4C">
      <w:pPr>
        <w:spacing w:line="240" w:lineRule="auto"/>
        <w:contextualSpacing/>
        <w:jc w:val="both"/>
        <w:rPr>
          <w:rFonts w:ascii="Times New Roman" w:hAnsi="Times New Roman" w:cs="Times New Roman"/>
          <w:sz w:val="20"/>
          <w:szCs w:val="20"/>
        </w:rPr>
      </w:pPr>
    </w:p>
    <w:p w14:paraId="719E0C3C" w14:textId="77777777" w:rsidR="002C5B6C" w:rsidRDefault="002C5B6C" w:rsidP="002F4D4C">
      <w:pPr>
        <w:spacing w:line="240" w:lineRule="auto"/>
        <w:contextualSpacing/>
        <w:jc w:val="both"/>
        <w:rPr>
          <w:rFonts w:ascii="Times New Roman" w:hAnsi="Times New Roman" w:cs="Times New Roman"/>
          <w:sz w:val="20"/>
          <w:szCs w:val="20"/>
        </w:rPr>
        <w:sectPr w:rsidR="002C5B6C" w:rsidSect="006D1841">
          <w:pgSz w:w="11906" w:h="16838"/>
          <w:pgMar w:top="1134" w:right="567" w:bottom="1134" w:left="1418" w:header="709" w:footer="709" w:gutter="0"/>
          <w:cols w:space="708"/>
          <w:docGrid w:linePitch="360"/>
        </w:sectPr>
      </w:pPr>
    </w:p>
    <w:p w14:paraId="1DE2CD6A"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lastRenderedPageBreak/>
        <w:t xml:space="preserve">ПРИЛОЖЕНИЕ </w:t>
      </w:r>
    </w:p>
    <w:p w14:paraId="20EF0C37"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к постановлению администрации </w:t>
      </w:r>
    </w:p>
    <w:p w14:paraId="0DB45002"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города Оби Новосибирской области </w:t>
      </w:r>
    </w:p>
    <w:p w14:paraId="66DC3E8D" w14:textId="5F42968C" w:rsidR="002C5B6C" w:rsidRDefault="00C11D97" w:rsidP="002C5B6C">
      <w:pPr>
        <w:spacing w:after="0"/>
        <w:jc w:val="right"/>
        <w:rPr>
          <w:rFonts w:ascii="Times New Roman" w:hAnsi="Times New Roman" w:cs="Times New Roman"/>
          <w:sz w:val="28"/>
          <w:szCs w:val="28"/>
        </w:rPr>
      </w:pPr>
      <w:r>
        <w:rPr>
          <w:rFonts w:ascii="Times New Roman" w:hAnsi="Times New Roman" w:cs="Times New Roman"/>
          <w:color w:val="000000" w:themeColor="text1"/>
          <w:sz w:val="28"/>
          <w:szCs w:val="28"/>
        </w:rPr>
        <w:t>от 13.02.2024 № 211</w:t>
      </w:r>
      <w:bookmarkStart w:id="1" w:name="_GoBack"/>
      <w:bookmarkEnd w:id="1"/>
    </w:p>
    <w:p w14:paraId="366BE6FF" w14:textId="77777777" w:rsidR="002C5B6C" w:rsidRDefault="002C5B6C" w:rsidP="002C5B6C">
      <w:pPr>
        <w:spacing w:after="0"/>
        <w:jc w:val="right"/>
        <w:rPr>
          <w:rFonts w:ascii="Times New Roman" w:hAnsi="Times New Roman" w:cs="Times New Roman"/>
          <w:sz w:val="28"/>
          <w:szCs w:val="28"/>
        </w:rPr>
      </w:pPr>
    </w:p>
    <w:p w14:paraId="5F09B1E3"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ПРИЛОЖЕНИЕ 3 </w:t>
      </w:r>
    </w:p>
    <w:p w14:paraId="11FA465B"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к муниципальной программе </w:t>
      </w:r>
    </w:p>
    <w:p w14:paraId="4969D252"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«Развитие системы </w:t>
      </w:r>
    </w:p>
    <w:p w14:paraId="7BB675A4"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образования города Оби </w:t>
      </w:r>
    </w:p>
    <w:p w14:paraId="21CC1D53" w14:textId="56800483" w:rsidR="002C5B6C" w:rsidRPr="002C5B6C" w:rsidRDefault="002C5B6C" w:rsidP="002C5B6C">
      <w:pPr>
        <w:spacing w:after="0" w:line="240" w:lineRule="auto"/>
        <w:jc w:val="both"/>
        <w:rPr>
          <w:sz w:val="24"/>
          <w:szCs w:val="24"/>
        </w:rPr>
      </w:pPr>
      <w:r w:rsidRPr="002C5B6C">
        <w:rPr>
          <w:rFonts w:ascii="Times New Roman" w:hAnsi="Times New Roman" w:cs="Times New Roman"/>
          <w:color w:val="000000"/>
          <w:sz w:val="24"/>
          <w:szCs w:val="24"/>
        </w:rPr>
        <w:t>ЗАДАЧА 1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 Новосибирской области на 2021-2024 годы»</w:t>
      </w:r>
    </w:p>
    <w:p w14:paraId="596E0EC7" w14:textId="27EEADDF"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 </w:t>
      </w:r>
    </w:p>
    <w:tbl>
      <w:tblPr>
        <w:tblW w:w="14560" w:type="dxa"/>
        <w:tblLayout w:type="fixed"/>
        <w:tblLook w:val="04A0" w:firstRow="1" w:lastRow="0" w:firstColumn="1" w:lastColumn="0" w:noHBand="0" w:noVBand="1"/>
      </w:tblPr>
      <w:tblGrid>
        <w:gridCol w:w="2689"/>
        <w:gridCol w:w="567"/>
        <w:gridCol w:w="1134"/>
        <w:gridCol w:w="1428"/>
        <w:gridCol w:w="1407"/>
        <w:gridCol w:w="1134"/>
        <w:gridCol w:w="1134"/>
        <w:gridCol w:w="850"/>
        <w:gridCol w:w="851"/>
        <w:gridCol w:w="1559"/>
        <w:gridCol w:w="1807"/>
      </w:tblGrid>
      <w:tr w:rsidR="0065753D" w:rsidRPr="0065753D" w14:paraId="14F03842" w14:textId="77777777" w:rsidTr="0065753D">
        <w:trPr>
          <w:trHeight w:val="735"/>
        </w:trPr>
        <w:tc>
          <w:tcPr>
            <w:tcW w:w="1456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5618EAB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Подпрограмма1  «Развитие системы дошкольного, общего и дополнительного образования города Оби»</w:t>
            </w:r>
          </w:p>
        </w:tc>
      </w:tr>
      <w:tr w:rsidR="0065753D" w:rsidRPr="0065753D" w14:paraId="2B5F025F"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5EAAF9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мероприятия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14:paraId="6020F6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B9424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кол-во</w:t>
            </w:r>
          </w:p>
        </w:tc>
        <w:tc>
          <w:tcPr>
            <w:tcW w:w="1428" w:type="dxa"/>
            <w:vMerge w:val="restart"/>
            <w:tcBorders>
              <w:top w:val="nil"/>
              <w:left w:val="single" w:sz="4" w:space="0" w:color="auto"/>
              <w:bottom w:val="single" w:sz="4" w:space="0" w:color="000000"/>
              <w:right w:val="single" w:sz="4" w:space="0" w:color="auto"/>
            </w:tcBorders>
            <w:shd w:val="clear" w:color="auto" w:fill="auto"/>
            <w:hideMark/>
          </w:tcPr>
          <w:p w14:paraId="2D5AA2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4525" w:type="dxa"/>
            <w:gridSpan w:val="4"/>
            <w:tcBorders>
              <w:top w:val="single" w:sz="4" w:space="0" w:color="auto"/>
              <w:left w:val="nil"/>
              <w:bottom w:val="single" w:sz="4" w:space="0" w:color="auto"/>
              <w:right w:val="single" w:sz="4" w:space="0" w:color="000000"/>
            </w:tcBorders>
            <w:shd w:val="clear" w:color="auto" w:fill="auto"/>
            <w:hideMark/>
          </w:tcPr>
          <w:p w14:paraId="092527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 по годам(тыс.рублей)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16E47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EB6BE5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исполнитель</w:t>
            </w:r>
          </w:p>
        </w:tc>
        <w:tc>
          <w:tcPr>
            <w:tcW w:w="1807" w:type="dxa"/>
            <w:vMerge w:val="restart"/>
            <w:tcBorders>
              <w:top w:val="nil"/>
              <w:left w:val="single" w:sz="4" w:space="0" w:color="auto"/>
              <w:bottom w:val="single" w:sz="4" w:space="0" w:color="000000"/>
              <w:right w:val="single" w:sz="4" w:space="0" w:color="auto"/>
            </w:tcBorders>
            <w:shd w:val="clear" w:color="auto" w:fill="auto"/>
            <w:hideMark/>
          </w:tcPr>
          <w:p w14:paraId="33B114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ожидаемые результаты</w:t>
            </w:r>
          </w:p>
        </w:tc>
      </w:tr>
      <w:tr w:rsidR="0065753D" w:rsidRPr="0065753D" w14:paraId="3A503708"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76EAC70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vMerge/>
            <w:tcBorders>
              <w:top w:val="nil"/>
              <w:left w:val="single" w:sz="4" w:space="0" w:color="auto"/>
              <w:bottom w:val="single" w:sz="4" w:space="0" w:color="000000"/>
              <w:right w:val="single" w:sz="4" w:space="0" w:color="auto"/>
            </w:tcBorders>
            <w:vAlign w:val="center"/>
            <w:hideMark/>
          </w:tcPr>
          <w:p w14:paraId="27E36E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5B0F4B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28" w:type="dxa"/>
            <w:vMerge/>
            <w:tcBorders>
              <w:top w:val="nil"/>
              <w:left w:val="single" w:sz="4" w:space="0" w:color="auto"/>
              <w:bottom w:val="single" w:sz="4" w:space="0" w:color="000000"/>
              <w:right w:val="single" w:sz="4" w:space="0" w:color="auto"/>
            </w:tcBorders>
            <w:vAlign w:val="center"/>
            <w:hideMark/>
          </w:tcPr>
          <w:p w14:paraId="74C683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07" w:type="dxa"/>
            <w:tcBorders>
              <w:top w:val="nil"/>
              <w:left w:val="nil"/>
              <w:bottom w:val="single" w:sz="4" w:space="0" w:color="auto"/>
              <w:right w:val="single" w:sz="4" w:space="0" w:color="auto"/>
            </w:tcBorders>
            <w:shd w:val="clear" w:color="auto" w:fill="auto"/>
            <w:hideMark/>
          </w:tcPr>
          <w:p w14:paraId="7EC120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2021</w:t>
            </w:r>
          </w:p>
        </w:tc>
        <w:tc>
          <w:tcPr>
            <w:tcW w:w="1134" w:type="dxa"/>
            <w:tcBorders>
              <w:top w:val="nil"/>
              <w:left w:val="nil"/>
              <w:bottom w:val="single" w:sz="4" w:space="0" w:color="auto"/>
              <w:right w:val="single" w:sz="4" w:space="0" w:color="auto"/>
            </w:tcBorders>
            <w:shd w:val="clear" w:color="auto" w:fill="auto"/>
            <w:hideMark/>
          </w:tcPr>
          <w:p w14:paraId="51FD286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2022</w:t>
            </w:r>
          </w:p>
        </w:tc>
        <w:tc>
          <w:tcPr>
            <w:tcW w:w="1134" w:type="dxa"/>
            <w:tcBorders>
              <w:top w:val="nil"/>
              <w:left w:val="nil"/>
              <w:bottom w:val="single" w:sz="4" w:space="0" w:color="auto"/>
              <w:right w:val="single" w:sz="4" w:space="0" w:color="auto"/>
            </w:tcBorders>
            <w:shd w:val="clear" w:color="auto" w:fill="auto"/>
            <w:hideMark/>
          </w:tcPr>
          <w:p w14:paraId="7803FC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2023</w:t>
            </w:r>
          </w:p>
        </w:tc>
        <w:tc>
          <w:tcPr>
            <w:tcW w:w="850" w:type="dxa"/>
            <w:tcBorders>
              <w:top w:val="nil"/>
              <w:left w:val="nil"/>
              <w:bottom w:val="single" w:sz="4" w:space="0" w:color="auto"/>
              <w:right w:val="single" w:sz="4" w:space="0" w:color="auto"/>
            </w:tcBorders>
            <w:shd w:val="clear" w:color="auto" w:fill="auto"/>
            <w:hideMark/>
          </w:tcPr>
          <w:p w14:paraId="4BFD17E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2024</w:t>
            </w:r>
          </w:p>
        </w:tc>
        <w:tc>
          <w:tcPr>
            <w:tcW w:w="851" w:type="dxa"/>
            <w:vMerge/>
            <w:tcBorders>
              <w:top w:val="nil"/>
              <w:left w:val="single" w:sz="4" w:space="0" w:color="auto"/>
              <w:bottom w:val="single" w:sz="4" w:space="0" w:color="000000"/>
              <w:right w:val="single" w:sz="4" w:space="0" w:color="auto"/>
            </w:tcBorders>
            <w:vAlign w:val="center"/>
            <w:hideMark/>
          </w:tcPr>
          <w:p w14:paraId="478AA8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59" w:type="dxa"/>
            <w:vMerge/>
            <w:tcBorders>
              <w:top w:val="nil"/>
              <w:left w:val="single" w:sz="4" w:space="0" w:color="auto"/>
              <w:bottom w:val="single" w:sz="4" w:space="0" w:color="000000"/>
              <w:right w:val="single" w:sz="4" w:space="0" w:color="auto"/>
            </w:tcBorders>
            <w:vAlign w:val="center"/>
            <w:hideMark/>
          </w:tcPr>
          <w:p w14:paraId="2D6EF7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nil"/>
              <w:left w:val="single" w:sz="4" w:space="0" w:color="auto"/>
              <w:bottom w:val="single" w:sz="4" w:space="0" w:color="000000"/>
              <w:right w:val="single" w:sz="4" w:space="0" w:color="auto"/>
            </w:tcBorders>
            <w:vAlign w:val="center"/>
            <w:hideMark/>
          </w:tcPr>
          <w:p w14:paraId="1509F6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0909E83"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325BF0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1.1 модернизация инфраструктуры дошкольного образования (строительство, реконструкция  зданий дошкольных образовательных организаций, их капитальный и текущий ремонт; </w:t>
            </w:r>
            <w:r w:rsidRPr="0065753D">
              <w:rPr>
                <w:rFonts w:ascii="Times New Roman" w:eastAsia="Times New Roman" w:hAnsi="Times New Roman" w:cs="Times New Roman"/>
                <w:color w:val="000000"/>
                <w:kern w:val="0"/>
                <w:sz w:val="24"/>
                <w:szCs w:val="24"/>
                <w:lang w:eastAsia="ru-RU"/>
                <w14:ligatures w14:val="none"/>
              </w:rPr>
              <w:lastRenderedPageBreak/>
              <w:t>благоустройство территорий)</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14:paraId="0C3823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0B1E6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428" w:type="dxa"/>
            <w:vMerge w:val="restart"/>
            <w:tcBorders>
              <w:top w:val="nil"/>
              <w:left w:val="single" w:sz="4" w:space="0" w:color="auto"/>
              <w:bottom w:val="single" w:sz="4" w:space="0" w:color="000000"/>
              <w:right w:val="single" w:sz="4" w:space="0" w:color="auto"/>
            </w:tcBorders>
            <w:shd w:val="clear" w:color="auto" w:fill="auto"/>
            <w:hideMark/>
          </w:tcPr>
          <w:p w14:paraId="23D45C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14:paraId="24F4BA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3065,8</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BA1F14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3808,22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B1CAF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16542,43</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5C3687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48AE90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23416</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019B4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vMerge w:val="restart"/>
            <w:tcBorders>
              <w:top w:val="nil"/>
              <w:left w:val="single" w:sz="4" w:space="0" w:color="auto"/>
              <w:bottom w:val="single" w:sz="4" w:space="0" w:color="000000"/>
              <w:right w:val="single" w:sz="4" w:space="0" w:color="auto"/>
            </w:tcBorders>
            <w:shd w:val="clear" w:color="auto" w:fill="auto"/>
            <w:hideMark/>
          </w:tcPr>
          <w:p w14:paraId="752B13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будут  созданы новые места для детей дошкольного возраста до 3-х лет в действующих детских садах и обеспечены  современные условия предоставлени</w:t>
            </w:r>
            <w:r w:rsidRPr="0065753D">
              <w:rPr>
                <w:rFonts w:ascii="Times New Roman" w:eastAsia="Times New Roman" w:hAnsi="Times New Roman" w:cs="Times New Roman"/>
                <w:color w:val="000000"/>
                <w:kern w:val="0"/>
                <w:sz w:val="24"/>
                <w:szCs w:val="24"/>
                <w:lang w:eastAsia="ru-RU"/>
                <w14:ligatures w14:val="none"/>
              </w:rPr>
              <w:lastRenderedPageBreak/>
              <w:t>я дошкольного образования</w:t>
            </w:r>
          </w:p>
        </w:tc>
      </w:tr>
      <w:tr w:rsidR="0065753D" w:rsidRPr="0065753D" w14:paraId="2C85FCE0" w14:textId="77777777" w:rsidTr="0065753D">
        <w:trPr>
          <w:trHeight w:val="2010"/>
        </w:trPr>
        <w:tc>
          <w:tcPr>
            <w:tcW w:w="2689" w:type="dxa"/>
            <w:vMerge/>
            <w:tcBorders>
              <w:top w:val="nil"/>
              <w:left w:val="single" w:sz="4" w:space="0" w:color="auto"/>
              <w:bottom w:val="single" w:sz="4" w:space="0" w:color="000000"/>
              <w:right w:val="single" w:sz="4" w:space="0" w:color="auto"/>
            </w:tcBorders>
            <w:vAlign w:val="center"/>
            <w:hideMark/>
          </w:tcPr>
          <w:p w14:paraId="171DBC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vMerge/>
            <w:tcBorders>
              <w:top w:val="nil"/>
              <w:left w:val="single" w:sz="4" w:space="0" w:color="auto"/>
              <w:bottom w:val="single" w:sz="4" w:space="0" w:color="000000"/>
              <w:right w:val="single" w:sz="4" w:space="0" w:color="auto"/>
            </w:tcBorders>
            <w:vAlign w:val="center"/>
            <w:hideMark/>
          </w:tcPr>
          <w:p w14:paraId="6AD7CA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737740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28" w:type="dxa"/>
            <w:vMerge/>
            <w:tcBorders>
              <w:top w:val="nil"/>
              <w:left w:val="single" w:sz="4" w:space="0" w:color="auto"/>
              <w:bottom w:val="single" w:sz="4" w:space="0" w:color="000000"/>
              <w:right w:val="single" w:sz="4" w:space="0" w:color="auto"/>
            </w:tcBorders>
            <w:vAlign w:val="center"/>
            <w:hideMark/>
          </w:tcPr>
          <w:p w14:paraId="40E06F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07" w:type="dxa"/>
            <w:vMerge/>
            <w:tcBorders>
              <w:top w:val="nil"/>
              <w:left w:val="single" w:sz="4" w:space="0" w:color="auto"/>
              <w:bottom w:val="single" w:sz="4" w:space="0" w:color="000000"/>
              <w:right w:val="single" w:sz="4" w:space="0" w:color="auto"/>
            </w:tcBorders>
            <w:vAlign w:val="center"/>
            <w:hideMark/>
          </w:tcPr>
          <w:p w14:paraId="7D1191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261723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60BEDA1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14C16E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51" w:type="dxa"/>
            <w:vMerge/>
            <w:tcBorders>
              <w:top w:val="nil"/>
              <w:left w:val="single" w:sz="4" w:space="0" w:color="auto"/>
              <w:bottom w:val="single" w:sz="4" w:space="0" w:color="000000"/>
              <w:right w:val="single" w:sz="4" w:space="0" w:color="auto"/>
            </w:tcBorders>
            <w:vAlign w:val="center"/>
            <w:hideMark/>
          </w:tcPr>
          <w:p w14:paraId="5BC5D0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59" w:type="dxa"/>
            <w:vMerge/>
            <w:tcBorders>
              <w:top w:val="nil"/>
              <w:left w:val="single" w:sz="4" w:space="0" w:color="auto"/>
              <w:bottom w:val="single" w:sz="4" w:space="0" w:color="000000"/>
              <w:right w:val="single" w:sz="4" w:space="0" w:color="auto"/>
            </w:tcBorders>
            <w:vAlign w:val="center"/>
            <w:hideMark/>
          </w:tcPr>
          <w:p w14:paraId="4ED6C0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nil"/>
              <w:left w:val="single" w:sz="4" w:space="0" w:color="auto"/>
              <w:bottom w:val="single" w:sz="4" w:space="0" w:color="000000"/>
              <w:right w:val="single" w:sz="4" w:space="0" w:color="auto"/>
            </w:tcBorders>
            <w:vAlign w:val="center"/>
            <w:hideMark/>
          </w:tcPr>
          <w:p w14:paraId="1FA589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EC8680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B42ED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567" w:type="dxa"/>
            <w:tcBorders>
              <w:top w:val="nil"/>
              <w:left w:val="nil"/>
              <w:bottom w:val="single" w:sz="4" w:space="0" w:color="auto"/>
              <w:right w:val="single" w:sz="4" w:space="0" w:color="auto"/>
            </w:tcBorders>
            <w:shd w:val="clear" w:color="auto" w:fill="auto"/>
            <w:hideMark/>
          </w:tcPr>
          <w:p w14:paraId="419D1B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3337C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9334D5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029E5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3065,8</w:t>
            </w:r>
          </w:p>
        </w:tc>
        <w:tc>
          <w:tcPr>
            <w:tcW w:w="1134" w:type="dxa"/>
            <w:tcBorders>
              <w:top w:val="nil"/>
              <w:left w:val="nil"/>
              <w:bottom w:val="single" w:sz="4" w:space="0" w:color="auto"/>
              <w:right w:val="single" w:sz="4" w:space="0" w:color="auto"/>
            </w:tcBorders>
            <w:shd w:val="clear" w:color="auto" w:fill="auto"/>
            <w:hideMark/>
          </w:tcPr>
          <w:p w14:paraId="525B3D1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3808,22</w:t>
            </w:r>
          </w:p>
        </w:tc>
        <w:tc>
          <w:tcPr>
            <w:tcW w:w="1134" w:type="dxa"/>
            <w:tcBorders>
              <w:top w:val="nil"/>
              <w:left w:val="nil"/>
              <w:bottom w:val="single" w:sz="4" w:space="0" w:color="auto"/>
              <w:right w:val="single" w:sz="4" w:space="0" w:color="auto"/>
            </w:tcBorders>
            <w:shd w:val="clear" w:color="auto" w:fill="auto"/>
            <w:hideMark/>
          </w:tcPr>
          <w:p w14:paraId="114348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11778,03</w:t>
            </w:r>
          </w:p>
        </w:tc>
        <w:tc>
          <w:tcPr>
            <w:tcW w:w="850" w:type="dxa"/>
            <w:tcBorders>
              <w:top w:val="nil"/>
              <w:left w:val="nil"/>
              <w:bottom w:val="single" w:sz="4" w:space="0" w:color="auto"/>
              <w:right w:val="single" w:sz="4" w:space="0" w:color="auto"/>
            </w:tcBorders>
            <w:shd w:val="clear" w:color="auto" w:fill="auto"/>
            <w:hideMark/>
          </w:tcPr>
          <w:p w14:paraId="5D429DE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FB0F44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18652</w:t>
            </w:r>
          </w:p>
        </w:tc>
        <w:tc>
          <w:tcPr>
            <w:tcW w:w="1559" w:type="dxa"/>
            <w:tcBorders>
              <w:top w:val="nil"/>
              <w:left w:val="nil"/>
              <w:bottom w:val="single" w:sz="4" w:space="0" w:color="auto"/>
              <w:right w:val="single" w:sz="4" w:space="0" w:color="auto"/>
            </w:tcBorders>
            <w:shd w:val="clear" w:color="auto" w:fill="auto"/>
            <w:hideMark/>
          </w:tcPr>
          <w:p w14:paraId="2298DC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D58B2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9435BB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94CBE1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7024A2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874A95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1428" w:type="dxa"/>
            <w:tcBorders>
              <w:top w:val="nil"/>
              <w:left w:val="nil"/>
              <w:bottom w:val="single" w:sz="4" w:space="0" w:color="auto"/>
              <w:right w:val="single" w:sz="4" w:space="0" w:color="auto"/>
            </w:tcBorders>
            <w:shd w:val="clear" w:color="auto" w:fill="auto"/>
            <w:hideMark/>
          </w:tcPr>
          <w:p w14:paraId="3E9232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3500</w:t>
            </w:r>
          </w:p>
        </w:tc>
        <w:tc>
          <w:tcPr>
            <w:tcW w:w="1407" w:type="dxa"/>
            <w:tcBorders>
              <w:top w:val="nil"/>
              <w:left w:val="nil"/>
              <w:bottom w:val="single" w:sz="4" w:space="0" w:color="auto"/>
              <w:right w:val="single" w:sz="4" w:space="0" w:color="auto"/>
            </w:tcBorders>
            <w:shd w:val="clear" w:color="auto" w:fill="auto"/>
            <w:hideMark/>
          </w:tcPr>
          <w:p w14:paraId="09B47A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BCE726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A06B01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4764,4</w:t>
            </w:r>
          </w:p>
        </w:tc>
        <w:tc>
          <w:tcPr>
            <w:tcW w:w="850" w:type="dxa"/>
            <w:tcBorders>
              <w:top w:val="nil"/>
              <w:left w:val="nil"/>
              <w:bottom w:val="single" w:sz="4" w:space="0" w:color="auto"/>
              <w:right w:val="single" w:sz="4" w:space="0" w:color="auto"/>
            </w:tcBorders>
            <w:shd w:val="clear" w:color="auto" w:fill="auto"/>
            <w:hideMark/>
          </w:tcPr>
          <w:p w14:paraId="1D9DDBF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C0D41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4764</w:t>
            </w:r>
          </w:p>
        </w:tc>
        <w:tc>
          <w:tcPr>
            <w:tcW w:w="1559" w:type="dxa"/>
            <w:tcBorders>
              <w:top w:val="nil"/>
              <w:left w:val="nil"/>
              <w:bottom w:val="single" w:sz="4" w:space="0" w:color="auto"/>
              <w:right w:val="single" w:sz="4" w:space="0" w:color="auto"/>
            </w:tcBorders>
            <w:shd w:val="clear" w:color="auto" w:fill="auto"/>
            <w:hideMark/>
          </w:tcPr>
          <w:p w14:paraId="33A59E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1807" w:type="dxa"/>
            <w:tcBorders>
              <w:top w:val="nil"/>
              <w:left w:val="nil"/>
              <w:bottom w:val="single" w:sz="4" w:space="0" w:color="auto"/>
              <w:right w:val="single" w:sz="4" w:space="0" w:color="auto"/>
            </w:tcBorders>
            <w:shd w:val="clear" w:color="auto" w:fill="auto"/>
            <w:hideMark/>
          </w:tcPr>
          <w:p w14:paraId="73BF34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AB913E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822D3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6B18A2A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B25A44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E1C4B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E8861A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11852A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D28006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72A33AB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B0F6DA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19EE289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097CD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D04CEA2"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693D3A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6CE8898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FF07E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83C221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5F55E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129805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02D6DC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39D98C3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9E5E04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32DA78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025975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C3939F9" w14:textId="77777777" w:rsidTr="0065753D">
        <w:trPr>
          <w:trHeight w:val="2790"/>
        </w:trPr>
        <w:tc>
          <w:tcPr>
            <w:tcW w:w="2689" w:type="dxa"/>
            <w:tcBorders>
              <w:top w:val="nil"/>
              <w:left w:val="single" w:sz="4" w:space="0" w:color="auto"/>
              <w:bottom w:val="single" w:sz="4" w:space="0" w:color="auto"/>
              <w:right w:val="single" w:sz="4" w:space="0" w:color="auto"/>
            </w:tcBorders>
            <w:shd w:val="clear" w:color="auto" w:fill="auto"/>
            <w:hideMark/>
          </w:tcPr>
          <w:p w14:paraId="7C77F3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 модернизация инфраструктуры общего образования  (строительство, реконструкция и ремонт зданий общеобразовательных образовательных организаций, их капитальный и текущий ремонт; благоустройство территорий)</w:t>
            </w:r>
          </w:p>
        </w:tc>
        <w:tc>
          <w:tcPr>
            <w:tcW w:w="567" w:type="dxa"/>
            <w:tcBorders>
              <w:top w:val="nil"/>
              <w:left w:val="nil"/>
              <w:bottom w:val="single" w:sz="4" w:space="0" w:color="auto"/>
              <w:right w:val="single" w:sz="4" w:space="0" w:color="auto"/>
            </w:tcBorders>
            <w:shd w:val="clear" w:color="auto" w:fill="auto"/>
            <w:hideMark/>
          </w:tcPr>
          <w:p w14:paraId="20CCD22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CA6D7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428" w:type="dxa"/>
            <w:tcBorders>
              <w:top w:val="nil"/>
              <w:left w:val="nil"/>
              <w:bottom w:val="single" w:sz="4" w:space="0" w:color="auto"/>
              <w:right w:val="single" w:sz="4" w:space="0" w:color="auto"/>
            </w:tcBorders>
            <w:shd w:val="clear" w:color="auto" w:fill="auto"/>
            <w:hideMark/>
          </w:tcPr>
          <w:p w14:paraId="57A9A9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22CEDD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4123,5</w:t>
            </w:r>
          </w:p>
        </w:tc>
        <w:tc>
          <w:tcPr>
            <w:tcW w:w="1134" w:type="dxa"/>
            <w:tcBorders>
              <w:top w:val="nil"/>
              <w:left w:val="nil"/>
              <w:bottom w:val="single" w:sz="4" w:space="0" w:color="auto"/>
              <w:right w:val="single" w:sz="4" w:space="0" w:color="auto"/>
            </w:tcBorders>
            <w:shd w:val="clear" w:color="auto" w:fill="auto"/>
            <w:hideMark/>
          </w:tcPr>
          <w:p w14:paraId="751775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3881,02</w:t>
            </w:r>
          </w:p>
        </w:tc>
        <w:tc>
          <w:tcPr>
            <w:tcW w:w="1134" w:type="dxa"/>
            <w:tcBorders>
              <w:top w:val="nil"/>
              <w:left w:val="nil"/>
              <w:bottom w:val="single" w:sz="4" w:space="0" w:color="auto"/>
              <w:right w:val="single" w:sz="4" w:space="0" w:color="auto"/>
            </w:tcBorders>
            <w:shd w:val="clear" w:color="auto" w:fill="auto"/>
            <w:hideMark/>
          </w:tcPr>
          <w:p w14:paraId="1FF3FD0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8147,07</w:t>
            </w:r>
          </w:p>
        </w:tc>
        <w:tc>
          <w:tcPr>
            <w:tcW w:w="850" w:type="dxa"/>
            <w:tcBorders>
              <w:top w:val="nil"/>
              <w:left w:val="nil"/>
              <w:bottom w:val="single" w:sz="4" w:space="0" w:color="auto"/>
              <w:right w:val="single" w:sz="4" w:space="0" w:color="auto"/>
            </w:tcBorders>
            <w:shd w:val="clear" w:color="auto" w:fill="auto"/>
            <w:hideMark/>
          </w:tcPr>
          <w:p w14:paraId="6E3DB6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10737</w:t>
            </w:r>
          </w:p>
        </w:tc>
        <w:tc>
          <w:tcPr>
            <w:tcW w:w="851" w:type="dxa"/>
            <w:tcBorders>
              <w:top w:val="nil"/>
              <w:left w:val="nil"/>
              <w:bottom w:val="single" w:sz="4" w:space="0" w:color="auto"/>
              <w:right w:val="single" w:sz="4" w:space="0" w:color="auto"/>
            </w:tcBorders>
            <w:shd w:val="clear" w:color="auto" w:fill="auto"/>
            <w:hideMark/>
          </w:tcPr>
          <w:p w14:paraId="508B593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26889</w:t>
            </w:r>
          </w:p>
        </w:tc>
        <w:tc>
          <w:tcPr>
            <w:tcW w:w="1559" w:type="dxa"/>
            <w:tcBorders>
              <w:top w:val="nil"/>
              <w:left w:val="nil"/>
              <w:bottom w:val="single" w:sz="4" w:space="0" w:color="auto"/>
              <w:right w:val="single" w:sz="4" w:space="0" w:color="auto"/>
            </w:tcBorders>
            <w:shd w:val="clear" w:color="auto" w:fill="auto"/>
            <w:hideMark/>
          </w:tcPr>
          <w:p w14:paraId="0CEB98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nil"/>
              <w:bottom w:val="single" w:sz="4" w:space="0" w:color="auto"/>
              <w:right w:val="single" w:sz="4" w:space="0" w:color="auto"/>
            </w:tcBorders>
            <w:shd w:val="clear" w:color="auto" w:fill="auto"/>
            <w:hideMark/>
          </w:tcPr>
          <w:p w14:paraId="455300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будут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возраста и задач </w:t>
            </w:r>
            <w:r w:rsidRPr="0065753D">
              <w:rPr>
                <w:rFonts w:ascii="Times New Roman" w:eastAsia="Times New Roman" w:hAnsi="Times New Roman" w:cs="Times New Roman"/>
                <w:color w:val="000000"/>
                <w:kern w:val="0"/>
                <w:sz w:val="24"/>
                <w:szCs w:val="24"/>
                <w:lang w:eastAsia="ru-RU"/>
                <w14:ligatures w14:val="none"/>
              </w:rPr>
              <w:lastRenderedPageBreak/>
              <w:t>сокращения практики обучения в 2 смены, Будет улучшена материально-техническая база общеобразовательных организаций в целях улучшения качества школьного питания</w:t>
            </w:r>
          </w:p>
        </w:tc>
      </w:tr>
      <w:tr w:rsidR="0065753D" w:rsidRPr="0065753D" w14:paraId="1543658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A71D7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567" w:type="dxa"/>
            <w:tcBorders>
              <w:top w:val="nil"/>
              <w:left w:val="nil"/>
              <w:bottom w:val="single" w:sz="4" w:space="0" w:color="auto"/>
              <w:right w:val="single" w:sz="4" w:space="0" w:color="auto"/>
            </w:tcBorders>
            <w:shd w:val="clear" w:color="auto" w:fill="auto"/>
            <w:hideMark/>
          </w:tcPr>
          <w:p w14:paraId="5C6825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27760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8C9B3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CEC88B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4123,5</w:t>
            </w:r>
          </w:p>
        </w:tc>
        <w:tc>
          <w:tcPr>
            <w:tcW w:w="1134" w:type="dxa"/>
            <w:tcBorders>
              <w:top w:val="nil"/>
              <w:left w:val="nil"/>
              <w:bottom w:val="single" w:sz="4" w:space="0" w:color="auto"/>
              <w:right w:val="single" w:sz="4" w:space="0" w:color="auto"/>
            </w:tcBorders>
            <w:shd w:val="clear" w:color="auto" w:fill="auto"/>
            <w:hideMark/>
          </w:tcPr>
          <w:p w14:paraId="294693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3881,02</w:t>
            </w:r>
          </w:p>
        </w:tc>
        <w:tc>
          <w:tcPr>
            <w:tcW w:w="1134" w:type="dxa"/>
            <w:tcBorders>
              <w:top w:val="nil"/>
              <w:left w:val="nil"/>
              <w:bottom w:val="single" w:sz="4" w:space="0" w:color="auto"/>
              <w:right w:val="single" w:sz="4" w:space="0" w:color="auto"/>
            </w:tcBorders>
            <w:shd w:val="clear" w:color="auto" w:fill="auto"/>
            <w:hideMark/>
          </w:tcPr>
          <w:p w14:paraId="138246C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9510,77</w:t>
            </w:r>
          </w:p>
        </w:tc>
        <w:tc>
          <w:tcPr>
            <w:tcW w:w="850" w:type="dxa"/>
            <w:tcBorders>
              <w:top w:val="nil"/>
              <w:left w:val="nil"/>
              <w:bottom w:val="single" w:sz="4" w:space="0" w:color="auto"/>
              <w:right w:val="single" w:sz="4" w:space="0" w:color="auto"/>
            </w:tcBorders>
            <w:shd w:val="clear" w:color="auto" w:fill="auto"/>
            <w:hideMark/>
          </w:tcPr>
          <w:p w14:paraId="07E15F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1737</w:t>
            </w:r>
          </w:p>
        </w:tc>
        <w:tc>
          <w:tcPr>
            <w:tcW w:w="851" w:type="dxa"/>
            <w:tcBorders>
              <w:top w:val="nil"/>
              <w:left w:val="nil"/>
              <w:bottom w:val="single" w:sz="4" w:space="0" w:color="auto"/>
              <w:right w:val="single" w:sz="4" w:space="0" w:color="auto"/>
            </w:tcBorders>
            <w:shd w:val="clear" w:color="auto" w:fill="auto"/>
            <w:hideMark/>
          </w:tcPr>
          <w:p w14:paraId="6C1BDE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19252</w:t>
            </w:r>
          </w:p>
        </w:tc>
        <w:tc>
          <w:tcPr>
            <w:tcW w:w="1559" w:type="dxa"/>
            <w:tcBorders>
              <w:top w:val="nil"/>
              <w:left w:val="nil"/>
              <w:bottom w:val="single" w:sz="4" w:space="0" w:color="auto"/>
              <w:right w:val="single" w:sz="4" w:space="0" w:color="auto"/>
            </w:tcBorders>
            <w:shd w:val="clear" w:color="auto" w:fill="auto"/>
            <w:hideMark/>
          </w:tcPr>
          <w:p w14:paraId="042237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2FC435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CE1C639"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59AC3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2D4485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8B5B5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DEF02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5312F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AFE3C6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660761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2936,3</w:t>
            </w:r>
          </w:p>
        </w:tc>
        <w:tc>
          <w:tcPr>
            <w:tcW w:w="850" w:type="dxa"/>
            <w:tcBorders>
              <w:top w:val="nil"/>
              <w:left w:val="nil"/>
              <w:bottom w:val="single" w:sz="4" w:space="0" w:color="auto"/>
              <w:right w:val="single" w:sz="4" w:space="0" w:color="auto"/>
            </w:tcBorders>
            <w:shd w:val="clear" w:color="auto" w:fill="auto"/>
            <w:hideMark/>
          </w:tcPr>
          <w:p w14:paraId="4D9E2F8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893626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2936</w:t>
            </w:r>
          </w:p>
        </w:tc>
        <w:tc>
          <w:tcPr>
            <w:tcW w:w="1559" w:type="dxa"/>
            <w:tcBorders>
              <w:top w:val="nil"/>
              <w:left w:val="nil"/>
              <w:bottom w:val="single" w:sz="4" w:space="0" w:color="auto"/>
              <w:right w:val="single" w:sz="4" w:space="0" w:color="auto"/>
            </w:tcBorders>
            <w:shd w:val="clear" w:color="auto" w:fill="auto"/>
            <w:hideMark/>
          </w:tcPr>
          <w:p w14:paraId="5933FB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1807" w:type="dxa"/>
            <w:tcBorders>
              <w:top w:val="nil"/>
              <w:left w:val="nil"/>
              <w:bottom w:val="single" w:sz="4" w:space="0" w:color="auto"/>
              <w:right w:val="single" w:sz="4" w:space="0" w:color="auto"/>
            </w:tcBorders>
            <w:shd w:val="clear" w:color="auto" w:fill="auto"/>
            <w:hideMark/>
          </w:tcPr>
          <w:p w14:paraId="3A5228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BAE834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C7E83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1C7E02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93475A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C9325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42196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7A8395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BADD6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70E39F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7D2B4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095582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3086BA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0652573"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0EF9B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7321F4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8A43D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FDFDF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A7B279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1ABB4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3407B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BD12E2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2E4B5A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4B18E0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46637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059DF0A" w14:textId="77777777" w:rsidTr="0065753D">
        <w:trPr>
          <w:trHeight w:val="2970"/>
        </w:trPr>
        <w:tc>
          <w:tcPr>
            <w:tcW w:w="2689" w:type="dxa"/>
            <w:tcBorders>
              <w:top w:val="nil"/>
              <w:left w:val="single" w:sz="4" w:space="0" w:color="auto"/>
              <w:bottom w:val="single" w:sz="4" w:space="0" w:color="auto"/>
              <w:right w:val="single" w:sz="4" w:space="0" w:color="auto"/>
            </w:tcBorders>
            <w:shd w:val="clear" w:color="auto" w:fill="auto"/>
            <w:hideMark/>
          </w:tcPr>
          <w:p w14:paraId="335A6C6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1.3 модернизация инфраструктуры дополнительного образования  (строительство, реконструкция и ремонт зданий и помещений образовательных организаций, их капитальный и текущий ремонт; благоустройство территорий)</w:t>
            </w:r>
          </w:p>
        </w:tc>
        <w:tc>
          <w:tcPr>
            <w:tcW w:w="567" w:type="dxa"/>
            <w:tcBorders>
              <w:top w:val="nil"/>
              <w:left w:val="nil"/>
              <w:bottom w:val="single" w:sz="4" w:space="0" w:color="auto"/>
              <w:right w:val="single" w:sz="4" w:space="0" w:color="auto"/>
            </w:tcBorders>
            <w:shd w:val="clear" w:color="auto" w:fill="auto"/>
            <w:hideMark/>
          </w:tcPr>
          <w:p w14:paraId="2EFD1A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EE81F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428" w:type="dxa"/>
            <w:tcBorders>
              <w:top w:val="nil"/>
              <w:left w:val="nil"/>
              <w:bottom w:val="single" w:sz="4" w:space="0" w:color="auto"/>
              <w:right w:val="single" w:sz="4" w:space="0" w:color="auto"/>
            </w:tcBorders>
            <w:shd w:val="clear" w:color="auto" w:fill="auto"/>
            <w:hideMark/>
          </w:tcPr>
          <w:p w14:paraId="6A01A5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C3F54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49B24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EC1D79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7D798F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B7A90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680851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nil"/>
              <w:bottom w:val="single" w:sz="4" w:space="0" w:color="auto"/>
              <w:right w:val="single" w:sz="4" w:space="0" w:color="auto"/>
            </w:tcBorders>
            <w:shd w:val="clear" w:color="auto" w:fill="auto"/>
            <w:hideMark/>
          </w:tcPr>
          <w:p w14:paraId="222BAB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C2B735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2CE24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0955608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B63BB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C0F19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A4A2DA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AC676F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ACE17D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F75DC7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79691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464B3E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nil"/>
              <w:right w:val="single" w:sz="4" w:space="0" w:color="auto"/>
            </w:tcBorders>
            <w:shd w:val="clear" w:color="auto" w:fill="auto"/>
            <w:hideMark/>
          </w:tcPr>
          <w:p w14:paraId="4F9D9A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1D3610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9F46D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112631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153A8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176FF9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D375AA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F9DC3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260BB6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402D62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BDD9D2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0FE2FA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11AA00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C8A8583"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653F2D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43D3AC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A7F65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4712D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4FCEA9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5C093E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7F7A23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21818B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179D9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single" w:sz="4" w:space="0" w:color="auto"/>
              <w:left w:val="nil"/>
              <w:bottom w:val="nil"/>
              <w:right w:val="single" w:sz="4" w:space="0" w:color="auto"/>
            </w:tcBorders>
            <w:shd w:val="clear" w:color="auto" w:fill="auto"/>
            <w:hideMark/>
          </w:tcPr>
          <w:p w14:paraId="4AAA86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0AF322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3292F0F"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930BC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3DAFA5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67482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ED12D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9D4E76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7BF482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03F7D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EBD50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FB75B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single" w:sz="4" w:space="0" w:color="auto"/>
              <w:left w:val="nil"/>
              <w:bottom w:val="nil"/>
              <w:right w:val="single" w:sz="4" w:space="0" w:color="auto"/>
            </w:tcBorders>
            <w:shd w:val="clear" w:color="auto" w:fill="auto"/>
            <w:hideMark/>
          </w:tcPr>
          <w:p w14:paraId="683D235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0C82DB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215215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DFEFD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1.3.1. реконструкция детского оздоровительного лагеря "Заря"</w:t>
            </w:r>
          </w:p>
        </w:tc>
        <w:tc>
          <w:tcPr>
            <w:tcW w:w="567" w:type="dxa"/>
            <w:tcBorders>
              <w:top w:val="nil"/>
              <w:left w:val="nil"/>
              <w:bottom w:val="single" w:sz="4" w:space="0" w:color="auto"/>
              <w:right w:val="single" w:sz="4" w:space="0" w:color="auto"/>
            </w:tcBorders>
            <w:shd w:val="clear" w:color="auto" w:fill="auto"/>
            <w:hideMark/>
          </w:tcPr>
          <w:p w14:paraId="2A6274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E1B54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428" w:type="dxa"/>
            <w:tcBorders>
              <w:top w:val="nil"/>
              <w:left w:val="nil"/>
              <w:bottom w:val="single" w:sz="4" w:space="0" w:color="auto"/>
              <w:right w:val="single" w:sz="4" w:space="0" w:color="auto"/>
            </w:tcBorders>
            <w:shd w:val="clear" w:color="auto" w:fill="auto"/>
            <w:hideMark/>
          </w:tcPr>
          <w:p w14:paraId="19874B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67153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48CC95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8149C0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9B233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45E2FC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1C5BB0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инвестор, Учредитель, </w:t>
            </w:r>
          </w:p>
        </w:tc>
        <w:tc>
          <w:tcPr>
            <w:tcW w:w="1807" w:type="dxa"/>
            <w:tcBorders>
              <w:top w:val="single" w:sz="4" w:space="0" w:color="auto"/>
              <w:left w:val="nil"/>
              <w:bottom w:val="nil"/>
              <w:right w:val="single" w:sz="4" w:space="0" w:color="auto"/>
            </w:tcBorders>
            <w:shd w:val="clear" w:color="auto" w:fill="auto"/>
            <w:hideMark/>
          </w:tcPr>
          <w:p w14:paraId="049E25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Сумма затрат определяется проектом. Будут обеспечены условия для полноценного оздоровления и отдыха детей, в том числе </w:t>
            </w:r>
            <w:r w:rsidRPr="0065753D">
              <w:rPr>
                <w:rFonts w:ascii="Times New Roman" w:eastAsia="Times New Roman" w:hAnsi="Times New Roman" w:cs="Times New Roman"/>
                <w:color w:val="000000"/>
                <w:kern w:val="0"/>
                <w:sz w:val="24"/>
                <w:szCs w:val="24"/>
                <w:lang w:eastAsia="ru-RU"/>
                <w14:ligatures w14:val="none"/>
              </w:rPr>
              <w:lastRenderedPageBreak/>
              <w:t>находящихся в труднйо жизненной ситуации</w:t>
            </w:r>
          </w:p>
        </w:tc>
      </w:tr>
      <w:tr w:rsidR="0065753D" w:rsidRPr="0065753D" w14:paraId="0E644193"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FAD00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567" w:type="dxa"/>
            <w:tcBorders>
              <w:top w:val="nil"/>
              <w:left w:val="nil"/>
              <w:bottom w:val="single" w:sz="4" w:space="0" w:color="auto"/>
              <w:right w:val="single" w:sz="4" w:space="0" w:color="auto"/>
            </w:tcBorders>
            <w:shd w:val="clear" w:color="auto" w:fill="auto"/>
            <w:hideMark/>
          </w:tcPr>
          <w:p w14:paraId="6B022F5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DDF37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757B5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AD001C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8E21B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53B15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46C5E6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312CFEF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263EDD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54BA69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6FC2AD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73453E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6D83CB4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419BD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A8120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6BEFD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81F922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E360EE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7AE755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7BA250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5B2AC3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1807" w:type="dxa"/>
            <w:tcBorders>
              <w:top w:val="single" w:sz="4" w:space="0" w:color="auto"/>
              <w:left w:val="nil"/>
              <w:bottom w:val="nil"/>
              <w:right w:val="single" w:sz="4" w:space="0" w:color="auto"/>
            </w:tcBorders>
            <w:shd w:val="clear" w:color="auto" w:fill="auto"/>
            <w:hideMark/>
          </w:tcPr>
          <w:p w14:paraId="12941B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1BA9A7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3056F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22A0B29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9EF63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FCCFF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676D66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80BA8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24DE41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13523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EAEEF9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082A67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5DC4CB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7D507DF"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EC455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5CFE64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66176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41E73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F3424D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E7704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6F9863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D9F54E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48A23F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single" w:sz="4" w:space="0" w:color="auto"/>
              <w:left w:val="nil"/>
              <w:bottom w:val="nil"/>
              <w:right w:val="single" w:sz="4" w:space="0" w:color="auto"/>
            </w:tcBorders>
            <w:shd w:val="clear" w:color="auto" w:fill="auto"/>
            <w:hideMark/>
          </w:tcPr>
          <w:p w14:paraId="7291F3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single" w:sz="4" w:space="0" w:color="auto"/>
              <w:left w:val="nil"/>
              <w:bottom w:val="nil"/>
              <w:right w:val="single" w:sz="4" w:space="0" w:color="auto"/>
            </w:tcBorders>
            <w:shd w:val="clear" w:color="auto" w:fill="auto"/>
            <w:hideMark/>
          </w:tcPr>
          <w:p w14:paraId="64478C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59BAC34" w14:textId="77777777" w:rsidTr="0065753D">
        <w:trPr>
          <w:trHeight w:val="735"/>
        </w:trPr>
        <w:tc>
          <w:tcPr>
            <w:tcW w:w="2689" w:type="dxa"/>
            <w:vMerge w:val="restart"/>
            <w:tcBorders>
              <w:top w:val="nil"/>
              <w:left w:val="nil"/>
              <w:bottom w:val="single" w:sz="4" w:space="0" w:color="000000"/>
              <w:right w:val="single" w:sz="4" w:space="0" w:color="auto"/>
            </w:tcBorders>
            <w:shd w:val="clear" w:color="auto" w:fill="auto"/>
            <w:hideMark/>
          </w:tcPr>
          <w:p w14:paraId="329BC9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 модернизация технологической и материально-технической оснащенности муниципальных образовательных организаций и иных организаций, обеспечивающих функционирование  системы образования организаций</w:t>
            </w:r>
          </w:p>
        </w:tc>
        <w:tc>
          <w:tcPr>
            <w:tcW w:w="567" w:type="dxa"/>
            <w:tcBorders>
              <w:top w:val="nil"/>
              <w:left w:val="nil"/>
              <w:bottom w:val="single" w:sz="4" w:space="0" w:color="auto"/>
              <w:right w:val="single" w:sz="4" w:space="0" w:color="auto"/>
            </w:tcBorders>
            <w:shd w:val="clear" w:color="auto" w:fill="auto"/>
            <w:hideMark/>
          </w:tcPr>
          <w:p w14:paraId="1D8D5A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1134" w:type="dxa"/>
            <w:tcBorders>
              <w:top w:val="nil"/>
              <w:left w:val="nil"/>
              <w:bottom w:val="single" w:sz="4" w:space="0" w:color="auto"/>
              <w:right w:val="single" w:sz="4" w:space="0" w:color="auto"/>
            </w:tcBorders>
            <w:shd w:val="clear" w:color="auto" w:fill="auto"/>
            <w:hideMark/>
          </w:tcPr>
          <w:p w14:paraId="52E3885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28" w:type="dxa"/>
            <w:tcBorders>
              <w:top w:val="nil"/>
              <w:left w:val="nil"/>
              <w:bottom w:val="single" w:sz="4" w:space="0" w:color="auto"/>
              <w:right w:val="single" w:sz="4" w:space="0" w:color="auto"/>
            </w:tcBorders>
            <w:shd w:val="clear" w:color="auto" w:fill="auto"/>
            <w:hideMark/>
          </w:tcPr>
          <w:p w14:paraId="7DF1F9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702334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A7742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C4F67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1000</w:t>
            </w:r>
          </w:p>
        </w:tc>
        <w:tc>
          <w:tcPr>
            <w:tcW w:w="850" w:type="dxa"/>
            <w:tcBorders>
              <w:top w:val="nil"/>
              <w:left w:val="nil"/>
              <w:bottom w:val="single" w:sz="4" w:space="0" w:color="auto"/>
              <w:right w:val="single" w:sz="4" w:space="0" w:color="auto"/>
            </w:tcBorders>
            <w:shd w:val="clear" w:color="auto" w:fill="auto"/>
            <w:hideMark/>
          </w:tcPr>
          <w:p w14:paraId="5D34E99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1F2C0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1000</w:t>
            </w:r>
          </w:p>
        </w:tc>
        <w:tc>
          <w:tcPr>
            <w:tcW w:w="1559" w:type="dxa"/>
            <w:tcBorders>
              <w:top w:val="single" w:sz="4" w:space="0" w:color="auto"/>
              <w:left w:val="nil"/>
              <w:bottom w:val="nil"/>
              <w:right w:val="single" w:sz="4" w:space="0" w:color="auto"/>
            </w:tcBorders>
            <w:shd w:val="clear" w:color="auto" w:fill="auto"/>
            <w:hideMark/>
          </w:tcPr>
          <w:p w14:paraId="68C10C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07718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33FED7C" w14:textId="77777777" w:rsidTr="0065753D">
        <w:trPr>
          <w:trHeight w:val="735"/>
        </w:trPr>
        <w:tc>
          <w:tcPr>
            <w:tcW w:w="2689" w:type="dxa"/>
            <w:vMerge/>
            <w:tcBorders>
              <w:top w:val="nil"/>
              <w:left w:val="nil"/>
              <w:bottom w:val="single" w:sz="4" w:space="0" w:color="000000"/>
              <w:right w:val="single" w:sz="4" w:space="0" w:color="auto"/>
            </w:tcBorders>
            <w:vAlign w:val="center"/>
            <w:hideMark/>
          </w:tcPr>
          <w:p w14:paraId="6029FE0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460393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ДОУ</w:t>
            </w:r>
          </w:p>
        </w:tc>
        <w:tc>
          <w:tcPr>
            <w:tcW w:w="1134" w:type="dxa"/>
            <w:tcBorders>
              <w:top w:val="nil"/>
              <w:left w:val="nil"/>
              <w:bottom w:val="single" w:sz="4" w:space="0" w:color="auto"/>
              <w:right w:val="single" w:sz="4" w:space="0" w:color="auto"/>
            </w:tcBorders>
            <w:shd w:val="clear" w:color="auto" w:fill="auto"/>
            <w:hideMark/>
          </w:tcPr>
          <w:p w14:paraId="123DCB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28" w:type="dxa"/>
            <w:tcBorders>
              <w:top w:val="nil"/>
              <w:left w:val="nil"/>
              <w:bottom w:val="single" w:sz="4" w:space="0" w:color="auto"/>
              <w:right w:val="single" w:sz="4" w:space="0" w:color="auto"/>
            </w:tcBorders>
            <w:shd w:val="clear" w:color="auto" w:fill="auto"/>
            <w:hideMark/>
          </w:tcPr>
          <w:p w14:paraId="67ADE95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5DEC0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D8C94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73,6</w:t>
            </w:r>
          </w:p>
        </w:tc>
        <w:tc>
          <w:tcPr>
            <w:tcW w:w="1134" w:type="dxa"/>
            <w:tcBorders>
              <w:top w:val="nil"/>
              <w:left w:val="nil"/>
              <w:bottom w:val="single" w:sz="4" w:space="0" w:color="auto"/>
              <w:right w:val="single" w:sz="4" w:space="0" w:color="auto"/>
            </w:tcBorders>
            <w:shd w:val="clear" w:color="auto" w:fill="auto"/>
            <w:hideMark/>
          </w:tcPr>
          <w:p w14:paraId="3527A2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5979,76</w:t>
            </w:r>
          </w:p>
        </w:tc>
        <w:tc>
          <w:tcPr>
            <w:tcW w:w="850" w:type="dxa"/>
            <w:tcBorders>
              <w:top w:val="nil"/>
              <w:left w:val="nil"/>
              <w:bottom w:val="single" w:sz="4" w:space="0" w:color="auto"/>
              <w:right w:val="single" w:sz="4" w:space="0" w:color="auto"/>
            </w:tcBorders>
            <w:shd w:val="clear" w:color="auto" w:fill="auto"/>
            <w:hideMark/>
          </w:tcPr>
          <w:p w14:paraId="4CA4D25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851" w:type="dxa"/>
            <w:tcBorders>
              <w:top w:val="nil"/>
              <w:left w:val="nil"/>
              <w:bottom w:val="single" w:sz="4" w:space="0" w:color="auto"/>
              <w:right w:val="single" w:sz="4" w:space="0" w:color="auto"/>
            </w:tcBorders>
            <w:shd w:val="clear" w:color="auto" w:fill="auto"/>
            <w:hideMark/>
          </w:tcPr>
          <w:p w14:paraId="6A2685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6053</w:t>
            </w:r>
          </w:p>
        </w:tc>
        <w:tc>
          <w:tcPr>
            <w:tcW w:w="1559" w:type="dxa"/>
            <w:tcBorders>
              <w:top w:val="nil"/>
              <w:left w:val="nil"/>
              <w:bottom w:val="nil"/>
              <w:right w:val="single" w:sz="4" w:space="0" w:color="auto"/>
            </w:tcBorders>
            <w:shd w:val="clear" w:color="auto" w:fill="auto"/>
            <w:hideMark/>
          </w:tcPr>
          <w:p w14:paraId="62E187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01263E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35961E0" w14:textId="77777777" w:rsidTr="0065753D">
        <w:trPr>
          <w:trHeight w:val="1440"/>
        </w:trPr>
        <w:tc>
          <w:tcPr>
            <w:tcW w:w="2689" w:type="dxa"/>
            <w:vMerge/>
            <w:tcBorders>
              <w:top w:val="nil"/>
              <w:left w:val="nil"/>
              <w:bottom w:val="single" w:sz="4" w:space="0" w:color="000000"/>
              <w:right w:val="single" w:sz="4" w:space="0" w:color="auto"/>
            </w:tcBorders>
            <w:vAlign w:val="center"/>
            <w:hideMark/>
          </w:tcPr>
          <w:p w14:paraId="368678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5FB967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ДО, иные </w:t>
            </w:r>
          </w:p>
        </w:tc>
        <w:tc>
          <w:tcPr>
            <w:tcW w:w="1134" w:type="dxa"/>
            <w:tcBorders>
              <w:top w:val="nil"/>
              <w:left w:val="nil"/>
              <w:bottom w:val="single" w:sz="4" w:space="0" w:color="auto"/>
              <w:right w:val="single" w:sz="4" w:space="0" w:color="auto"/>
            </w:tcBorders>
            <w:shd w:val="clear" w:color="auto" w:fill="auto"/>
            <w:hideMark/>
          </w:tcPr>
          <w:p w14:paraId="66D4CA5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28" w:type="dxa"/>
            <w:tcBorders>
              <w:top w:val="nil"/>
              <w:left w:val="nil"/>
              <w:bottom w:val="single" w:sz="4" w:space="0" w:color="auto"/>
              <w:right w:val="single" w:sz="4" w:space="0" w:color="auto"/>
            </w:tcBorders>
            <w:shd w:val="clear" w:color="auto" w:fill="auto"/>
            <w:hideMark/>
          </w:tcPr>
          <w:p w14:paraId="0C640E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5895D3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1CA9C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D4E6B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36A4124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F5E548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70DCDE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645D88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7C72411"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70CC06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4F3E8E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DDB95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C0281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740213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2462D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73,6</w:t>
            </w:r>
          </w:p>
        </w:tc>
        <w:tc>
          <w:tcPr>
            <w:tcW w:w="1134" w:type="dxa"/>
            <w:tcBorders>
              <w:top w:val="nil"/>
              <w:left w:val="nil"/>
              <w:bottom w:val="single" w:sz="4" w:space="0" w:color="auto"/>
              <w:right w:val="single" w:sz="4" w:space="0" w:color="auto"/>
            </w:tcBorders>
            <w:shd w:val="clear" w:color="auto" w:fill="auto"/>
            <w:hideMark/>
          </w:tcPr>
          <w:p w14:paraId="794A1D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B53A1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851" w:type="dxa"/>
            <w:tcBorders>
              <w:top w:val="nil"/>
              <w:left w:val="nil"/>
              <w:bottom w:val="single" w:sz="4" w:space="0" w:color="auto"/>
              <w:right w:val="single" w:sz="4" w:space="0" w:color="auto"/>
            </w:tcBorders>
            <w:shd w:val="clear" w:color="auto" w:fill="auto"/>
            <w:hideMark/>
          </w:tcPr>
          <w:p w14:paraId="426341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73,6</w:t>
            </w:r>
          </w:p>
        </w:tc>
        <w:tc>
          <w:tcPr>
            <w:tcW w:w="1559" w:type="dxa"/>
            <w:tcBorders>
              <w:top w:val="single" w:sz="4" w:space="0" w:color="auto"/>
              <w:left w:val="nil"/>
              <w:bottom w:val="single" w:sz="4" w:space="0" w:color="auto"/>
              <w:right w:val="single" w:sz="4" w:space="0" w:color="auto"/>
            </w:tcBorders>
            <w:shd w:val="clear" w:color="auto" w:fill="auto"/>
            <w:hideMark/>
          </w:tcPr>
          <w:p w14:paraId="74D9C88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61EFCE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1A0F2E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DBF855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776AC9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6C4C38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28" w:type="dxa"/>
            <w:tcBorders>
              <w:top w:val="nil"/>
              <w:left w:val="nil"/>
              <w:bottom w:val="single" w:sz="4" w:space="0" w:color="auto"/>
              <w:right w:val="single" w:sz="4" w:space="0" w:color="auto"/>
            </w:tcBorders>
            <w:shd w:val="clear" w:color="auto" w:fill="auto"/>
            <w:hideMark/>
          </w:tcPr>
          <w:p w14:paraId="558D0C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w:t>
            </w:r>
          </w:p>
        </w:tc>
        <w:tc>
          <w:tcPr>
            <w:tcW w:w="1407" w:type="dxa"/>
            <w:tcBorders>
              <w:top w:val="nil"/>
              <w:left w:val="nil"/>
              <w:bottom w:val="single" w:sz="4" w:space="0" w:color="auto"/>
              <w:right w:val="single" w:sz="4" w:space="0" w:color="auto"/>
            </w:tcBorders>
            <w:shd w:val="clear" w:color="auto" w:fill="auto"/>
            <w:hideMark/>
          </w:tcPr>
          <w:p w14:paraId="1F1D90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C44519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3FA89F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6979,76</w:t>
            </w:r>
          </w:p>
        </w:tc>
        <w:tc>
          <w:tcPr>
            <w:tcW w:w="850" w:type="dxa"/>
            <w:tcBorders>
              <w:top w:val="nil"/>
              <w:left w:val="nil"/>
              <w:bottom w:val="single" w:sz="4" w:space="0" w:color="auto"/>
              <w:right w:val="single" w:sz="4" w:space="0" w:color="auto"/>
            </w:tcBorders>
            <w:shd w:val="clear" w:color="auto" w:fill="auto"/>
            <w:hideMark/>
          </w:tcPr>
          <w:p w14:paraId="6D8B6B1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8996C7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6980</w:t>
            </w:r>
          </w:p>
        </w:tc>
        <w:tc>
          <w:tcPr>
            <w:tcW w:w="1559" w:type="dxa"/>
            <w:tcBorders>
              <w:top w:val="nil"/>
              <w:left w:val="nil"/>
              <w:bottom w:val="single" w:sz="4" w:space="0" w:color="auto"/>
              <w:right w:val="single" w:sz="4" w:space="0" w:color="auto"/>
            </w:tcBorders>
            <w:shd w:val="clear" w:color="auto" w:fill="auto"/>
            <w:hideMark/>
          </w:tcPr>
          <w:p w14:paraId="50E3C4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4CF0EC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390A734"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6946E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567" w:type="dxa"/>
            <w:tcBorders>
              <w:top w:val="nil"/>
              <w:left w:val="nil"/>
              <w:bottom w:val="single" w:sz="4" w:space="0" w:color="auto"/>
              <w:right w:val="single" w:sz="4" w:space="0" w:color="auto"/>
            </w:tcBorders>
            <w:shd w:val="clear" w:color="auto" w:fill="auto"/>
            <w:hideMark/>
          </w:tcPr>
          <w:p w14:paraId="277230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2BAB95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0655C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BAAE8E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6B4F8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7AC1F2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713411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57E2F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04DF18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7DBDC0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05AE0F8" w14:textId="77777777" w:rsidTr="0065753D">
        <w:trPr>
          <w:trHeight w:val="735"/>
        </w:trPr>
        <w:tc>
          <w:tcPr>
            <w:tcW w:w="2689" w:type="dxa"/>
            <w:tcBorders>
              <w:top w:val="nil"/>
              <w:left w:val="nil"/>
              <w:bottom w:val="single" w:sz="4" w:space="0" w:color="auto"/>
              <w:right w:val="single" w:sz="4" w:space="0" w:color="auto"/>
            </w:tcBorders>
            <w:shd w:val="clear" w:color="auto" w:fill="auto"/>
            <w:hideMark/>
          </w:tcPr>
          <w:p w14:paraId="0F6B68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26A45F3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AE610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72090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74B9F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B34C1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1DF38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B8302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C1463E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7549E0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2E3EF5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5FDCB37" w14:textId="77777777" w:rsidTr="0065753D">
        <w:trPr>
          <w:trHeight w:val="735"/>
        </w:trPr>
        <w:tc>
          <w:tcPr>
            <w:tcW w:w="1456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797559A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ЗАДАЧА 2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 экономического положения их семей</w:t>
            </w:r>
          </w:p>
        </w:tc>
      </w:tr>
      <w:tr w:rsidR="0065753D" w:rsidRPr="0065753D" w14:paraId="5714D084"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1469CB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 мероприятия, обеспечивающие  пожарную безопасность (модернизация  АПС, системы дымоудаления,  установление категории пожарной безопасности, устройство эвакуационных выходов и люков, огнезащитная обработка конструкций, устройство эвакуационных лестниц со 2 -х этажей зданий и пр)</w:t>
            </w:r>
          </w:p>
        </w:tc>
        <w:tc>
          <w:tcPr>
            <w:tcW w:w="567" w:type="dxa"/>
            <w:tcBorders>
              <w:top w:val="nil"/>
              <w:left w:val="nil"/>
              <w:bottom w:val="nil"/>
              <w:right w:val="single" w:sz="4" w:space="0" w:color="auto"/>
            </w:tcBorders>
            <w:shd w:val="clear" w:color="auto" w:fill="auto"/>
            <w:hideMark/>
          </w:tcPr>
          <w:p w14:paraId="39B3DB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1134" w:type="dxa"/>
            <w:tcBorders>
              <w:top w:val="nil"/>
              <w:left w:val="nil"/>
              <w:bottom w:val="nil"/>
              <w:right w:val="single" w:sz="4" w:space="0" w:color="auto"/>
            </w:tcBorders>
            <w:shd w:val="clear" w:color="auto" w:fill="auto"/>
            <w:hideMark/>
          </w:tcPr>
          <w:p w14:paraId="43F3362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428" w:type="dxa"/>
            <w:tcBorders>
              <w:top w:val="nil"/>
              <w:left w:val="nil"/>
              <w:bottom w:val="nil"/>
              <w:right w:val="single" w:sz="4" w:space="0" w:color="auto"/>
            </w:tcBorders>
            <w:shd w:val="clear" w:color="auto" w:fill="auto"/>
            <w:hideMark/>
          </w:tcPr>
          <w:p w14:paraId="64717F4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nil"/>
              <w:right w:val="single" w:sz="4" w:space="0" w:color="auto"/>
            </w:tcBorders>
            <w:shd w:val="clear" w:color="auto" w:fill="auto"/>
            <w:hideMark/>
          </w:tcPr>
          <w:p w14:paraId="712CFCC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nil"/>
              <w:right w:val="single" w:sz="4" w:space="0" w:color="auto"/>
            </w:tcBorders>
            <w:shd w:val="clear" w:color="auto" w:fill="auto"/>
            <w:hideMark/>
          </w:tcPr>
          <w:p w14:paraId="65EAD9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1322,9</w:t>
            </w:r>
          </w:p>
        </w:tc>
        <w:tc>
          <w:tcPr>
            <w:tcW w:w="1134" w:type="dxa"/>
            <w:tcBorders>
              <w:top w:val="nil"/>
              <w:left w:val="nil"/>
              <w:bottom w:val="nil"/>
              <w:right w:val="single" w:sz="4" w:space="0" w:color="auto"/>
            </w:tcBorders>
            <w:shd w:val="clear" w:color="auto" w:fill="auto"/>
            <w:hideMark/>
          </w:tcPr>
          <w:p w14:paraId="7DA50B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2344,9</w:t>
            </w:r>
          </w:p>
        </w:tc>
        <w:tc>
          <w:tcPr>
            <w:tcW w:w="850" w:type="dxa"/>
            <w:tcBorders>
              <w:top w:val="nil"/>
              <w:left w:val="nil"/>
              <w:bottom w:val="nil"/>
              <w:right w:val="single" w:sz="4" w:space="0" w:color="auto"/>
            </w:tcBorders>
            <w:shd w:val="clear" w:color="auto" w:fill="auto"/>
            <w:hideMark/>
          </w:tcPr>
          <w:p w14:paraId="3FBA482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nil"/>
              <w:right w:val="single" w:sz="4" w:space="0" w:color="auto"/>
            </w:tcBorders>
            <w:shd w:val="clear" w:color="auto" w:fill="auto"/>
            <w:hideMark/>
          </w:tcPr>
          <w:p w14:paraId="686F68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3668</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51AD9A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807" w:type="dxa"/>
            <w:vMerge w:val="restart"/>
            <w:tcBorders>
              <w:top w:val="nil"/>
              <w:left w:val="single" w:sz="4" w:space="0" w:color="auto"/>
              <w:bottom w:val="single" w:sz="4" w:space="0" w:color="000000"/>
              <w:right w:val="single" w:sz="4" w:space="0" w:color="auto"/>
            </w:tcBorders>
            <w:shd w:val="clear" w:color="auto" w:fill="auto"/>
            <w:hideMark/>
          </w:tcPr>
          <w:p w14:paraId="421C69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актуализация требований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65753D" w:rsidRPr="0065753D" w14:paraId="60B22D60"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5490446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single" w:sz="4" w:space="0" w:color="auto"/>
              <w:left w:val="nil"/>
              <w:bottom w:val="single" w:sz="4" w:space="0" w:color="auto"/>
              <w:right w:val="single" w:sz="4" w:space="0" w:color="auto"/>
            </w:tcBorders>
            <w:shd w:val="clear" w:color="auto" w:fill="auto"/>
            <w:hideMark/>
          </w:tcPr>
          <w:p w14:paraId="3D9BEA5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ДОУ</w:t>
            </w:r>
          </w:p>
        </w:tc>
        <w:tc>
          <w:tcPr>
            <w:tcW w:w="1134" w:type="dxa"/>
            <w:tcBorders>
              <w:top w:val="single" w:sz="4" w:space="0" w:color="auto"/>
              <w:left w:val="nil"/>
              <w:bottom w:val="single" w:sz="4" w:space="0" w:color="auto"/>
              <w:right w:val="single" w:sz="4" w:space="0" w:color="auto"/>
            </w:tcBorders>
            <w:shd w:val="clear" w:color="auto" w:fill="auto"/>
            <w:hideMark/>
          </w:tcPr>
          <w:p w14:paraId="217A19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428" w:type="dxa"/>
            <w:tcBorders>
              <w:top w:val="single" w:sz="4" w:space="0" w:color="auto"/>
              <w:left w:val="nil"/>
              <w:bottom w:val="single" w:sz="4" w:space="0" w:color="auto"/>
              <w:right w:val="single" w:sz="4" w:space="0" w:color="auto"/>
            </w:tcBorders>
            <w:shd w:val="clear" w:color="auto" w:fill="auto"/>
            <w:hideMark/>
          </w:tcPr>
          <w:p w14:paraId="64237E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single" w:sz="4" w:space="0" w:color="auto"/>
              <w:left w:val="nil"/>
              <w:bottom w:val="single" w:sz="4" w:space="0" w:color="auto"/>
              <w:right w:val="single" w:sz="4" w:space="0" w:color="auto"/>
            </w:tcBorders>
            <w:shd w:val="clear" w:color="auto" w:fill="auto"/>
            <w:hideMark/>
          </w:tcPr>
          <w:p w14:paraId="40C645F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single" w:sz="4" w:space="0" w:color="auto"/>
              <w:left w:val="nil"/>
              <w:bottom w:val="single" w:sz="4" w:space="0" w:color="auto"/>
              <w:right w:val="single" w:sz="4" w:space="0" w:color="auto"/>
            </w:tcBorders>
            <w:shd w:val="clear" w:color="auto" w:fill="auto"/>
            <w:hideMark/>
          </w:tcPr>
          <w:p w14:paraId="1175F2B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800</w:t>
            </w:r>
          </w:p>
        </w:tc>
        <w:tc>
          <w:tcPr>
            <w:tcW w:w="1134" w:type="dxa"/>
            <w:tcBorders>
              <w:top w:val="single" w:sz="4" w:space="0" w:color="auto"/>
              <w:left w:val="nil"/>
              <w:bottom w:val="single" w:sz="4" w:space="0" w:color="auto"/>
              <w:right w:val="single" w:sz="4" w:space="0" w:color="auto"/>
            </w:tcBorders>
            <w:shd w:val="clear" w:color="auto" w:fill="auto"/>
            <w:hideMark/>
          </w:tcPr>
          <w:p w14:paraId="74EDFB5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946,57</w:t>
            </w:r>
          </w:p>
        </w:tc>
        <w:tc>
          <w:tcPr>
            <w:tcW w:w="850" w:type="dxa"/>
            <w:tcBorders>
              <w:top w:val="single" w:sz="4" w:space="0" w:color="auto"/>
              <w:left w:val="nil"/>
              <w:bottom w:val="single" w:sz="4" w:space="0" w:color="auto"/>
              <w:right w:val="single" w:sz="4" w:space="0" w:color="auto"/>
            </w:tcBorders>
            <w:shd w:val="clear" w:color="auto" w:fill="auto"/>
            <w:hideMark/>
          </w:tcPr>
          <w:p w14:paraId="68D16CF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single" w:sz="4" w:space="0" w:color="auto"/>
              <w:left w:val="nil"/>
              <w:bottom w:val="single" w:sz="4" w:space="0" w:color="auto"/>
              <w:right w:val="single" w:sz="4" w:space="0" w:color="auto"/>
            </w:tcBorders>
            <w:shd w:val="clear" w:color="auto" w:fill="auto"/>
            <w:hideMark/>
          </w:tcPr>
          <w:p w14:paraId="454EFAF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1747</w:t>
            </w:r>
          </w:p>
        </w:tc>
        <w:tc>
          <w:tcPr>
            <w:tcW w:w="1559" w:type="dxa"/>
            <w:vMerge/>
            <w:tcBorders>
              <w:top w:val="nil"/>
              <w:left w:val="single" w:sz="4" w:space="0" w:color="auto"/>
              <w:bottom w:val="single" w:sz="4" w:space="0" w:color="000000"/>
              <w:right w:val="single" w:sz="4" w:space="0" w:color="auto"/>
            </w:tcBorders>
            <w:vAlign w:val="center"/>
            <w:hideMark/>
          </w:tcPr>
          <w:p w14:paraId="01FE42B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nil"/>
              <w:left w:val="single" w:sz="4" w:space="0" w:color="auto"/>
              <w:bottom w:val="single" w:sz="4" w:space="0" w:color="000000"/>
              <w:right w:val="single" w:sz="4" w:space="0" w:color="auto"/>
            </w:tcBorders>
            <w:vAlign w:val="center"/>
            <w:hideMark/>
          </w:tcPr>
          <w:p w14:paraId="1251A1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5288140" w14:textId="77777777" w:rsidTr="0065753D">
        <w:trPr>
          <w:trHeight w:val="2175"/>
        </w:trPr>
        <w:tc>
          <w:tcPr>
            <w:tcW w:w="2689" w:type="dxa"/>
            <w:vMerge/>
            <w:tcBorders>
              <w:top w:val="nil"/>
              <w:left w:val="single" w:sz="4" w:space="0" w:color="auto"/>
              <w:bottom w:val="single" w:sz="4" w:space="0" w:color="000000"/>
              <w:right w:val="single" w:sz="4" w:space="0" w:color="auto"/>
            </w:tcBorders>
            <w:vAlign w:val="center"/>
            <w:hideMark/>
          </w:tcPr>
          <w:p w14:paraId="2E8399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09B178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w:t>
            </w:r>
          </w:p>
        </w:tc>
        <w:tc>
          <w:tcPr>
            <w:tcW w:w="1134" w:type="dxa"/>
            <w:tcBorders>
              <w:top w:val="nil"/>
              <w:left w:val="nil"/>
              <w:bottom w:val="single" w:sz="4" w:space="0" w:color="auto"/>
              <w:right w:val="single" w:sz="4" w:space="0" w:color="auto"/>
            </w:tcBorders>
            <w:shd w:val="clear" w:color="auto" w:fill="auto"/>
            <w:hideMark/>
          </w:tcPr>
          <w:p w14:paraId="7856F4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428" w:type="dxa"/>
            <w:tcBorders>
              <w:top w:val="nil"/>
              <w:left w:val="nil"/>
              <w:bottom w:val="single" w:sz="4" w:space="0" w:color="auto"/>
              <w:right w:val="single" w:sz="4" w:space="0" w:color="auto"/>
            </w:tcBorders>
            <w:shd w:val="clear" w:color="auto" w:fill="auto"/>
            <w:hideMark/>
          </w:tcPr>
          <w:p w14:paraId="3AF05B5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1EC6F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67D332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C2009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1419656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D538AC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nil"/>
              <w:left w:val="single" w:sz="4" w:space="0" w:color="auto"/>
              <w:bottom w:val="single" w:sz="4" w:space="0" w:color="000000"/>
              <w:right w:val="single" w:sz="4" w:space="0" w:color="auto"/>
            </w:tcBorders>
            <w:vAlign w:val="center"/>
            <w:hideMark/>
          </w:tcPr>
          <w:p w14:paraId="78FF48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nil"/>
              <w:left w:val="single" w:sz="4" w:space="0" w:color="auto"/>
              <w:bottom w:val="single" w:sz="4" w:space="0" w:color="000000"/>
              <w:right w:val="single" w:sz="4" w:space="0" w:color="auto"/>
            </w:tcBorders>
            <w:vAlign w:val="center"/>
            <w:hideMark/>
          </w:tcPr>
          <w:p w14:paraId="747D47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D1389A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DF337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76A381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99BEC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DDE1C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D071EF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53C80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2122,9</w:t>
            </w:r>
          </w:p>
        </w:tc>
        <w:tc>
          <w:tcPr>
            <w:tcW w:w="1134" w:type="dxa"/>
            <w:tcBorders>
              <w:top w:val="nil"/>
              <w:left w:val="nil"/>
              <w:bottom w:val="single" w:sz="4" w:space="0" w:color="auto"/>
              <w:right w:val="single" w:sz="4" w:space="0" w:color="auto"/>
            </w:tcBorders>
            <w:shd w:val="clear" w:color="auto" w:fill="auto"/>
            <w:hideMark/>
          </w:tcPr>
          <w:p w14:paraId="4D1643E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3291,47</w:t>
            </w:r>
          </w:p>
        </w:tc>
        <w:tc>
          <w:tcPr>
            <w:tcW w:w="850" w:type="dxa"/>
            <w:tcBorders>
              <w:top w:val="nil"/>
              <w:left w:val="nil"/>
              <w:bottom w:val="single" w:sz="4" w:space="0" w:color="auto"/>
              <w:right w:val="single" w:sz="4" w:space="0" w:color="auto"/>
            </w:tcBorders>
            <w:shd w:val="clear" w:color="auto" w:fill="auto"/>
            <w:hideMark/>
          </w:tcPr>
          <w:p w14:paraId="6A3720D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FF4065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5414</w:t>
            </w:r>
          </w:p>
        </w:tc>
        <w:tc>
          <w:tcPr>
            <w:tcW w:w="1559" w:type="dxa"/>
            <w:tcBorders>
              <w:top w:val="nil"/>
              <w:left w:val="nil"/>
              <w:bottom w:val="nil"/>
              <w:right w:val="single" w:sz="4" w:space="0" w:color="auto"/>
            </w:tcBorders>
            <w:shd w:val="clear" w:color="auto" w:fill="auto"/>
            <w:hideMark/>
          </w:tcPr>
          <w:p w14:paraId="2FA310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DCEAE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EB3794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1943CC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7EEBB2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33336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ECA0B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8317DD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DB5B1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E55CA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500</w:t>
            </w:r>
          </w:p>
        </w:tc>
        <w:tc>
          <w:tcPr>
            <w:tcW w:w="850" w:type="dxa"/>
            <w:tcBorders>
              <w:top w:val="nil"/>
              <w:left w:val="nil"/>
              <w:bottom w:val="single" w:sz="4" w:space="0" w:color="auto"/>
              <w:right w:val="single" w:sz="4" w:space="0" w:color="auto"/>
            </w:tcBorders>
            <w:shd w:val="clear" w:color="auto" w:fill="auto"/>
            <w:hideMark/>
          </w:tcPr>
          <w:p w14:paraId="5C3B63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D75E4B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500</w:t>
            </w:r>
          </w:p>
        </w:tc>
        <w:tc>
          <w:tcPr>
            <w:tcW w:w="1559" w:type="dxa"/>
            <w:tcBorders>
              <w:top w:val="nil"/>
              <w:left w:val="nil"/>
              <w:bottom w:val="nil"/>
              <w:right w:val="single" w:sz="4" w:space="0" w:color="auto"/>
            </w:tcBorders>
            <w:shd w:val="clear" w:color="auto" w:fill="auto"/>
            <w:hideMark/>
          </w:tcPr>
          <w:p w14:paraId="5ED474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78D31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AE2A0E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66400D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567" w:type="dxa"/>
            <w:tcBorders>
              <w:top w:val="nil"/>
              <w:left w:val="nil"/>
              <w:bottom w:val="single" w:sz="4" w:space="0" w:color="auto"/>
              <w:right w:val="single" w:sz="4" w:space="0" w:color="auto"/>
            </w:tcBorders>
            <w:shd w:val="clear" w:color="auto" w:fill="auto"/>
            <w:hideMark/>
          </w:tcPr>
          <w:p w14:paraId="4257B0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92893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4ADB7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76305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CD8BF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2280A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514C6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900589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0D546D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7AF317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93DDC0"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3437F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0F7E690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F90E9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55F40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241AE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CD13D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244280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BC00D2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1C45F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5582AB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1034C5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3CDE3B6"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31AEE1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 мероприятия, обеспечивающие электробезопасность (замена электрощитов, электропроводки, уличного и внутреннего освещения и пр)</w:t>
            </w:r>
          </w:p>
        </w:tc>
        <w:tc>
          <w:tcPr>
            <w:tcW w:w="567" w:type="dxa"/>
            <w:tcBorders>
              <w:top w:val="nil"/>
              <w:left w:val="nil"/>
              <w:bottom w:val="single" w:sz="4" w:space="0" w:color="auto"/>
              <w:right w:val="single" w:sz="4" w:space="0" w:color="auto"/>
            </w:tcBorders>
            <w:shd w:val="clear" w:color="auto" w:fill="auto"/>
            <w:hideMark/>
          </w:tcPr>
          <w:p w14:paraId="1D0127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04EB3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63FBA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5E1A9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D2E4D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44F1FB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A7FFB6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ADC956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7B5C7B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nil"/>
              <w:right w:val="single" w:sz="4" w:space="0" w:color="auto"/>
            </w:tcBorders>
            <w:shd w:val="clear" w:color="auto" w:fill="auto"/>
            <w:hideMark/>
          </w:tcPr>
          <w:p w14:paraId="25F49A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139BB88"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7CA596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779A26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1134" w:type="dxa"/>
            <w:tcBorders>
              <w:top w:val="nil"/>
              <w:left w:val="nil"/>
              <w:bottom w:val="single" w:sz="4" w:space="0" w:color="auto"/>
              <w:right w:val="single" w:sz="4" w:space="0" w:color="auto"/>
            </w:tcBorders>
            <w:shd w:val="clear" w:color="auto" w:fill="auto"/>
            <w:hideMark/>
          </w:tcPr>
          <w:p w14:paraId="6FCF8A6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428" w:type="dxa"/>
            <w:tcBorders>
              <w:top w:val="nil"/>
              <w:left w:val="nil"/>
              <w:bottom w:val="single" w:sz="4" w:space="0" w:color="auto"/>
              <w:right w:val="single" w:sz="4" w:space="0" w:color="auto"/>
            </w:tcBorders>
            <w:shd w:val="clear" w:color="auto" w:fill="auto"/>
            <w:hideMark/>
          </w:tcPr>
          <w:p w14:paraId="07FE26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C0992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639F8E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90DA77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BDEE80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17961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9065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A19E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актуализация требований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65753D" w:rsidRPr="0065753D" w14:paraId="5A922638"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3EDC23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1E4DB01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ДОУ</w:t>
            </w:r>
          </w:p>
        </w:tc>
        <w:tc>
          <w:tcPr>
            <w:tcW w:w="1134" w:type="dxa"/>
            <w:tcBorders>
              <w:top w:val="nil"/>
              <w:left w:val="nil"/>
              <w:bottom w:val="single" w:sz="4" w:space="0" w:color="auto"/>
              <w:right w:val="single" w:sz="4" w:space="0" w:color="auto"/>
            </w:tcBorders>
            <w:shd w:val="clear" w:color="auto" w:fill="auto"/>
            <w:hideMark/>
          </w:tcPr>
          <w:p w14:paraId="25686B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428" w:type="dxa"/>
            <w:tcBorders>
              <w:top w:val="nil"/>
              <w:left w:val="nil"/>
              <w:bottom w:val="single" w:sz="4" w:space="0" w:color="auto"/>
              <w:right w:val="single" w:sz="4" w:space="0" w:color="auto"/>
            </w:tcBorders>
            <w:shd w:val="clear" w:color="auto" w:fill="auto"/>
            <w:hideMark/>
          </w:tcPr>
          <w:p w14:paraId="31E064C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887454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87A12A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E2A8AA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115F7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2C19A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83F47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1E987A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0812B66"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33D111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768DD0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w:t>
            </w:r>
          </w:p>
        </w:tc>
        <w:tc>
          <w:tcPr>
            <w:tcW w:w="1134" w:type="dxa"/>
            <w:tcBorders>
              <w:top w:val="nil"/>
              <w:left w:val="nil"/>
              <w:bottom w:val="single" w:sz="4" w:space="0" w:color="auto"/>
              <w:right w:val="single" w:sz="4" w:space="0" w:color="auto"/>
            </w:tcBorders>
            <w:shd w:val="clear" w:color="auto" w:fill="auto"/>
            <w:hideMark/>
          </w:tcPr>
          <w:p w14:paraId="3974877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428" w:type="dxa"/>
            <w:tcBorders>
              <w:top w:val="nil"/>
              <w:left w:val="nil"/>
              <w:bottom w:val="single" w:sz="4" w:space="0" w:color="auto"/>
              <w:right w:val="single" w:sz="4" w:space="0" w:color="auto"/>
            </w:tcBorders>
            <w:shd w:val="clear" w:color="auto" w:fill="auto"/>
            <w:hideMark/>
          </w:tcPr>
          <w:p w14:paraId="467D2E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B5E87C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48C434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3FCB3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6072F01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4723A7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D38B3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234A32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B3B4063"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66AD76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6BD63A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49E51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897AB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D8F90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7AF26A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56B9A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3C05CC2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5766D2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6B4661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061F56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CCA1827"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B220F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54CAAC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E365E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6DC41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ACDE14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7473D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30D3F8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E4A83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BA4539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4A28A71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4A018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942ECA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00D87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32152D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17D3B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C5B4D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5BA1FD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06549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8CD72F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CBFAB9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025CA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04E858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08A6B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0A8237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77D4B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7CD7E3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14FC0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B9810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3B6C0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5133C4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DFB57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E545FA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5E5AE8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67665C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CECB9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5352BE4"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4D6525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 мероприятия, обеспечивающие антитеррористическую безопасность(восстановление целостности ограждения, установка системы контроля доступа на эвакуационные выходы, модернизация системы видеонаблюдения и пр)</w:t>
            </w:r>
          </w:p>
        </w:tc>
        <w:tc>
          <w:tcPr>
            <w:tcW w:w="567" w:type="dxa"/>
            <w:tcBorders>
              <w:top w:val="nil"/>
              <w:left w:val="nil"/>
              <w:bottom w:val="single" w:sz="4" w:space="0" w:color="auto"/>
              <w:right w:val="single" w:sz="4" w:space="0" w:color="auto"/>
            </w:tcBorders>
            <w:shd w:val="clear" w:color="auto" w:fill="auto"/>
            <w:hideMark/>
          </w:tcPr>
          <w:p w14:paraId="3C6461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1F5B6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A62F7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1D080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6EBD9D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112466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633</w:t>
            </w:r>
          </w:p>
        </w:tc>
        <w:tc>
          <w:tcPr>
            <w:tcW w:w="850" w:type="dxa"/>
            <w:tcBorders>
              <w:top w:val="nil"/>
              <w:left w:val="nil"/>
              <w:bottom w:val="single" w:sz="4" w:space="0" w:color="auto"/>
              <w:right w:val="single" w:sz="4" w:space="0" w:color="auto"/>
            </w:tcBorders>
            <w:shd w:val="clear" w:color="auto" w:fill="auto"/>
            <w:hideMark/>
          </w:tcPr>
          <w:p w14:paraId="4524E51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374A7B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633</w:t>
            </w:r>
          </w:p>
        </w:tc>
        <w:tc>
          <w:tcPr>
            <w:tcW w:w="1559" w:type="dxa"/>
            <w:tcBorders>
              <w:top w:val="nil"/>
              <w:left w:val="nil"/>
              <w:bottom w:val="nil"/>
              <w:right w:val="single" w:sz="4" w:space="0" w:color="auto"/>
            </w:tcBorders>
            <w:shd w:val="clear" w:color="auto" w:fill="auto"/>
            <w:hideMark/>
          </w:tcPr>
          <w:p w14:paraId="1D5349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nil"/>
              <w:right w:val="single" w:sz="4" w:space="0" w:color="auto"/>
            </w:tcBorders>
            <w:shd w:val="clear" w:color="auto" w:fill="auto"/>
            <w:hideMark/>
          </w:tcPr>
          <w:p w14:paraId="1F2F50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5899C98"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13E1D0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58FEFB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1134" w:type="dxa"/>
            <w:tcBorders>
              <w:top w:val="nil"/>
              <w:left w:val="nil"/>
              <w:bottom w:val="single" w:sz="4" w:space="0" w:color="auto"/>
              <w:right w:val="single" w:sz="4" w:space="0" w:color="auto"/>
            </w:tcBorders>
            <w:shd w:val="clear" w:color="auto" w:fill="auto"/>
            <w:hideMark/>
          </w:tcPr>
          <w:p w14:paraId="491629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428" w:type="dxa"/>
            <w:tcBorders>
              <w:top w:val="nil"/>
              <w:left w:val="nil"/>
              <w:bottom w:val="single" w:sz="4" w:space="0" w:color="auto"/>
              <w:right w:val="single" w:sz="4" w:space="0" w:color="auto"/>
            </w:tcBorders>
            <w:shd w:val="clear" w:color="auto" w:fill="auto"/>
            <w:hideMark/>
          </w:tcPr>
          <w:p w14:paraId="724F425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w:t>
            </w:r>
          </w:p>
        </w:tc>
        <w:tc>
          <w:tcPr>
            <w:tcW w:w="1407" w:type="dxa"/>
            <w:tcBorders>
              <w:top w:val="nil"/>
              <w:left w:val="nil"/>
              <w:bottom w:val="single" w:sz="4" w:space="0" w:color="auto"/>
              <w:right w:val="single" w:sz="4" w:space="0" w:color="auto"/>
            </w:tcBorders>
            <w:shd w:val="clear" w:color="auto" w:fill="auto"/>
            <w:hideMark/>
          </w:tcPr>
          <w:p w14:paraId="65B1EB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59B3E6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FB515A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251</w:t>
            </w:r>
          </w:p>
        </w:tc>
        <w:tc>
          <w:tcPr>
            <w:tcW w:w="850" w:type="dxa"/>
            <w:tcBorders>
              <w:top w:val="nil"/>
              <w:left w:val="nil"/>
              <w:bottom w:val="single" w:sz="4" w:space="0" w:color="auto"/>
              <w:right w:val="single" w:sz="4" w:space="0" w:color="auto"/>
            </w:tcBorders>
            <w:shd w:val="clear" w:color="auto" w:fill="auto"/>
            <w:hideMark/>
          </w:tcPr>
          <w:p w14:paraId="410CC9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28D2E4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34A5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BAD4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создание современных безопасных условий для  организации учебного процесса. Обеспечение антитеррористической защищенности образовательных организаций</w:t>
            </w:r>
          </w:p>
        </w:tc>
      </w:tr>
      <w:tr w:rsidR="0065753D" w:rsidRPr="0065753D" w14:paraId="67F7D125"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2B492CE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314CE1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ДОУ</w:t>
            </w:r>
          </w:p>
        </w:tc>
        <w:tc>
          <w:tcPr>
            <w:tcW w:w="1134" w:type="dxa"/>
            <w:tcBorders>
              <w:top w:val="nil"/>
              <w:left w:val="nil"/>
              <w:bottom w:val="single" w:sz="4" w:space="0" w:color="auto"/>
              <w:right w:val="single" w:sz="4" w:space="0" w:color="auto"/>
            </w:tcBorders>
            <w:shd w:val="clear" w:color="auto" w:fill="auto"/>
            <w:hideMark/>
          </w:tcPr>
          <w:p w14:paraId="6D77AD8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428" w:type="dxa"/>
            <w:tcBorders>
              <w:top w:val="nil"/>
              <w:left w:val="nil"/>
              <w:bottom w:val="single" w:sz="4" w:space="0" w:color="auto"/>
              <w:right w:val="single" w:sz="4" w:space="0" w:color="auto"/>
            </w:tcBorders>
            <w:shd w:val="clear" w:color="auto" w:fill="auto"/>
            <w:hideMark/>
          </w:tcPr>
          <w:p w14:paraId="234A0D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w:t>
            </w:r>
          </w:p>
        </w:tc>
        <w:tc>
          <w:tcPr>
            <w:tcW w:w="1407" w:type="dxa"/>
            <w:tcBorders>
              <w:top w:val="nil"/>
              <w:left w:val="nil"/>
              <w:bottom w:val="single" w:sz="4" w:space="0" w:color="auto"/>
              <w:right w:val="single" w:sz="4" w:space="0" w:color="auto"/>
            </w:tcBorders>
            <w:shd w:val="clear" w:color="auto" w:fill="auto"/>
            <w:hideMark/>
          </w:tcPr>
          <w:p w14:paraId="6B0457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0A610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DE326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w:t>
            </w:r>
          </w:p>
        </w:tc>
        <w:tc>
          <w:tcPr>
            <w:tcW w:w="850" w:type="dxa"/>
            <w:tcBorders>
              <w:top w:val="nil"/>
              <w:left w:val="nil"/>
              <w:bottom w:val="single" w:sz="4" w:space="0" w:color="auto"/>
              <w:right w:val="single" w:sz="4" w:space="0" w:color="auto"/>
            </w:tcBorders>
            <w:shd w:val="clear" w:color="auto" w:fill="auto"/>
            <w:hideMark/>
          </w:tcPr>
          <w:p w14:paraId="2E4868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AE076B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03818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030B6A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AF6C8C3" w14:textId="77777777" w:rsidTr="0065753D">
        <w:trPr>
          <w:trHeight w:val="930"/>
        </w:trPr>
        <w:tc>
          <w:tcPr>
            <w:tcW w:w="2689" w:type="dxa"/>
            <w:vMerge/>
            <w:tcBorders>
              <w:top w:val="nil"/>
              <w:left w:val="single" w:sz="4" w:space="0" w:color="auto"/>
              <w:bottom w:val="single" w:sz="4" w:space="0" w:color="000000"/>
              <w:right w:val="single" w:sz="4" w:space="0" w:color="auto"/>
            </w:tcBorders>
            <w:vAlign w:val="center"/>
            <w:hideMark/>
          </w:tcPr>
          <w:p w14:paraId="291F73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36B178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w:t>
            </w:r>
          </w:p>
        </w:tc>
        <w:tc>
          <w:tcPr>
            <w:tcW w:w="1134" w:type="dxa"/>
            <w:tcBorders>
              <w:top w:val="nil"/>
              <w:left w:val="nil"/>
              <w:bottom w:val="single" w:sz="4" w:space="0" w:color="auto"/>
              <w:right w:val="single" w:sz="4" w:space="0" w:color="auto"/>
            </w:tcBorders>
            <w:shd w:val="clear" w:color="auto" w:fill="auto"/>
            <w:hideMark/>
          </w:tcPr>
          <w:p w14:paraId="516D18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428" w:type="dxa"/>
            <w:tcBorders>
              <w:top w:val="nil"/>
              <w:left w:val="nil"/>
              <w:bottom w:val="single" w:sz="4" w:space="0" w:color="auto"/>
              <w:right w:val="single" w:sz="4" w:space="0" w:color="auto"/>
            </w:tcBorders>
            <w:shd w:val="clear" w:color="auto" w:fill="auto"/>
            <w:hideMark/>
          </w:tcPr>
          <w:p w14:paraId="615A241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w:t>
            </w:r>
          </w:p>
        </w:tc>
        <w:tc>
          <w:tcPr>
            <w:tcW w:w="1407" w:type="dxa"/>
            <w:tcBorders>
              <w:top w:val="nil"/>
              <w:left w:val="nil"/>
              <w:bottom w:val="single" w:sz="4" w:space="0" w:color="auto"/>
              <w:right w:val="single" w:sz="4" w:space="0" w:color="auto"/>
            </w:tcBorders>
            <w:shd w:val="clear" w:color="auto" w:fill="auto"/>
            <w:hideMark/>
          </w:tcPr>
          <w:p w14:paraId="5A27204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A0E3E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F7329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007EF9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B8057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B6AB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14:paraId="1BF040E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8A5C40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880E1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2362F3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62260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FD4C4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08C2F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D09D49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2EB6D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633</w:t>
            </w:r>
          </w:p>
        </w:tc>
        <w:tc>
          <w:tcPr>
            <w:tcW w:w="850" w:type="dxa"/>
            <w:tcBorders>
              <w:top w:val="nil"/>
              <w:left w:val="nil"/>
              <w:bottom w:val="single" w:sz="4" w:space="0" w:color="auto"/>
              <w:right w:val="single" w:sz="4" w:space="0" w:color="auto"/>
            </w:tcBorders>
            <w:shd w:val="clear" w:color="auto" w:fill="auto"/>
            <w:hideMark/>
          </w:tcPr>
          <w:p w14:paraId="542969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3C3A52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633</w:t>
            </w:r>
          </w:p>
        </w:tc>
        <w:tc>
          <w:tcPr>
            <w:tcW w:w="1559" w:type="dxa"/>
            <w:tcBorders>
              <w:top w:val="nil"/>
              <w:left w:val="nil"/>
              <w:bottom w:val="nil"/>
              <w:right w:val="single" w:sz="4" w:space="0" w:color="auto"/>
            </w:tcBorders>
            <w:shd w:val="clear" w:color="auto" w:fill="auto"/>
            <w:hideMark/>
          </w:tcPr>
          <w:p w14:paraId="13A2F1C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D2327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42B55CD"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A5E0B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54DC8D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C361B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2DCD0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C25F7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799E03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53A5F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B63894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4969A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60A75B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0F6802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B00C519"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D8759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3C7A22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48E9E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E6845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14AB5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A33C58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F2DD5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C62EE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A6A4D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7B3DD9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0ED34B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FA1F5F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79634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686E21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417D9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2013A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422CA2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5B174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C04D6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365260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A71BA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180061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1A5C5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840F0EF" w14:textId="77777777" w:rsidTr="0065753D">
        <w:trPr>
          <w:trHeight w:val="735"/>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736673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1.8 мероприятия, направленные на профилактику дорожной безопасности (транспортные расходы </w:t>
            </w:r>
            <w:r w:rsidRPr="0065753D">
              <w:rPr>
                <w:rFonts w:ascii="Times New Roman" w:eastAsia="Times New Roman" w:hAnsi="Times New Roman" w:cs="Times New Roman"/>
                <w:color w:val="000000"/>
                <w:kern w:val="0"/>
                <w:sz w:val="24"/>
                <w:szCs w:val="24"/>
                <w:lang w:eastAsia="ru-RU"/>
                <w14:ligatures w14:val="none"/>
              </w:rPr>
              <w:lastRenderedPageBreak/>
              <w:t xml:space="preserve">на участие в региональных мероприятиях "Зеленая волна", "Безопасное колесо", "Стань заметнее на дорогах" и других, приобретение наградной продукции, спецпродукции, печатной продукции) </w:t>
            </w:r>
          </w:p>
        </w:tc>
        <w:tc>
          <w:tcPr>
            <w:tcW w:w="567" w:type="dxa"/>
            <w:tcBorders>
              <w:top w:val="nil"/>
              <w:left w:val="nil"/>
              <w:bottom w:val="single" w:sz="4" w:space="0" w:color="auto"/>
              <w:right w:val="single" w:sz="4" w:space="0" w:color="auto"/>
            </w:tcBorders>
            <w:shd w:val="clear" w:color="auto" w:fill="auto"/>
            <w:hideMark/>
          </w:tcPr>
          <w:p w14:paraId="3C7C16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 </w:t>
            </w:r>
          </w:p>
        </w:tc>
        <w:tc>
          <w:tcPr>
            <w:tcW w:w="1134" w:type="dxa"/>
            <w:tcBorders>
              <w:top w:val="nil"/>
              <w:left w:val="nil"/>
              <w:bottom w:val="single" w:sz="4" w:space="0" w:color="auto"/>
              <w:right w:val="single" w:sz="4" w:space="0" w:color="auto"/>
            </w:tcBorders>
            <w:shd w:val="clear" w:color="auto" w:fill="auto"/>
            <w:hideMark/>
          </w:tcPr>
          <w:p w14:paraId="7F84E1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7CB58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F1947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7E51D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BA3EC4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AAC06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48085D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nil"/>
              <w:right w:val="single" w:sz="4" w:space="0" w:color="auto"/>
            </w:tcBorders>
            <w:shd w:val="clear" w:color="auto" w:fill="auto"/>
            <w:hideMark/>
          </w:tcPr>
          <w:p w14:paraId="619BE3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347CF1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DC39029" w14:textId="77777777" w:rsidTr="0065753D">
        <w:trPr>
          <w:trHeight w:val="735"/>
        </w:trPr>
        <w:tc>
          <w:tcPr>
            <w:tcW w:w="2689" w:type="dxa"/>
            <w:vMerge/>
            <w:tcBorders>
              <w:top w:val="nil"/>
              <w:left w:val="single" w:sz="4" w:space="0" w:color="auto"/>
              <w:bottom w:val="single" w:sz="4" w:space="0" w:color="000000"/>
              <w:right w:val="single" w:sz="4" w:space="0" w:color="auto"/>
            </w:tcBorders>
            <w:vAlign w:val="center"/>
            <w:hideMark/>
          </w:tcPr>
          <w:p w14:paraId="2E67C6E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5E459F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1134" w:type="dxa"/>
            <w:tcBorders>
              <w:top w:val="nil"/>
              <w:left w:val="nil"/>
              <w:bottom w:val="single" w:sz="4" w:space="0" w:color="auto"/>
              <w:right w:val="single" w:sz="4" w:space="0" w:color="auto"/>
            </w:tcBorders>
            <w:shd w:val="clear" w:color="auto" w:fill="auto"/>
            <w:hideMark/>
          </w:tcPr>
          <w:p w14:paraId="30078B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428" w:type="dxa"/>
            <w:tcBorders>
              <w:top w:val="nil"/>
              <w:left w:val="nil"/>
              <w:bottom w:val="single" w:sz="4" w:space="0" w:color="auto"/>
              <w:right w:val="single" w:sz="4" w:space="0" w:color="auto"/>
            </w:tcBorders>
            <w:shd w:val="clear" w:color="auto" w:fill="auto"/>
            <w:hideMark/>
          </w:tcPr>
          <w:p w14:paraId="2C749B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w:t>
            </w:r>
          </w:p>
        </w:tc>
        <w:tc>
          <w:tcPr>
            <w:tcW w:w="1407" w:type="dxa"/>
            <w:tcBorders>
              <w:top w:val="nil"/>
              <w:left w:val="nil"/>
              <w:bottom w:val="single" w:sz="4" w:space="0" w:color="auto"/>
              <w:right w:val="single" w:sz="4" w:space="0" w:color="auto"/>
            </w:tcBorders>
            <w:shd w:val="clear" w:color="auto" w:fill="auto"/>
            <w:hideMark/>
          </w:tcPr>
          <w:p w14:paraId="107A20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2D3D1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A8D5A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BC53F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927BE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44CC2C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при наличии </w:t>
            </w:r>
            <w:r w:rsidRPr="0065753D">
              <w:rPr>
                <w:rFonts w:ascii="Times New Roman" w:eastAsia="Times New Roman" w:hAnsi="Times New Roman" w:cs="Times New Roman"/>
                <w:color w:val="000000"/>
                <w:kern w:val="0"/>
                <w:sz w:val="24"/>
                <w:szCs w:val="24"/>
                <w:lang w:eastAsia="ru-RU"/>
                <w14:ligatures w14:val="none"/>
              </w:rPr>
              <w:lastRenderedPageBreak/>
              <w:t>финансовой возможности</w:t>
            </w:r>
          </w:p>
        </w:tc>
        <w:tc>
          <w:tcPr>
            <w:tcW w:w="1807" w:type="dxa"/>
            <w:tcBorders>
              <w:top w:val="nil"/>
              <w:left w:val="nil"/>
              <w:bottom w:val="single" w:sz="4" w:space="0" w:color="auto"/>
              <w:right w:val="single" w:sz="4" w:space="0" w:color="auto"/>
            </w:tcBorders>
            <w:shd w:val="clear" w:color="auto" w:fill="auto"/>
            <w:hideMark/>
          </w:tcPr>
          <w:p w14:paraId="67C78E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 </w:t>
            </w:r>
          </w:p>
        </w:tc>
      </w:tr>
      <w:tr w:rsidR="0065753D" w:rsidRPr="0065753D" w14:paraId="36F01386" w14:textId="77777777" w:rsidTr="0065753D">
        <w:trPr>
          <w:trHeight w:val="2100"/>
        </w:trPr>
        <w:tc>
          <w:tcPr>
            <w:tcW w:w="2689" w:type="dxa"/>
            <w:vMerge/>
            <w:tcBorders>
              <w:top w:val="nil"/>
              <w:left w:val="single" w:sz="4" w:space="0" w:color="auto"/>
              <w:bottom w:val="single" w:sz="4" w:space="0" w:color="000000"/>
              <w:right w:val="single" w:sz="4" w:space="0" w:color="auto"/>
            </w:tcBorders>
            <w:vAlign w:val="center"/>
            <w:hideMark/>
          </w:tcPr>
          <w:p w14:paraId="027E62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567" w:type="dxa"/>
            <w:tcBorders>
              <w:top w:val="nil"/>
              <w:left w:val="nil"/>
              <w:bottom w:val="single" w:sz="4" w:space="0" w:color="auto"/>
              <w:right w:val="single" w:sz="4" w:space="0" w:color="auto"/>
            </w:tcBorders>
            <w:shd w:val="clear" w:color="auto" w:fill="auto"/>
            <w:hideMark/>
          </w:tcPr>
          <w:p w14:paraId="458AB2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ДО</w:t>
            </w:r>
          </w:p>
        </w:tc>
        <w:tc>
          <w:tcPr>
            <w:tcW w:w="1134" w:type="dxa"/>
            <w:tcBorders>
              <w:top w:val="nil"/>
              <w:left w:val="nil"/>
              <w:bottom w:val="single" w:sz="4" w:space="0" w:color="auto"/>
              <w:right w:val="single" w:sz="4" w:space="0" w:color="auto"/>
            </w:tcBorders>
            <w:shd w:val="clear" w:color="auto" w:fill="auto"/>
            <w:hideMark/>
          </w:tcPr>
          <w:p w14:paraId="74EB95E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428" w:type="dxa"/>
            <w:tcBorders>
              <w:top w:val="nil"/>
              <w:left w:val="nil"/>
              <w:bottom w:val="single" w:sz="4" w:space="0" w:color="auto"/>
              <w:right w:val="single" w:sz="4" w:space="0" w:color="auto"/>
            </w:tcBorders>
            <w:shd w:val="clear" w:color="auto" w:fill="auto"/>
            <w:hideMark/>
          </w:tcPr>
          <w:p w14:paraId="0CE39A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w:t>
            </w:r>
          </w:p>
        </w:tc>
        <w:tc>
          <w:tcPr>
            <w:tcW w:w="1407" w:type="dxa"/>
            <w:tcBorders>
              <w:top w:val="nil"/>
              <w:left w:val="nil"/>
              <w:bottom w:val="single" w:sz="4" w:space="0" w:color="auto"/>
              <w:right w:val="single" w:sz="4" w:space="0" w:color="auto"/>
            </w:tcBorders>
            <w:shd w:val="clear" w:color="auto" w:fill="auto"/>
            <w:hideMark/>
          </w:tcPr>
          <w:p w14:paraId="12B9BE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AD2B0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FCB11E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C7B4D5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15315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3B62B1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542F55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B215AA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329D7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567" w:type="dxa"/>
            <w:tcBorders>
              <w:top w:val="nil"/>
              <w:left w:val="nil"/>
              <w:bottom w:val="single" w:sz="4" w:space="0" w:color="auto"/>
              <w:right w:val="single" w:sz="4" w:space="0" w:color="auto"/>
            </w:tcBorders>
            <w:shd w:val="clear" w:color="auto" w:fill="auto"/>
            <w:hideMark/>
          </w:tcPr>
          <w:p w14:paraId="673BDD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EB224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32D74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1DA03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3B2D8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F264A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AF2ECB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4704A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22E8D8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59D1A7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C468AE4"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9A031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019244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36377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9DED6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4C4CA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C9BED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E887B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7AC23F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1EBBC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1BBBAAE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09988C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DEBAE5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94B1F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52148B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935ED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4F762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191F6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7A08F7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5AD04D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99EF3C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1FA42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38E561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52CEAD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A7934DC"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58CC7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74D14F8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CE4FB4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788E2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957F82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ED908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714DB9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639FA4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5943C4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17C5C2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18C577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70856C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6EDDB6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 организация работы лагерей дневного пребывания при ОО</w:t>
            </w:r>
          </w:p>
        </w:tc>
        <w:tc>
          <w:tcPr>
            <w:tcW w:w="567" w:type="dxa"/>
            <w:tcBorders>
              <w:top w:val="nil"/>
              <w:left w:val="nil"/>
              <w:bottom w:val="single" w:sz="4" w:space="0" w:color="auto"/>
              <w:right w:val="single" w:sz="4" w:space="0" w:color="auto"/>
            </w:tcBorders>
            <w:shd w:val="clear" w:color="auto" w:fill="auto"/>
            <w:hideMark/>
          </w:tcPr>
          <w:p w14:paraId="2E05CA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F39DF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1428" w:type="dxa"/>
            <w:tcBorders>
              <w:top w:val="nil"/>
              <w:left w:val="nil"/>
              <w:bottom w:val="single" w:sz="4" w:space="0" w:color="auto"/>
              <w:right w:val="single" w:sz="4" w:space="0" w:color="auto"/>
            </w:tcBorders>
            <w:shd w:val="clear" w:color="auto" w:fill="auto"/>
            <w:hideMark/>
          </w:tcPr>
          <w:p w14:paraId="5A3066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07" w:type="dxa"/>
            <w:tcBorders>
              <w:top w:val="nil"/>
              <w:left w:val="nil"/>
              <w:bottom w:val="single" w:sz="4" w:space="0" w:color="auto"/>
              <w:right w:val="single" w:sz="4" w:space="0" w:color="auto"/>
            </w:tcBorders>
            <w:shd w:val="clear" w:color="auto" w:fill="auto"/>
            <w:hideMark/>
          </w:tcPr>
          <w:p w14:paraId="0DCD7B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2318,1</w:t>
            </w:r>
          </w:p>
        </w:tc>
        <w:tc>
          <w:tcPr>
            <w:tcW w:w="1134" w:type="dxa"/>
            <w:tcBorders>
              <w:top w:val="nil"/>
              <w:left w:val="nil"/>
              <w:bottom w:val="single" w:sz="4" w:space="0" w:color="auto"/>
              <w:right w:val="single" w:sz="4" w:space="0" w:color="auto"/>
            </w:tcBorders>
            <w:shd w:val="clear" w:color="auto" w:fill="auto"/>
            <w:hideMark/>
          </w:tcPr>
          <w:p w14:paraId="1EF9A19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2427,1</w:t>
            </w:r>
          </w:p>
        </w:tc>
        <w:tc>
          <w:tcPr>
            <w:tcW w:w="1134" w:type="dxa"/>
            <w:tcBorders>
              <w:top w:val="nil"/>
              <w:left w:val="nil"/>
              <w:bottom w:val="single" w:sz="4" w:space="0" w:color="auto"/>
              <w:right w:val="single" w:sz="4" w:space="0" w:color="auto"/>
            </w:tcBorders>
            <w:shd w:val="clear" w:color="auto" w:fill="auto"/>
            <w:hideMark/>
          </w:tcPr>
          <w:p w14:paraId="69B805D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2487,2</w:t>
            </w:r>
          </w:p>
        </w:tc>
        <w:tc>
          <w:tcPr>
            <w:tcW w:w="850" w:type="dxa"/>
            <w:tcBorders>
              <w:top w:val="nil"/>
              <w:left w:val="nil"/>
              <w:bottom w:val="single" w:sz="4" w:space="0" w:color="auto"/>
              <w:right w:val="single" w:sz="4" w:space="0" w:color="auto"/>
            </w:tcBorders>
            <w:shd w:val="clear" w:color="auto" w:fill="auto"/>
            <w:hideMark/>
          </w:tcPr>
          <w:p w14:paraId="53C45AC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2329</w:t>
            </w:r>
          </w:p>
        </w:tc>
        <w:tc>
          <w:tcPr>
            <w:tcW w:w="851" w:type="dxa"/>
            <w:tcBorders>
              <w:top w:val="nil"/>
              <w:left w:val="nil"/>
              <w:bottom w:val="single" w:sz="4" w:space="0" w:color="auto"/>
              <w:right w:val="single" w:sz="4" w:space="0" w:color="auto"/>
            </w:tcBorders>
            <w:shd w:val="clear" w:color="auto" w:fill="auto"/>
            <w:hideMark/>
          </w:tcPr>
          <w:p w14:paraId="2EDC3A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9562</w:t>
            </w:r>
          </w:p>
        </w:tc>
        <w:tc>
          <w:tcPr>
            <w:tcW w:w="1559" w:type="dxa"/>
            <w:vMerge/>
            <w:tcBorders>
              <w:top w:val="single" w:sz="4" w:space="0" w:color="auto"/>
              <w:left w:val="single" w:sz="4" w:space="0" w:color="auto"/>
              <w:bottom w:val="nil"/>
              <w:right w:val="single" w:sz="4" w:space="0" w:color="auto"/>
            </w:tcBorders>
            <w:vAlign w:val="center"/>
            <w:hideMark/>
          </w:tcPr>
          <w:p w14:paraId="51BFD3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472379E6"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EA30FA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5F6E6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7BE3F93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3DD1F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520A8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0DB68F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1641,2</w:t>
            </w:r>
          </w:p>
        </w:tc>
        <w:tc>
          <w:tcPr>
            <w:tcW w:w="1134" w:type="dxa"/>
            <w:tcBorders>
              <w:top w:val="nil"/>
              <w:left w:val="nil"/>
              <w:bottom w:val="single" w:sz="4" w:space="0" w:color="auto"/>
              <w:right w:val="single" w:sz="4" w:space="0" w:color="auto"/>
            </w:tcBorders>
            <w:shd w:val="clear" w:color="auto" w:fill="auto"/>
            <w:hideMark/>
          </w:tcPr>
          <w:p w14:paraId="0C56A3B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1806,2</w:t>
            </w:r>
          </w:p>
        </w:tc>
        <w:tc>
          <w:tcPr>
            <w:tcW w:w="1134" w:type="dxa"/>
            <w:tcBorders>
              <w:top w:val="nil"/>
              <w:left w:val="nil"/>
              <w:bottom w:val="single" w:sz="4" w:space="0" w:color="auto"/>
              <w:right w:val="single" w:sz="4" w:space="0" w:color="auto"/>
            </w:tcBorders>
            <w:shd w:val="clear" w:color="auto" w:fill="auto"/>
            <w:hideMark/>
          </w:tcPr>
          <w:p w14:paraId="72D2C6F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1745,4</w:t>
            </w:r>
          </w:p>
        </w:tc>
        <w:tc>
          <w:tcPr>
            <w:tcW w:w="850" w:type="dxa"/>
            <w:tcBorders>
              <w:top w:val="nil"/>
              <w:left w:val="nil"/>
              <w:bottom w:val="single" w:sz="4" w:space="0" w:color="auto"/>
              <w:right w:val="single" w:sz="4" w:space="0" w:color="auto"/>
            </w:tcBorders>
            <w:shd w:val="clear" w:color="auto" w:fill="auto"/>
            <w:hideMark/>
          </w:tcPr>
          <w:p w14:paraId="1B26FF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2329</w:t>
            </w:r>
          </w:p>
        </w:tc>
        <w:tc>
          <w:tcPr>
            <w:tcW w:w="851" w:type="dxa"/>
            <w:tcBorders>
              <w:top w:val="nil"/>
              <w:left w:val="nil"/>
              <w:bottom w:val="single" w:sz="4" w:space="0" w:color="auto"/>
              <w:right w:val="single" w:sz="4" w:space="0" w:color="auto"/>
            </w:tcBorders>
            <w:shd w:val="clear" w:color="auto" w:fill="auto"/>
            <w:hideMark/>
          </w:tcPr>
          <w:p w14:paraId="421AB26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7522</w:t>
            </w:r>
          </w:p>
        </w:tc>
        <w:tc>
          <w:tcPr>
            <w:tcW w:w="1559" w:type="dxa"/>
            <w:vMerge/>
            <w:tcBorders>
              <w:top w:val="single" w:sz="4" w:space="0" w:color="auto"/>
              <w:left w:val="single" w:sz="4" w:space="0" w:color="auto"/>
              <w:bottom w:val="nil"/>
              <w:right w:val="single" w:sz="4" w:space="0" w:color="auto"/>
            </w:tcBorders>
            <w:vAlign w:val="center"/>
            <w:hideMark/>
          </w:tcPr>
          <w:p w14:paraId="153A30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7469EC81"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F5EF08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09BED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28EBA4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30AE53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1428" w:type="dxa"/>
            <w:tcBorders>
              <w:top w:val="nil"/>
              <w:left w:val="nil"/>
              <w:bottom w:val="single" w:sz="4" w:space="0" w:color="auto"/>
              <w:right w:val="single" w:sz="4" w:space="0" w:color="auto"/>
            </w:tcBorders>
            <w:shd w:val="clear" w:color="auto" w:fill="auto"/>
            <w:hideMark/>
          </w:tcPr>
          <w:p w14:paraId="0408D85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407" w:type="dxa"/>
            <w:tcBorders>
              <w:top w:val="nil"/>
              <w:left w:val="nil"/>
              <w:bottom w:val="single" w:sz="4" w:space="0" w:color="auto"/>
              <w:right w:val="single" w:sz="4" w:space="0" w:color="auto"/>
            </w:tcBorders>
            <w:shd w:val="clear" w:color="auto" w:fill="auto"/>
            <w:hideMark/>
          </w:tcPr>
          <w:p w14:paraId="625F1A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642,5</w:t>
            </w:r>
          </w:p>
        </w:tc>
        <w:tc>
          <w:tcPr>
            <w:tcW w:w="1134" w:type="dxa"/>
            <w:tcBorders>
              <w:top w:val="nil"/>
              <w:left w:val="nil"/>
              <w:bottom w:val="single" w:sz="4" w:space="0" w:color="auto"/>
              <w:right w:val="single" w:sz="4" w:space="0" w:color="auto"/>
            </w:tcBorders>
            <w:shd w:val="clear" w:color="auto" w:fill="auto"/>
            <w:hideMark/>
          </w:tcPr>
          <w:p w14:paraId="7586A0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620,9</w:t>
            </w:r>
          </w:p>
        </w:tc>
        <w:tc>
          <w:tcPr>
            <w:tcW w:w="1134" w:type="dxa"/>
            <w:tcBorders>
              <w:top w:val="nil"/>
              <w:left w:val="nil"/>
              <w:bottom w:val="single" w:sz="4" w:space="0" w:color="auto"/>
              <w:right w:val="single" w:sz="4" w:space="0" w:color="auto"/>
            </w:tcBorders>
            <w:shd w:val="clear" w:color="auto" w:fill="auto"/>
            <w:hideMark/>
          </w:tcPr>
          <w:p w14:paraId="48B97F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741,8</w:t>
            </w:r>
          </w:p>
        </w:tc>
        <w:tc>
          <w:tcPr>
            <w:tcW w:w="850" w:type="dxa"/>
            <w:tcBorders>
              <w:top w:val="nil"/>
              <w:left w:val="nil"/>
              <w:bottom w:val="single" w:sz="4" w:space="0" w:color="auto"/>
              <w:right w:val="single" w:sz="4" w:space="0" w:color="auto"/>
            </w:tcBorders>
            <w:shd w:val="clear" w:color="auto" w:fill="auto"/>
            <w:hideMark/>
          </w:tcPr>
          <w:p w14:paraId="0F67F04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859,1</w:t>
            </w:r>
          </w:p>
        </w:tc>
        <w:tc>
          <w:tcPr>
            <w:tcW w:w="851" w:type="dxa"/>
            <w:tcBorders>
              <w:top w:val="nil"/>
              <w:left w:val="nil"/>
              <w:bottom w:val="single" w:sz="4" w:space="0" w:color="auto"/>
              <w:right w:val="single" w:sz="4" w:space="0" w:color="auto"/>
            </w:tcBorders>
            <w:shd w:val="clear" w:color="auto" w:fill="auto"/>
            <w:hideMark/>
          </w:tcPr>
          <w:p w14:paraId="2178A3D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2864</w:t>
            </w:r>
          </w:p>
        </w:tc>
        <w:tc>
          <w:tcPr>
            <w:tcW w:w="1559" w:type="dxa"/>
            <w:vMerge/>
            <w:tcBorders>
              <w:top w:val="single" w:sz="4" w:space="0" w:color="auto"/>
              <w:left w:val="single" w:sz="4" w:space="0" w:color="auto"/>
              <w:bottom w:val="nil"/>
              <w:right w:val="single" w:sz="4" w:space="0" w:color="auto"/>
            </w:tcBorders>
            <w:vAlign w:val="center"/>
            <w:hideMark/>
          </w:tcPr>
          <w:p w14:paraId="2C331C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3FCF50E3"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63F6EC0D"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83F34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3BBFA6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27039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64F7B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23FB26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0AC327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91A0F7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7D1616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692F7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1F1B81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7D313624"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7144D6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2CA9A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01A8EE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8C5D7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8D778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2D2EBC8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50239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1654D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65DEB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C19B0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vMerge/>
            <w:tcBorders>
              <w:top w:val="single" w:sz="4" w:space="0" w:color="auto"/>
              <w:left w:val="single" w:sz="4" w:space="0" w:color="auto"/>
              <w:bottom w:val="nil"/>
              <w:right w:val="single" w:sz="4" w:space="0" w:color="auto"/>
            </w:tcBorders>
            <w:vAlign w:val="center"/>
            <w:hideMark/>
          </w:tcPr>
          <w:p w14:paraId="309FDC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07" w:type="dxa"/>
            <w:tcBorders>
              <w:top w:val="nil"/>
              <w:left w:val="nil"/>
              <w:bottom w:val="single" w:sz="4" w:space="0" w:color="auto"/>
              <w:right w:val="single" w:sz="4" w:space="0" w:color="auto"/>
            </w:tcBorders>
            <w:shd w:val="clear" w:color="auto" w:fill="auto"/>
            <w:hideMark/>
          </w:tcPr>
          <w:p w14:paraId="7FDAC714"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4057E93" w14:textId="77777777" w:rsidTr="0065753D">
        <w:trPr>
          <w:trHeight w:val="735"/>
        </w:trPr>
        <w:tc>
          <w:tcPr>
            <w:tcW w:w="1456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0E9CA5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ЗАДАЧА 3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tc>
      </w:tr>
      <w:tr w:rsidR="0065753D" w:rsidRPr="0065753D" w14:paraId="2635C4DE" w14:textId="77777777" w:rsidTr="0065753D">
        <w:trPr>
          <w:trHeight w:val="1425"/>
        </w:trPr>
        <w:tc>
          <w:tcPr>
            <w:tcW w:w="2689" w:type="dxa"/>
            <w:tcBorders>
              <w:top w:val="nil"/>
              <w:left w:val="single" w:sz="4" w:space="0" w:color="auto"/>
              <w:bottom w:val="single" w:sz="4" w:space="0" w:color="auto"/>
              <w:right w:val="single" w:sz="4" w:space="0" w:color="auto"/>
            </w:tcBorders>
            <w:shd w:val="clear" w:color="auto" w:fill="auto"/>
            <w:hideMark/>
          </w:tcPr>
          <w:p w14:paraId="31D57B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1.10 возмещение родительской платы за питание детей в санаторной группе дошкольной организации</w:t>
            </w:r>
          </w:p>
        </w:tc>
        <w:tc>
          <w:tcPr>
            <w:tcW w:w="567" w:type="dxa"/>
            <w:tcBorders>
              <w:top w:val="nil"/>
              <w:left w:val="nil"/>
              <w:bottom w:val="single" w:sz="4" w:space="0" w:color="auto"/>
              <w:right w:val="single" w:sz="4" w:space="0" w:color="auto"/>
            </w:tcBorders>
            <w:shd w:val="clear" w:color="auto" w:fill="auto"/>
            <w:hideMark/>
          </w:tcPr>
          <w:p w14:paraId="65F4D27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C3AE6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428" w:type="dxa"/>
            <w:tcBorders>
              <w:top w:val="nil"/>
              <w:left w:val="nil"/>
              <w:bottom w:val="single" w:sz="4" w:space="0" w:color="auto"/>
              <w:right w:val="single" w:sz="4" w:space="0" w:color="auto"/>
            </w:tcBorders>
            <w:shd w:val="clear" w:color="auto" w:fill="auto"/>
            <w:hideMark/>
          </w:tcPr>
          <w:p w14:paraId="7A9D99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B2229B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379,4</w:t>
            </w:r>
          </w:p>
        </w:tc>
        <w:tc>
          <w:tcPr>
            <w:tcW w:w="1134" w:type="dxa"/>
            <w:tcBorders>
              <w:top w:val="nil"/>
              <w:left w:val="nil"/>
              <w:bottom w:val="single" w:sz="4" w:space="0" w:color="auto"/>
              <w:right w:val="single" w:sz="4" w:space="0" w:color="auto"/>
            </w:tcBorders>
            <w:shd w:val="clear" w:color="auto" w:fill="auto"/>
            <w:hideMark/>
          </w:tcPr>
          <w:p w14:paraId="38A6F5A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333,5</w:t>
            </w:r>
          </w:p>
        </w:tc>
        <w:tc>
          <w:tcPr>
            <w:tcW w:w="1134" w:type="dxa"/>
            <w:tcBorders>
              <w:top w:val="nil"/>
              <w:left w:val="nil"/>
              <w:bottom w:val="single" w:sz="4" w:space="0" w:color="auto"/>
              <w:right w:val="single" w:sz="4" w:space="0" w:color="auto"/>
            </w:tcBorders>
            <w:shd w:val="clear" w:color="auto" w:fill="auto"/>
            <w:hideMark/>
          </w:tcPr>
          <w:p w14:paraId="782B970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110,9</w:t>
            </w:r>
          </w:p>
        </w:tc>
        <w:tc>
          <w:tcPr>
            <w:tcW w:w="850" w:type="dxa"/>
            <w:tcBorders>
              <w:top w:val="nil"/>
              <w:left w:val="nil"/>
              <w:bottom w:val="single" w:sz="4" w:space="0" w:color="auto"/>
              <w:right w:val="single" w:sz="4" w:space="0" w:color="auto"/>
            </w:tcBorders>
            <w:shd w:val="clear" w:color="auto" w:fill="auto"/>
            <w:hideMark/>
          </w:tcPr>
          <w:p w14:paraId="3B4EF08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82</w:t>
            </w:r>
          </w:p>
        </w:tc>
        <w:tc>
          <w:tcPr>
            <w:tcW w:w="851" w:type="dxa"/>
            <w:tcBorders>
              <w:top w:val="nil"/>
              <w:left w:val="nil"/>
              <w:bottom w:val="single" w:sz="4" w:space="0" w:color="auto"/>
              <w:right w:val="single" w:sz="4" w:space="0" w:color="auto"/>
            </w:tcBorders>
            <w:shd w:val="clear" w:color="auto" w:fill="auto"/>
            <w:hideMark/>
          </w:tcPr>
          <w:p w14:paraId="5E6ED3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905,8</w:t>
            </w:r>
          </w:p>
        </w:tc>
        <w:tc>
          <w:tcPr>
            <w:tcW w:w="1559" w:type="dxa"/>
            <w:tcBorders>
              <w:top w:val="nil"/>
              <w:left w:val="nil"/>
              <w:bottom w:val="single" w:sz="4" w:space="0" w:color="auto"/>
              <w:right w:val="single" w:sz="4" w:space="0" w:color="auto"/>
            </w:tcBorders>
            <w:shd w:val="clear" w:color="auto" w:fill="auto"/>
            <w:hideMark/>
          </w:tcPr>
          <w:p w14:paraId="5CA52E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nil"/>
              <w:bottom w:val="single" w:sz="4" w:space="0" w:color="auto"/>
              <w:right w:val="single" w:sz="4" w:space="0" w:color="auto"/>
            </w:tcBorders>
            <w:shd w:val="clear" w:color="auto" w:fill="auto"/>
            <w:hideMark/>
          </w:tcPr>
          <w:p w14:paraId="47EE90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356835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7CE3B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3DCFBEA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5D207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575A1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CD482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379,4</w:t>
            </w:r>
          </w:p>
        </w:tc>
        <w:tc>
          <w:tcPr>
            <w:tcW w:w="1134" w:type="dxa"/>
            <w:tcBorders>
              <w:top w:val="nil"/>
              <w:left w:val="nil"/>
              <w:bottom w:val="single" w:sz="4" w:space="0" w:color="auto"/>
              <w:right w:val="single" w:sz="4" w:space="0" w:color="auto"/>
            </w:tcBorders>
            <w:shd w:val="clear" w:color="auto" w:fill="auto"/>
            <w:hideMark/>
          </w:tcPr>
          <w:p w14:paraId="0FAC255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333,5</w:t>
            </w:r>
          </w:p>
        </w:tc>
        <w:tc>
          <w:tcPr>
            <w:tcW w:w="1134" w:type="dxa"/>
            <w:tcBorders>
              <w:top w:val="nil"/>
              <w:left w:val="nil"/>
              <w:bottom w:val="single" w:sz="4" w:space="0" w:color="auto"/>
              <w:right w:val="single" w:sz="4" w:space="0" w:color="auto"/>
            </w:tcBorders>
            <w:shd w:val="clear" w:color="auto" w:fill="auto"/>
            <w:hideMark/>
          </w:tcPr>
          <w:p w14:paraId="5A21F73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110,9</w:t>
            </w:r>
          </w:p>
        </w:tc>
        <w:tc>
          <w:tcPr>
            <w:tcW w:w="850" w:type="dxa"/>
            <w:tcBorders>
              <w:top w:val="nil"/>
              <w:left w:val="nil"/>
              <w:bottom w:val="single" w:sz="4" w:space="0" w:color="auto"/>
              <w:right w:val="single" w:sz="4" w:space="0" w:color="auto"/>
            </w:tcBorders>
            <w:shd w:val="clear" w:color="auto" w:fill="auto"/>
            <w:hideMark/>
          </w:tcPr>
          <w:p w14:paraId="6414D23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82</w:t>
            </w:r>
          </w:p>
        </w:tc>
        <w:tc>
          <w:tcPr>
            <w:tcW w:w="851" w:type="dxa"/>
            <w:tcBorders>
              <w:top w:val="nil"/>
              <w:left w:val="nil"/>
              <w:bottom w:val="single" w:sz="4" w:space="0" w:color="auto"/>
              <w:right w:val="single" w:sz="4" w:space="0" w:color="auto"/>
            </w:tcBorders>
            <w:shd w:val="clear" w:color="auto" w:fill="auto"/>
            <w:hideMark/>
          </w:tcPr>
          <w:p w14:paraId="0DD06E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905,8</w:t>
            </w:r>
          </w:p>
        </w:tc>
        <w:tc>
          <w:tcPr>
            <w:tcW w:w="1559" w:type="dxa"/>
            <w:tcBorders>
              <w:top w:val="nil"/>
              <w:left w:val="nil"/>
              <w:bottom w:val="single" w:sz="4" w:space="0" w:color="auto"/>
              <w:right w:val="single" w:sz="4" w:space="0" w:color="auto"/>
            </w:tcBorders>
            <w:shd w:val="clear" w:color="auto" w:fill="auto"/>
            <w:hideMark/>
          </w:tcPr>
          <w:p w14:paraId="103B6A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267633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92FAF0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8F936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5BBA6D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A10C1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FC918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0CE4CE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56A4A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9C9921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4F51E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1A94285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40DCC3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70416E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CB3C5BD"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55A32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00616F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50C63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755AB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CB1153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08887D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0D05C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484536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3805BE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4E5188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28FAE8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BA7163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7B5AE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6FE9438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2D174A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87605D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2C9C4C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18F7D7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8CDBA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7765A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28C8E5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553EA7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FB772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69420A2" w14:textId="77777777" w:rsidTr="0065753D">
        <w:trPr>
          <w:trHeight w:val="1470"/>
        </w:trPr>
        <w:tc>
          <w:tcPr>
            <w:tcW w:w="2689" w:type="dxa"/>
            <w:tcBorders>
              <w:top w:val="nil"/>
              <w:left w:val="single" w:sz="4" w:space="0" w:color="auto"/>
              <w:bottom w:val="single" w:sz="4" w:space="0" w:color="auto"/>
              <w:right w:val="single" w:sz="4" w:space="0" w:color="auto"/>
            </w:tcBorders>
            <w:shd w:val="clear" w:color="auto" w:fill="auto"/>
            <w:hideMark/>
          </w:tcPr>
          <w:p w14:paraId="740BCC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1.11 возмещение родительской платы за питание детей-инвалидов,  опекаемых в дошкольной организации</w:t>
            </w:r>
          </w:p>
        </w:tc>
        <w:tc>
          <w:tcPr>
            <w:tcW w:w="567" w:type="dxa"/>
            <w:tcBorders>
              <w:top w:val="nil"/>
              <w:left w:val="nil"/>
              <w:bottom w:val="single" w:sz="4" w:space="0" w:color="auto"/>
              <w:right w:val="single" w:sz="4" w:space="0" w:color="auto"/>
            </w:tcBorders>
            <w:shd w:val="clear" w:color="auto" w:fill="auto"/>
            <w:hideMark/>
          </w:tcPr>
          <w:p w14:paraId="03C3E8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DC1AB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428" w:type="dxa"/>
            <w:tcBorders>
              <w:top w:val="nil"/>
              <w:left w:val="nil"/>
              <w:bottom w:val="single" w:sz="4" w:space="0" w:color="auto"/>
              <w:right w:val="single" w:sz="4" w:space="0" w:color="auto"/>
            </w:tcBorders>
            <w:shd w:val="clear" w:color="auto" w:fill="auto"/>
            <w:hideMark/>
          </w:tcPr>
          <w:p w14:paraId="59D0F3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014B64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143,6</w:t>
            </w:r>
          </w:p>
        </w:tc>
        <w:tc>
          <w:tcPr>
            <w:tcW w:w="1134" w:type="dxa"/>
            <w:tcBorders>
              <w:top w:val="nil"/>
              <w:left w:val="nil"/>
              <w:bottom w:val="single" w:sz="4" w:space="0" w:color="auto"/>
              <w:right w:val="single" w:sz="4" w:space="0" w:color="auto"/>
            </w:tcBorders>
            <w:shd w:val="clear" w:color="auto" w:fill="auto"/>
            <w:hideMark/>
          </w:tcPr>
          <w:p w14:paraId="75A0F7C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323,8</w:t>
            </w:r>
          </w:p>
        </w:tc>
        <w:tc>
          <w:tcPr>
            <w:tcW w:w="1134" w:type="dxa"/>
            <w:tcBorders>
              <w:top w:val="nil"/>
              <w:left w:val="nil"/>
              <w:bottom w:val="single" w:sz="4" w:space="0" w:color="auto"/>
              <w:right w:val="single" w:sz="4" w:space="0" w:color="auto"/>
            </w:tcBorders>
            <w:shd w:val="clear" w:color="auto" w:fill="auto"/>
            <w:hideMark/>
          </w:tcPr>
          <w:p w14:paraId="3B4DE25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646,1</w:t>
            </w:r>
          </w:p>
        </w:tc>
        <w:tc>
          <w:tcPr>
            <w:tcW w:w="850" w:type="dxa"/>
            <w:tcBorders>
              <w:top w:val="nil"/>
              <w:left w:val="nil"/>
              <w:bottom w:val="single" w:sz="4" w:space="0" w:color="auto"/>
              <w:right w:val="single" w:sz="4" w:space="0" w:color="auto"/>
            </w:tcBorders>
            <w:shd w:val="clear" w:color="auto" w:fill="auto"/>
            <w:hideMark/>
          </w:tcPr>
          <w:p w14:paraId="35F1BA4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444,5</w:t>
            </w:r>
          </w:p>
        </w:tc>
        <w:tc>
          <w:tcPr>
            <w:tcW w:w="851" w:type="dxa"/>
            <w:tcBorders>
              <w:top w:val="nil"/>
              <w:left w:val="nil"/>
              <w:bottom w:val="single" w:sz="4" w:space="0" w:color="auto"/>
              <w:right w:val="single" w:sz="4" w:space="0" w:color="auto"/>
            </w:tcBorders>
            <w:shd w:val="clear" w:color="auto" w:fill="auto"/>
            <w:hideMark/>
          </w:tcPr>
          <w:p w14:paraId="15838A3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1558</w:t>
            </w:r>
          </w:p>
        </w:tc>
        <w:tc>
          <w:tcPr>
            <w:tcW w:w="1559" w:type="dxa"/>
            <w:tcBorders>
              <w:top w:val="nil"/>
              <w:left w:val="nil"/>
              <w:bottom w:val="single" w:sz="4" w:space="0" w:color="auto"/>
              <w:right w:val="single" w:sz="4" w:space="0" w:color="auto"/>
            </w:tcBorders>
            <w:shd w:val="clear" w:color="auto" w:fill="auto"/>
            <w:hideMark/>
          </w:tcPr>
          <w:p w14:paraId="725911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nil"/>
              <w:bottom w:val="single" w:sz="4" w:space="0" w:color="auto"/>
              <w:right w:val="single" w:sz="4" w:space="0" w:color="auto"/>
            </w:tcBorders>
            <w:shd w:val="clear" w:color="auto" w:fill="auto"/>
            <w:hideMark/>
          </w:tcPr>
          <w:p w14:paraId="5E0EBD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выполнение социальных гарантий и льгот отдельным категориям граждан</w:t>
            </w:r>
          </w:p>
        </w:tc>
      </w:tr>
      <w:tr w:rsidR="0065753D" w:rsidRPr="0065753D" w14:paraId="054C2CC2"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BB4EB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56C5ED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23F1B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A173F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8E933C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143,6</w:t>
            </w:r>
          </w:p>
        </w:tc>
        <w:tc>
          <w:tcPr>
            <w:tcW w:w="1134" w:type="dxa"/>
            <w:tcBorders>
              <w:top w:val="nil"/>
              <w:left w:val="nil"/>
              <w:bottom w:val="single" w:sz="4" w:space="0" w:color="auto"/>
              <w:right w:val="single" w:sz="4" w:space="0" w:color="auto"/>
            </w:tcBorders>
            <w:shd w:val="clear" w:color="auto" w:fill="auto"/>
            <w:hideMark/>
          </w:tcPr>
          <w:p w14:paraId="257461D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323,8</w:t>
            </w:r>
          </w:p>
        </w:tc>
        <w:tc>
          <w:tcPr>
            <w:tcW w:w="1134" w:type="dxa"/>
            <w:tcBorders>
              <w:top w:val="nil"/>
              <w:left w:val="nil"/>
              <w:bottom w:val="single" w:sz="4" w:space="0" w:color="auto"/>
              <w:right w:val="single" w:sz="4" w:space="0" w:color="auto"/>
            </w:tcBorders>
            <w:shd w:val="clear" w:color="auto" w:fill="auto"/>
            <w:hideMark/>
          </w:tcPr>
          <w:p w14:paraId="7CD9409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646,1</w:t>
            </w:r>
          </w:p>
        </w:tc>
        <w:tc>
          <w:tcPr>
            <w:tcW w:w="850" w:type="dxa"/>
            <w:tcBorders>
              <w:top w:val="nil"/>
              <w:left w:val="nil"/>
              <w:bottom w:val="single" w:sz="4" w:space="0" w:color="auto"/>
              <w:right w:val="single" w:sz="4" w:space="0" w:color="auto"/>
            </w:tcBorders>
            <w:shd w:val="clear" w:color="auto" w:fill="auto"/>
            <w:hideMark/>
          </w:tcPr>
          <w:p w14:paraId="35903E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444,5</w:t>
            </w:r>
          </w:p>
        </w:tc>
        <w:tc>
          <w:tcPr>
            <w:tcW w:w="851" w:type="dxa"/>
            <w:tcBorders>
              <w:top w:val="nil"/>
              <w:left w:val="nil"/>
              <w:bottom w:val="single" w:sz="4" w:space="0" w:color="auto"/>
              <w:right w:val="single" w:sz="4" w:space="0" w:color="auto"/>
            </w:tcBorders>
            <w:shd w:val="clear" w:color="auto" w:fill="auto"/>
            <w:hideMark/>
          </w:tcPr>
          <w:p w14:paraId="79AECD8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1558</w:t>
            </w:r>
          </w:p>
        </w:tc>
        <w:tc>
          <w:tcPr>
            <w:tcW w:w="1559" w:type="dxa"/>
            <w:tcBorders>
              <w:top w:val="nil"/>
              <w:left w:val="nil"/>
              <w:bottom w:val="single" w:sz="4" w:space="0" w:color="auto"/>
              <w:right w:val="single" w:sz="4" w:space="0" w:color="auto"/>
            </w:tcBorders>
            <w:shd w:val="clear" w:color="auto" w:fill="auto"/>
            <w:hideMark/>
          </w:tcPr>
          <w:p w14:paraId="420F3A7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D4398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B3B0A09"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565DB31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63AD58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C3913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49E9D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4023F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557F46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A489A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E5BA3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CA4C2C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57D12C9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0EA7ECF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FCD6A21"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2FCE5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3B00C86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8148B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74448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1A81C0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9484BC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58FE8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1CCC2E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01022D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66152B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552D24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9914ADD"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66D58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6BEA9D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29D52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87A2D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239728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0EC11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B77380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7AD93C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90BFF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6C53F9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C8947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C2242B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5F1E5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1.12. обновление инфраструктуры МКУ Центр "Вера"</w:t>
            </w:r>
          </w:p>
        </w:tc>
        <w:tc>
          <w:tcPr>
            <w:tcW w:w="567" w:type="dxa"/>
            <w:tcBorders>
              <w:top w:val="nil"/>
              <w:left w:val="nil"/>
              <w:bottom w:val="single" w:sz="4" w:space="0" w:color="auto"/>
              <w:right w:val="single" w:sz="4" w:space="0" w:color="auto"/>
            </w:tcBorders>
            <w:shd w:val="clear" w:color="auto" w:fill="auto"/>
            <w:hideMark/>
          </w:tcPr>
          <w:p w14:paraId="2BF33C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D57A7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428" w:type="dxa"/>
            <w:tcBorders>
              <w:top w:val="nil"/>
              <w:left w:val="nil"/>
              <w:bottom w:val="single" w:sz="4" w:space="0" w:color="auto"/>
              <w:right w:val="single" w:sz="4" w:space="0" w:color="auto"/>
            </w:tcBorders>
            <w:shd w:val="clear" w:color="auto" w:fill="auto"/>
            <w:hideMark/>
          </w:tcPr>
          <w:p w14:paraId="16CDDC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286C56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75112C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C4A6C6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E2CAA6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291A06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07C3AD1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nil"/>
              <w:bottom w:val="single" w:sz="4" w:space="0" w:color="auto"/>
              <w:right w:val="single" w:sz="4" w:space="0" w:color="auto"/>
            </w:tcBorders>
            <w:shd w:val="clear" w:color="auto" w:fill="auto"/>
            <w:hideMark/>
          </w:tcPr>
          <w:p w14:paraId="78D345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рост численности оказываемых консультационных услуг  до 3300 к 2024г</w:t>
            </w:r>
          </w:p>
        </w:tc>
      </w:tr>
      <w:tr w:rsidR="0065753D" w:rsidRPr="0065753D" w14:paraId="683717A7"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96761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7E15E8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97C39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DABDB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5220B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62CF5A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5D994A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728F4A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93F968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077E47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129B3B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016FA7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4935F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44B9DE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98E8D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CE265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46A7C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4442EB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6C181B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3899414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A6978A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6B45E2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7300C8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EEFDA02"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C933F2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07E9D3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0513B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772FE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1AB7A3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A7D0DF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A8E739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75F5F3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77FC8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7C4D72A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4235A46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B8A6C2C"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728B3E1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62DAD1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FB7206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F6286B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1D764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F3F7D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1BD5F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0901C12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235C64D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2A964E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357D4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25D303C"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864AF5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1.13 допризывная подготовка граждан*</w:t>
            </w:r>
          </w:p>
        </w:tc>
        <w:tc>
          <w:tcPr>
            <w:tcW w:w="567" w:type="dxa"/>
            <w:tcBorders>
              <w:top w:val="nil"/>
              <w:left w:val="nil"/>
              <w:bottom w:val="single" w:sz="4" w:space="0" w:color="auto"/>
              <w:right w:val="single" w:sz="4" w:space="0" w:color="auto"/>
            </w:tcBorders>
            <w:shd w:val="clear" w:color="auto" w:fill="auto"/>
            <w:hideMark/>
          </w:tcPr>
          <w:p w14:paraId="59A6C6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E23145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428" w:type="dxa"/>
            <w:tcBorders>
              <w:top w:val="nil"/>
              <w:left w:val="nil"/>
              <w:bottom w:val="single" w:sz="4" w:space="0" w:color="auto"/>
              <w:right w:val="single" w:sz="4" w:space="0" w:color="auto"/>
            </w:tcBorders>
            <w:shd w:val="clear" w:color="auto" w:fill="auto"/>
            <w:hideMark/>
          </w:tcPr>
          <w:p w14:paraId="52D0BC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w:t>
            </w:r>
          </w:p>
        </w:tc>
        <w:tc>
          <w:tcPr>
            <w:tcW w:w="1407" w:type="dxa"/>
            <w:tcBorders>
              <w:top w:val="nil"/>
              <w:left w:val="nil"/>
              <w:bottom w:val="single" w:sz="4" w:space="0" w:color="auto"/>
              <w:right w:val="single" w:sz="4" w:space="0" w:color="auto"/>
            </w:tcBorders>
            <w:shd w:val="clear" w:color="auto" w:fill="auto"/>
            <w:hideMark/>
          </w:tcPr>
          <w:p w14:paraId="2CE6F05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29F0F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B2174F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6D900F2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4AA3121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single" w:sz="4" w:space="0" w:color="auto"/>
            </w:tcBorders>
            <w:shd w:val="clear" w:color="auto" w:fill="auto"/>
            <w:hideMark/>
          </w:tcPr>
          <w:p w14:paraId="6CF9764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393BB360"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будет обеспечено проведение мероприятий</w:t>
            </w:r>
            <w:r w:rsidRPr="0065753D">
              <w:rPr>
                <w:rFonts w:ascii="Times New Roman" w:eastAsia="Times New Roman" w:hAnsi="Times New Roman" w:cs="Times New Roman"/>
                <w:kern w:val="0"/>
                <w:sz w:val="24"/>
                <w:szCs w:val="24"/>
                <w:lang w:eastAsia="ru-RU"/>
                <w14:ligatures w14:val="none"/>
              </w:rPr>
              <w:br/>
              <w:t xml:space="preserve">по содействию патриотическому воспитанию обучающихся </w:t>
            </w:r>
          </w:p>
        </w:tc>
      </w:tr>
      <w:tr w:rsidR="0065753D" w:rsidRPr="0065753D" w14:paraId="4FB65AF5"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C1036C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651246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93A11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3BC7C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40F415C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EF32CF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210946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511A5F1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BBE61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nil"/>
            </w:tcBorders>
            <w:shd w:val="clear" w:color="auto" w:fill="auto"/>
            <w:hideMark/>
          </w:tcPr>
          <w:p w14:paraId="51AC77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Учредитель </w:t>
            </w:r>
          </w:p>
        </w:tc>
        <w:tc>
          <w:tcPr>
            <w:tcW w:w="1807" w:type="dxa"/>
            <w:tcBorders>
              <w:top w:val="nil"/>
              <w:left w:val="single" w:sz="4" w:space="0" w:color="auto"/>
              <w:bottom w:val="single" w:sz="4" w:space="0" w:color="auto"/>
              <w:right w:val="single" w:sz="4" w:space="0" w:color="auto"/>
            </w:tcBorders>
            <w:shd w:val="clear" w:color="auto" w:fill="auto"/>
            <w:hideMark/>
          </w:tcPr>
          <w:p w14:paraId="6069A39B"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5B2BF0F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21CC47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34D3E2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FAA7E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AB575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E6C94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6879F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C00984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2DDF7EA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720B1E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nil"/>
            </w:tcBorders>
            <w:shd w:val="clear" w:color="auto" w:fill="auto"/>
            <w:hideMark/>
          </w:tcPr>
          <w:p w14:paraId="2F9F8B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1807" w:type="dxa"/>
            <w:tcBorders>
              <w:top w:val="nil"/>
              <w:left w:val="single" w:sz="4" w:space="0" w:color="auto"/>
              <w:bottom w:val="single" w:sz="4" w:space="0" w:color="auto"/>
              <w:right w:val="single" w:sz="4" w:space="0" w:color="auto"/>
            </w:tcBorders>
            <w:shd w:val="clear" w:color="auto" w:fill="auto"/>
            <w:hideMark/>
          </w:tcPr>
          <w:p w14:paraId="16BFE7CA"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0756491"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FC849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01CA43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78B62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94A12E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9C34B4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42CDC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802F46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467F6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636E44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nil"/>
            </w:tcBorders>
            <w:shd w:val="clear" w:color="auto" w:fill="auto"/>
            <w:hideMark/>
          </w:tcPr>
          <w:p w14:paraId="1849A8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5CCF1C16"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23C840F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29FC9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470A76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77B8F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A3B39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2D26F21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A22B9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123AB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086A31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082CACD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59" w:type="dxa"/>
            <w:tcBorders>
              <w:top w:val="nil"/>
              <w:left w:val="nil"/>
              <w:bottom w:val="single" w:sz="4" w:space="0" w:color="auto"/>
              <w:right w:val="nil"/>
            </w:tcBorders>
            <w:shd w:val="clear" w:color="auto" w:fill="auto"/>
            <w:hideMark/>
          </w:tcPr>
          <w:p w14:paraId="34EE65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38AB6ED9"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AC1B328" w14:textId="77777777" w:rsidTr="0065753D">
        <w:trPr>
          <w:trHeight w:val="750"/>
        </w:trPr>
        <w:tc>
          <w:tcPr>
            <w:tcW w:w="2689" w:type="dxa"/>
            <w:tcBorders>
              <w:top w:val="nil"/>
              <w:left w:val="single" w:sz="4" w:space="0" w:color="auto"/>
              <w:bottom w:val="single" w:sz="4" w:space="0" w:color="auto"/>
              <w:right w:val="single" w:sz="4" w:space="0" w:color="auto"/>
            </w:tcBorders>
            <w:shd w:val="clear" w:color="auto" w:fill="auto"/>
            <w:hideMark/>
          </w:tcPr>
          <w:p w14:paraId="54711E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1.14 витаминизация питания в дошкольных учреждениях</w:t>
            </w:r>
          </w:p>
        </w:tc>
        <w:tc>
          <w:tcPr>
            <w:tcW w:w="567" w:type="dxa"/>
            <w:tcBorders>
              <w:top w:val="nil"/>
              <w:left w:val="nil"/>
              <w:bottom w:val="single" w:sz="4" w:space="0" w:color="auto"/>
              <w:right w:val="single" w:sz="4" w:space="0" w:color="auto"/>
            </w:tcBorders>
            <w:shd w:val="clear" w:color="auto" w:fill="auto"/>
            <w:hideMark/>
          </w:tcPr>
          <w:p w14:paraId="129F3A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19ADD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D3561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3D9EBD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174,6</w:t>
            </w:r>
          </w:p>
        </w:tc>
        <w:tc>
          <w:tcPr>
            <w:tcW w:w="1134" w:type="dxa"/>
            <w:tcBorders>
              <w:top w:val="nil"/>
              <w:left w:val="nil"/>
              <w:bottom w:val="single" w:sz="4" w:space="0" w:color="auto"/>
              <w:right w:val="single" w:sz="4" w:space="0" w:color="auto"/>
            </w:tcBorders>
            <w:shd w:val="clear" w:color="auto" w:fill="auto"/>
            <w:hideMark/>
          </w:tcPr>
          <w:p w14:paraId="0A39AFE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717,4</w:t>
            </w:r>
          </w:p>
        </w:tc>
        <w:tc>
          <w:tcPr>
            <w:tcW w:w="1134" w:type="dxa"/>
            <w:tcBorders>
              <w:top w:val="nil"/>
              <w:left w:val="nil"/>
              <w:bottom w:val="single" w:sz="4" w:space="0" w:color="auto"/>
              <w:right w:val="single" w:sz="4" w:space="0" w:color="auto"/>
            </w:tcBorders>
            <w:shd w:val="clear" w:color="auto" w:fill="auto"/>
            <w:hideMark/>
          </w:tcPr>
          <w:p w14:paraId="621EC8E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1574,9</w:t>
            </w:r>
          </w:p>
        </w:tc>
        <w:tc>
          <w:tcPr>
            <w:tcW w:w="850" w:type="dxa"/>
            <w:tcBorders>
              <w:top w:val="nil"/>
              <w:left w:val="nil"/>
              <w:bottom w:val="single" w:sz="4" w:space="0" w:color="auto"/>
              <w:right w:val="single" w:sz="4" w:space="0" w:color="auto"/>
            </w:tcBorders>
            <w:shd w:val="clear" w:color="auto" w:fill="auto"/>
            <w:hideMark/>
          </w:tcPr>
          <w:p w14:paraId="520EFDE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2217</w:t>
            </w:r>
          </w:p>
        </w:tc>
        <w:tc>
          <w:tcPr>
            <w:tcW w:w="851" w:type="dxa"/>
            <w:tcBorders>
              <w:top w:val="nil"/>
              <w:left w:val="nil"/>
              <w:bottom w:val="single" w:sz="4" w:space="0" w:color="auto"/>
              <w:right w:val="single" w:sz="4" w:space="0" w:color="auto"/>
            </w:tcBorders>
            <w:shd w:val="clear" w:color="auto" w:fill="auto"/>
            <w:hideMark/>
          </w:tcPr>
          <w:p w14:paraId="243007B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4684</w:t>
            </w:r>
          </w:p>
        </w:tc>
        <w:tc>
          <w:tcPr>
            <w:tcW w:w="1559" w:type="dxa"/>
            <w:tcBorders>
              <w:top w:val="nil"/>
              <w:left w:val="nil"/>
              <w:bottom w:val="single" w:sz="4" w:space="0" w:color="auto"/>
              <w:right w:val="nil"/>
            </w:tcBorders>
            <w:shd w:val="clear" w:color="auto" w:fill="auto"/>
            <w:hideMark/>
          </w:tcPr>
          <w:p w14:paraId="61A424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71065397"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35D3880E"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402BD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48214C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073735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81BF3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36C43F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174,6</w:t>
            </w:r>
          </w:p>
        </w:tc>
        <w:tc>
          <w:tcPr>
            <w:tcW w:w="1134" w:type="dxa"/>
            <w:tcBorders>
              <w:top w:val="nil"/>
              <w:left w:val="nil"/>
              <w:bottom w:val="single" w:sz="4" w:space="0" w:color="auto"/>
              <w:right w:val="single" w:sz="4" w:space="0" w:color="auto"/>
            </w:tcBorders>
            <w:shd w:val="clear" w:color="auto" w:fill="auto"/>
            <w:hideMark/>
          </w:tcPr>
          <w:p w14:paraId="7B79569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717,4</w:t>
            </w:r>
          </w:p>
        </w:tc>
        <w:tc>
          <w:tcPr>
            <w:tcW w:w="1134" w:type="dxa"/>
            <w:tcBorders>
              <w:top w:val="nil"/>
              <w:left w:val="nil"/>
              <w:bottom w:val="single" w:sz="4" w:space="0" w:color="auto"/>
              <w:right w:val="single" w:sz="4" w:space="0" w:color="auto"/>
            </w:tcBorders>
            <w:shd w:val="clear" w:color="auto" w:fill="auto"/>
            <w:hideMark/>
          </w:tcPr>
          <w:p w14:paraId="78FCC21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1574,9</w:t>
            </w:r>
          </w:p>
        </w:tc>
        <w:tc>
          <w:tcPr>
            <w:tcW w:w="850" w:type="dxa"/>
            <w:tcBorders>
              <w:top w:val="nil"/>
              <w:left w:val="nil"/>
              <w:bottom w:val="single" w:sz="4" w:space="0" w:color="auto"/>
              <w:right w:val="single" w:sz="4" w:space="0" w:color="auto"/>
            </w:tcBorders>
            <w:shd w:val="clear" w:color="auto" w:fill="auto"/>
            <w:hideMark/>
          </w:tcPr>
          <w:p w14:paraId="13AECC5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2217</w:t>
            </w:r>
          </w:p>
        </w:tc>
        <w:tc>
          <w:tcPr>
            <w:tcW w:w="851" w:type="dxa"/>
            <w:tcBorders>
              <w:top w:val="nil"/>
              <w:left w:val="nil"/>
              <w:bottom w:val="single" w:sz="4" w:space="0" w:color="auto"/>
              <w:right w:val="single" w:sz="4" w:space="0" w:color="auto"/>
            </w:tcBorders>
            <w:shd w:val="clear" w:color="auto" w:fill="auto"/>
            <w:hideMark/>
          </w:tcPr>
          <w:p w14:paraId="33E1F34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4684</w:t>
            </w:r>
          </w:p>
        </w:tc>
        <w:tc>
          <w:tcPr>
            <w:tcW w:w="1559" w:type="dxa"/>
            <w:tcBorders>
              <w:top w:val="nil"/>
              <w:left w:val="nil"/>
              <w:bottom w:val="single" w:sz="4" w:space="0" w:color="auto"/>
              <w:right w:val="nil"/>
            </w:tcBorders>
            <w:shd w:val="clear" w:color="auto" w:fill="auto"/>
            <w:hideMark/>
          </w:tcPr>
          <w:p w14:paraId="7E3FDF0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735C4517"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03AEBD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F174E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0C3C1C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91CBB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5E5009C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F944A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6ED5D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B2460A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0" w:type="dxa"/>
            <w:tcBorders>
              <w:top w:val="nil"/>
              <w:left w:val="nil"/>
              <w:bottom w:val="single" w:sz="4" w:space="0" w:color="auto"/>
              <w:right w:val="single" w:sz="4" w:space="0" w:color="auto"/>
            </w:tcBorders>
            <w:shd w:val="clear" w:color="auto" w:fill="auto"/>
            <w:hideMark/>
          </w:tcPr>
          <w:p w14:paraId="4D9DB2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35C84B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6011A6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2026EC10"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303E7904"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F7682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407E27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2AD83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58A70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AFE6D5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B5EA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703D4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08FB48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2B26A8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05224B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0FB51049"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358BCA5A"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67B566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352F99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E2AB5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774F8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D721EF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E1A963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D0278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12C6646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600666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709F1C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23209F4B"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4B43918" w14:textId="77777777" w:rsidTr="0065753D">
        <w:trPr>
          <w:trHeight w:val="1350"/>
        </w:trPr>
        <w:tc>
          <w:tcPr>
            <w:tcW w:w="2689" w:type="dxa"/>
            <w:tcBorders>
              <w:top w:val="nil"/>
              <w:left w:val="single" w:sz="4" w:space="0" w:color="auto"/>
              <w:bottom w:val="single" w:sz="4" w:space="0" w:color="auto"/>
              <w:right w:val="single" w:sz="4" w:space="0" w:color="auto"/>
            </w:tcBorders>
            <w:shd w:val="clear" w:color="auto" w:fill="auto"/>
            <w:hideMark/>
          </w:tcPr>
          <w:p w14:paraId="4EDEAA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1.15 организация подвоза обучающихся в общеобразовательныые организации</w:t>
            </w:r>
          </w:p>
        </w:tc>
        <w:tc>
          <w:tcPr>
            <w:tcW w:w="567" w:type="dxa"/>
            <w:tcBorders>
              <w:top w:val="nil"/>
              <w:left w:val="nil"/>
              <w:bottom w:val="single" w:sz="4" w:space="0" w:color="auto"/>
              <w:right w:val="single" w:sz="4" w:space="0" w:color="auto"/>
            </w:tcBorders>
            <w:shd w:val="clear" w:color="auto" w:fill="auto"/>
            <w:hideMark/>
          </w:tcPr>
          <w:p w14:paraId="4F4C29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7D1E3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A0F89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10E21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712,2</w:t>
            </w:r>
          </w:p>
        </w:tc>
        <w:tc>
          <w:tcPr>
            <w:tcW w:w="1134" w:type="dxa"/>
            <w:tcBorders>
              <w:top w:val="nil"/>
              <w:left w:val="nil"/>
              <w:bottom w:val="single" w:sz="4" w:space="0" w:color="auto"/>
              <w:right w:val="single" w:sz="4" w:space="0" w:color="auto"/>
            </w:tcBorders>
            <w:shd w:val="clear" w:color="auto" w:fill="auto"/>
            <w:hideMark/>
          </w:tcPr>
          <w:p w14:paraId="661593F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1288,5</w:t>
            </w:r>
          </w:p>
        </w:tc>
        <w:tc>
          <w:tcPr>
            <w:tcW w:w="1134" w:type="dxa"/>
            <w:tcBorders>
              <w:top w:val="nil"/>
              <w:left w:val="nil"/>
              <w:bottom w:val="single" w:sz="4" w:space="0" w:color="auto"/>
              <w:right w:val="single" w:sz="4" w:space="0" w:color="auto"/>
            </w:tcBorders>
            <w:shd w:val="clear" w:color="auto" w:fill="auto"/>
            <w:hideMark/>
          </w:tcPr>
          <w:p w14:paraId="64DA015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2623,32</w:t>
            </w:r>
          </w:p>
        </w:tc>
        <w:tc>
          <w:tcPr>
            <w:tcW w:w="850" w:type="dxa"/>
            <w:tcBorders>
              <w:top w:val="nil"/>
              <w:left w:val="nil"/>
              <w:bottom w:val="single" w:sz="4" w:space="0" w:color="auto"/>
              <w:right w:val="single" w:sz="4" w:space="0" w:color="auto"/>
            </w:tcBorders>
            <w:shd w:val="clear" w:color="auto" w:fill="auto"/>
            <w:hideMark/>
          </w:tcPr>
          <w:p w14:paraId="1A72FA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2345</w:t>
            </w:r>
          </w:p>
        </w:tc>
        <w:tc>
          <w:tcPr>
            <w:tcW w:w="851" w:type="dxa"/>
            <w:tcBorders>
              <w:top w:val="nil"/>
              <w:left w:val="nil"/>
              <w:bottom w:val="single" w:sz="4" w:space="0" w:color="auto"/>
              <w:right w:val="single" w:sz="4" w:space="0" w:color="auto"/>
            </w:tcBorders>
            <w:shd w:val="clear" w:color="auto" w:fill="auto"/>
            <w:hideMark/>
          </w:tcPr>
          <w:p w14:paraId="480925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6969</w:t>
            </w:r>
          </w:p>
        </w:tc>
        <w:tc>
          <w:tcPr>
            <w:tcW w:w="1559" w:type="dxa"/>
            <w:tcBorders>
              <w:top w:val="nil"/>
              <w:left w:val="nil"/>
              <w:bottom w:val="single" w:sz="4" w:space="0" w:color="auto"/>
              <w:right w:val="nil"/>
            </w:tcBorders>
            <w:shd w:val="clear" w:color="auto" w:fill="auto"/>
            <w:hideMark/>
          </w:tcPr>
          <w:p w14:paraId="21F39C9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19CA65E8"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28A148F4"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0FF0F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2413F3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C6BE3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420709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230522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712,2</w:t>
            </w:r>
          </w:p>
        </w:tc>
        <w:tc>
          <w:tcPr>
            <w:tcW w:w="1134" w:type="dxa"/>
            <w:tcBorders>
              <w:top w:val="nil"/>
              <w:left w:val="nil"/>
              <w:bottom w:val="single" w:sz="4" w:space="0" w:color="auto"/>
              <w:right w:val="single" w:sz="4" w:space="0" w:color="auto"/>
            </w:tcBorders>
            <w:shd w:val="clear" w:color="auto" w:fill="auto"/>
            <w:hideMark/>
          </w:tcPr>
          <w:p w14:paraId="16FE44D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1288,5</w:t>
            </w:r>
          </w:p>
        </w:tc>
        <w:tc>
          <w:tcPr>
            <w:tcW w:w="1134" w:type="dxa"/>
            <w:tcBorders>
              <w:top w:val="nil"/>
              <w:left w:val="nil"/>
              <w:bottom w:val="single" w:sz="4" w:space="0" w:color="auto"/>
              <w:right w:val="single" w:sz="4" w:space="0" w:color="auto"/>
            </w:tcBorders>
            <w:shd w:val="clear" w:color="auto" w:fill="auto"/>
            <w:hideMark/>
          </w:tcPr>
          <w:p w14:paraId="33A4A48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2323,32</w:t>
            </w:r>
          </w:p>
        </w:tc>
        <w:tc>
          <w:tcPr>
            <w:tcW w:w="850" w:type="dxa"/>
            <w:tcBorders>
              <w:top w:val="nil"/>
              <w:left w:val="nil"/>
              <w:bottom w:val="single" w:sz="4" w:space="0" w:color="auto"/>
              <w:right w:val="single" w:sz="4" w:space="0" w:color="auto"/>
            </w:tcBorders>
            <w:shd w:val="clear" w:color="auto" w:fill="auto"/>
            <w:hideMark/>
          </w:tcPr>
          <w:p w14:paraId="4E49C65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2345</w:t>
            </w:r>
          </w:p>
        </w:tc>
        <w:tc>
          <w:tcPr>
            <w:tcW w:w="851" w:type="dxa"/>
            <w:tcBorders>
              <w:top w:val="nil"/>
              <w:left w:val="nil"/>
              <w:bottom w:val="single" w:sz="4" w:space="0" w:color="auto"/>
              <w:right w:val="single" w:sz="4" w:space="0" w:color="auto"/>
            </w:tcBorders>
            <w:shd w:val="clear" w:color="auto" w:fill="auto"/>
            <w:hideMark/>
          </w:tcPr>
          <w:p w14:paraId="7F4B8B0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6669</w:t>
            </w:r>
          </w:p>
        </w:tc>
        <w:tc>
          <w:tcPr>
            <w:tcW w:w="1559" w:type="dxa"/>
            <w:tcBorders>
              <w:top w:val="nil"/>
              <w:left w:val="nil"/>
              <w:bottom w:val="single" w:sz="4" w:space="0" w:color="auto"/>
              <w:right w:val="nil"/>
            </w:tcBorders>
            <w:shd w:val="clear" w:color="auto" w:fill="auto"/>
            <w:hideMark/>
          </w:tcPr>
          <w:p w14:paraId="1021F3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0190BCA2"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7500C5B3"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4E7871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7DAD4E8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CA96E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AFF05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487887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E8C1A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FE33F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3C081F1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1E9E80E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41C461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25E2486A"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540A058"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9AD50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49055E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E08F6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8DCDE5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C4A22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2B5D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19BC7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003225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1EC955E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2CF1C3A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51ECD1FC"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FC2475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1B5403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01207D9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67E12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3DA99D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2F1165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977B5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07648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24BF46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58FF6D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5A22E1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07422641"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323F3AFD" w14:textId="77777777" w:rsidTr="0065753D">
        <w:trPr>
          <w:trHeight w:val="1650"/>
        </w:trPr>
        <w:tc>
          <w:tcPr>
            <w:tcW w:w="2689" w:type="dxa"/>
            <w:tcBorders>
              <w:top w:val="nil"/>
              <w:left w:val="single" w:sz="4" w:space="0" w:color="auto"/>
              <w:bottom w:val="single" w:sz="4" w:space="0" w:color="auto"/>
              <w:right w:val="single" w:sz="4" w:space="0" w:color="auto"/>
            </w:tcBorders>
            <w:shd w:val="clear" w:color="auto" w:fill="auto"/>
            <w:hideMark/>
          </w:tcPr>
          <w:p w14:paraId="2B3758C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1.16 Обеспечение питанием на льготных условиях детей граждан РФ, пребывающих в добровольческих формированиях (СВО) в СОШ.</w:t>
            </w:r>
          </w:p>
        </w:tc>
        <w:tc>
          <w:tcPr>
            <w:tcW w:w="567" w:type="dxa"/>
            <w:tcBorders>
              <w:top w:val="nil"/>
              <w:left w:val="nil"/>
              <w:bottom w:val="single" w:sz="4" w:space="0" w:color="auto"/>
              <w:right w:val="single" w:sz="4" w:space="0" w:color="auto"/>
            </w:tcBorders>
            <w:shd w:val="clear" w:color="auto" w:fill="auto"/>
            <w:hideMark/>
          </w:tcPr>
          <w:p w14:paraId="055690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501E5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4C89C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F1801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6EB72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193C0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26,23</w:t>
            </w:r>
          </w:p>
        </w:tc>
        <w:tc>
          <w:tcPr>
            <w:tcW w:w="850" w:type="dxa"/>
            <w:tcBorders>
              <w:top w:val="nil"/>
              <w:left w:val="nil"/>
              <w:bottom w:val="single" w:sz="4" w:space="0" w:color="auto"/>
              <w:right w:val="single" w:sz="4" w:space="0" w:color="auto"/>
            </w:tcBorders>
            <w:shd w:val="clear" w:color="auto" w:fill="auto"/>
            <w:hideMark/>
          </w:tcPr>
          <w:p w14:paraId="6C5C778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851" w:type="dxa"/>
            <w:tcBorders>
              <w:top w:val="nil"/>
              <w:left w:val="nil"/>
              <w:bottom w:val="single" w:sz="4" w:space="0" w:color="auto"/>
              <w:right w:val="single" w:sz="4" w:space="0" w:color="auto"/>
            </w:tcBorders>
            <w:shd w:val="clear" w:color="auto" w:fill="auto"/>
            <w:hideMark/>
          </w:tcPr>
          <w:p w14:paraId="326211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26,23</w:t>
            </w:r>
          </w:p>
        </w:tc>
        <w:tc>
          <w:tcPr>
            <w:tcW w:w="1559" w:type="dxa"/>
            <w:tcBorders>
              <w:top w:val="nil"/>
              <w:left w:val="nil"/>
              <w:bottom w:val="single" w:sz="4" w:space="0" w:color="auto"/>
              <w:right w:val="nil"/>
            </w:tcBorders>
            <w:shd w:val="clear" w:color="auto" w:fill="auto"/>
            <w:hideMark/>
          </w:tcPr>
          <w:p w14:paraId="77368F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03215ED1"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7BFC0A9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3EC6C531"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итого на подпрограмму</w:t>
            </w:r>
          </w:p>
        </w:tc>
        <w:tc>
          <w:tcPr>
            <w:tcW w:w="567" w:type="dxa"/>
            <w:tcBorders>
              <w:top w:val="nil"/>
              <w:left w:val="nil"/>
              <w:bottom w:val="single" w:sz="4" w:space="0" w:color="auto"/>
              <w:right w:val="single" w:sz="4" w:space="0" w:color="auto"/>
            </w:tcBorders>
            <w:shd w:val="clear" w:color="auto" w:fill="auto"/>
            <w:hideMark/>
          </w:tcPr>
          <w:p w14:paraId="6A87CC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6AA2F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9DD27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453524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10882,8</w:t>
            </w:r>
          </w:p>
        </w:tc>
        <w:tc>
          <w:tcPr>
            <w:tcW w:w="1134" w:type="dxa"/>
            <w:tcBorders>
              <w:top w:val="nil"/>
              <w:left w:val="nil"/>
              <w:bottom w:val="single" w:sz="4" w:space="0" w:color="auto"/>
              <w:right w:val="single" w:sz="4" w:space="0" w:color="auto"/>
            </w:tcBorders>
            <w:shd w:val="clear" w:color="auto" w:fill="auto"/>
            <w:hideMark/>
          </w:tcPr>
          <w:p w14:paraId="7B891B8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14976,04</w:t>
            </w:r>
          </w:p>
        </w:tc>
        <w:tc>
          <w:tcPr>
            <w:tcW w:w="1134" w:type="dxa"/>
            <w:tcBorders>
              <w:top w:val="nil"/>
              <w:left w:val="nil"/>
              <w:bottom w:val="single" w:sz="4" w:space="0" w:color="auto"/>
              <w:right w:val="single" w:sz="4" w:space="0" w:color="auto"/>
            </w:tcBorders>
            <w:shd w:val="clear" w:color="auto" w:fill="auto"/>
            <w:hideMark/>
          </w:tcPr>
          <w:p w14:paraId="55F1F5C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47562,38</w:t>
            </w:r>
          </w:p>
        </w:tc>
        <w:tc>
          <w:tcPr>
            <w:tcW w:w="850" w:type="dxa"/>
            <w:tcBorders>
              <w:top w:val="nil"/>
              <w:left w:val="nil"/>
              <w:bottom w:val="single" w:sz="4" w:space="0" w:color="auto"/>
              <w:right w:val="single" w:sz="4" w:space="0" w:color="auto"/>
            </w:tcBorders>
            <w:shd w:val="clear" w:color="auto" w:fill="auto"/>
            <w:hideMark/>
          </w:tcPr>
          <w:p w14:paraId="3E6F280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18154</w:t>
            </w:r>
          </w:p>
        </w:tc>
        <w:tc>
          <w:tcPr>
            <w:tcW w:w="851" w:type="dxa"/>
            <w:tcBorders>
              <w:top w:val="nil"/>
              <w:left w:val="nil"/>
              <w:bottom w:val="single" w:sz="4" w:space="0" w:color="auto"/>
              <w:right w:val="single" w:sz="4" w:space="0" w:color="auto"/>
            </w:tcBorders>
            <w:shd w:val="clear" w:color="auto" w:fill="auto"/>
            <w:hideMark/>
          </w:tcPr>
          <w:p w14:paraId="495EEE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91576</w:t>
            </w:r>
          </w:p>
        </w:tc>
        <w:tc>
          <w:tcPr>
            <w:tcW w:w="1559" w:type="dxa"/>
            <w:tcBorders>
              <w:top w:val="nil"/>
              <w:left w:val="nil"/>
              <w:bottom w:val="single" w:sz="4" w:space="0" w:color="auto"/>
              <w:right w:val="nil"/>
            </w:tcBorders>
            <w:shd w:val="clear" w:color="auto" w:fill="auto"/>
            <w:hideMark/>
          </w:tcPr>
          <w:p w14:paraId="5A00F3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7180F9CC"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764ADAF"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F2FD41F"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стоимость единицы</w:t>
            </w:r>
          </w:p>
        </w:tc>
        <w:tc>
          <w:tcPr>
            <w:tcW w:w="567" w:type="dxa"/>
            <w:tcBorders>
              <w:top w:val="nil"/>
              <w:left w:val="nil"/>
              <w:bottom w:val="single" w:sz="4" w:space="0" w:color="auto"/>
              <w:right w:val="single" w:sz="4" w:space="0" w:color="auto"/>
            </w:tcBorders>
            <w:shd w:val="clear" w:color="auto" w:fill="auto"/>
            <w:hideMark/>
          </w:tcPr>
          <w:p w14:paraId="38E96D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E26F2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73F35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EEE21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08BC0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C519C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41EF1A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0CC9F5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3AE57C1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10D6B183"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09806A16"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hideMark/>
          </w:tcPr>
          <w:p w14:paraId="0C67C3CE"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сумма затрат, в том числе:</w:t>
            </w:r>
          </w:p>
        </w:tc>
        <w:tc>
          <w:tcPr>
            <w:tcW w:w="567" w:type="dxa"/>
            <w:tcBorders>
              <w:top w:val="nil"/>
              <w:left w:val="nil"/>
              <w:bottom w:val="single" w:sz="4" w:space="0" w:color="auto"/>
              <w:right w:val="single" w:sz="4" w:space="0" w:color="auto"/>
            </w:tcBorders>
            <w:shd w:val="clear" w:color="auto" w:fill="auto"/>
            <w:hideMark/>
          </w:tcPr>
          <w:p w14:paraId="03CF76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8F93D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1CB3DBC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3B02FD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10882,8</w:t>
            </w:r>
          </w:p>
        </w:tc>
        <w:tc>
          <w:tcPr>
            <w:tcW w:w="1134" w:type="dxa"/>
            <w:tcBorders>
              <w:top w:val="nil"/>
              <w:left w:val="nil"/>
              <w:bottom w:val="single" w:sz="4" w:space="0" w:color="auto"/>
              <w:right w:val="single" w:sz="4" w:space="0" w:color="auto"/>
            </w:tcBorders>
            <w:shd w:val="clear" w:color="auto" w:fill="auto"/>
            <w:hideMark/>
          </w:tcPr>
          <w:p w14:paraId="7CBA03D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14976,04</w:t>
            </w:r>
          </w:p>
        </w:tc>
        <w:tc>
          <w:tcPr>
            <w:tcW w:w="1134" w:type="dxa"/>
            <w:tcBorders>
              <w:top w:val="nil"/>
              <w:left w:val="nil"/>
              <w:bottom w:val="single" w:sz="4" w:space="0" w:color="auto"/>
              <w:right w:val="single" w:sz="4" w:space="0" w:color="auto"/>
            </w:tcBorders>
            <w:shd w:val="clear" w:color="auto" w:fill="auto"/>
            <w:hideMark/>
          </w:tcPr>
          <w:p w14:paraId="07326A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39041,8</w:t>
            </w:r>
          </w:p>
        </w:tc>
        <w:tc>
          <w:tcPr>
            <w:tcW w:w="850" w:type="dxa"/>
            <w:tcBorders>
              <w:top w:val="nil"/>
              <w:left w:val="nil"/>
              <w:bottom w:val="single" w:sz="4" w:space="0" w:color="auto"/>
              <w:right w:val="single" w:sz="4" w:space="0" w:color="auto"/>
            </w:tcBorders>
            <w:shd w:val="clear" w:color="auto" w:fill="auto"/>
            <w:hideMark/>
          </w:tcPr>
          <w:p w14:paraId="343B2BD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6543</w:t>
            </w:r>
          </w:p>
        </w:tc>
        <w:tc>
          <w:tcPr>
            <w:tcW w:w="851" w:type="dxa"/>
            <w:tcBorders>
              <w:top w:val="nil"/>
              <w:left w:val="nil"/>
              <w:bottom w:val="single" w:sz="4" w:space="0" w:color="auto"/>
              <w:right w:val="single" w:sz="4" w:space="0" w:color="auto"/>
            </w:tcBorders>
            <w:shd w:val="clear" w:color="auto" w:fill="auto"/>
            <w:hideMark/>
          </w:tcPr>
          <w:p w14:paraId="5D0E3C8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71443</w:t>
            </w:r>
          </w:p>
        </w:tc>
        <w:tc>
          <w:tcPr>
            <w:tcW w:w="1559" w:type="dxa"/>
            <w:tcBorders>
              <w:top w:val="nil"/>
              <w:left w:val="nil"/>
              <w:bottom w:val="single" w:sz="4" w:space="0" w:color="auto"/>
              <w:right w:val="nil"/>
            </w:tcBorders>
            <w:shd w:val="clear" w:color="auto" w:fill="auto"/>
            <w:hideMark/>
          </w:tcPr>
          <w:p w14:paraId="063534A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hideMark/>
          </w:tcPr>
          <w:p w14:paraId="4231BF30"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1C7DFE11"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7272B6"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федеральный бюджет</w:t>
            </w:r>
          </w:p>
        </w:tc>
        <w:tc>
          <w:tcPr>
            <w:tcW w:w="567" w:type="dxa"/>
            <w:tcBorders>
              <w:top w:val="nil"/>
              <w:left w:val="nil"/>
              <w:bottom w:val="single" w:sz="4" w:space="0" w:color="auto"/>
              <w:right w:val="single" w:sz="4" w:space="0" w:color="auto"/>
            </w:tcBorders>
            <w:shd w:val="clear" w:color="auto" w:fill="auto"/>
            <w:hideMark/>
          </w:tcPr>
          <w:p w14:paraId="27A763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BAA4F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2FBDCB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1F218D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55074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A934E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6038C26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7C869A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nil"/>
            </w:tcBorders>
            <w:shd w:val="clear" w:color="auto" w:fill="auto"/>
            <w:hideMark/>
          </w:tcPr>
          <w:p w14:paraId="52EA72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vAlign w:val="center"/>
            <w:hideMark/>
          </w:tcPr>
          <w:p w14:paraId="073BCEED" w14:textId="77777777" w:rsidR="0065753D" w:rsidRPr="0065753D" w:rsidRDefault="0065753D" w:rsidP="0065753D">
            <w:pPr>
              <w:spacing w:after="0" w:line="240" w:lineRule="auto"/>
              <w:rPr>
                <w:rFonts w:ascii="Times New Roman" w:eastAsia="Times New Roman" w:hAnsi="Times New Roman" w:cs="Times New Roman"/>
                <w:color w:val="2D2D2D"/>
                <w:kern w:val="0"/>
                <w:sz w:val="24"/>
                <w:szCs w:val="24"/>
                <w:lang w:eastAsia="ru-RU"/>
                <w14:ligatures w14:val="none"/>
              </w:rPr>
            </w:pPr>
            <w:r w:rsidRPr="0065753D">
              <w:rPr>
                <w:rFonts w:ascii="Times New Roman" w:eastAsia="Times New Roman" w:hAnsi="Times New Roman" w:cs="Times New Roman"/>
                <w:color w:val="2D2D2D"/>
                <w:kern w:val="0"/>
                <w:sz w:val="24"/>
                <w:szCs w:val="24"/>
                <w:lang w:eastAsia="ru-RU"/>
                <w14:ligatures w14:val="none"/>
              </w:rPr>
              <w:t> </w:t>
            </w:r>
          </w:p>
        </w:tc>
      </w:tr>
      <w:tr w:rsidR="0065753D" w:rsidRPr="0065753D" w14:paraId="129DD43A"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888CD9"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областной бюджет</w:t>
            </w:r>
          </w:p>
        </w:tc>
        <w:tc>
          <w:tcPr>
            <w:tcW w:w="567" w:type="dxa"/>
            <w:tcBorders>
              <w:top w:val="nil"/>
              <w:left w:val="nil"/>
              <w:bottom w:val="single" w:sz="4" w:space="0" w:color="auto"/>
              <w:right w:val="single" w:sz="4" w:space="0" w:color="auto"/>
            </w:tcBorders>
            <w:shd w:val="clear" w:color="auto" w:fill="auto"/>
            <w:hideMark/>
          </w:tcPr>
          <w:p w14:paraId="19901C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8B27D8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028563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524060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642,5</w:t>
            </w:r>
          </w:p>
        </w:tc>
        <w:tc>
          <w:tcPr>
            <w:tcW w:w="1134" w:type="dxa"/>
            <w:tcBorders>
              <w:top w:val="nil"/>
              <w:left w:val="nil"/>
              <w:bottom w:val="single" w:sz="4" w:space="0" w:color="auto"/>
              <w:right w:val="single" w:sz="4" w:space="0" w:color="auto"/>
            </w:tcBorders>
            <w:shd w:val="clear" w:color="auto" w:fill="auto"/>
            <w:hideMark/>
          </w:tcPr>
          <w:p w14:paraId="0AC16B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620,9</w:t>
            </w:r>
          </w:p>
        </w:tc>
        <w:tc>
          <w:tcPr>
            <w:tcW w:w="1134" w:type="dxa"/>
            <w:tcBorders>
              <w:top w:val="nil"/>
              <w:left w:val="nil"/>
              <w:bottom w:val="single" w:sz="4" w:space="0" w:color="auto"/>
              <w:right w:val="single" w:sz="4" w:space="0" w:color="auto"/>
            </w:tcBorders>
            <w:shd w:val="clear" w:color="auto" w:fill="auto"/>
            <w:hideMark/>
          </w:tcPr>
          <w:p w14:paraId="394AEB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15922,26</w:t>
            </w:r>
          </w:p>
        </w:tc>
        <w:tc>
          <w:tcPr>
            <w:tcW w:w="850" w:type="dxa"/>
            <w:tcBorders>
              <w:top w:val="nil"/>
              <w:left w:val="nil"/>
              <w:bottom w:val="single" w:sz="4" w:space="0" w:color="auto"/>
              <w:right w:val="single" w:sz="4" w:space="0" w:color="auto"/>
            </w:tcBorders>
            <w:shd w:val="clear" w:color="auto" w:fill="auto"/>
            <w:hideMark/>
          </w:tcPr>
          <w:p w14:paraId="0A34FE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859,1</w:t>
            </w:r>
          </w:p>
        </w:tc>
        <w:tc>
          <w:tcPr>
            <w:tcW w:w="851" w:type="dxa"/>
            <w:tcBorders>
              <w:top w:val="nil"/>
              <w:left w:val="nil"/>
              <w:bottom w:val="single" w:sz="4" w:space="0" w:color="auto"/>
              <w:right w:val="single" w:sz="4" w:space="0" w:color="auto"/>
            </w:tcBorders>
            <w:shd w:val="clear" w:color="auto" w:fill="auto"/>
            <w:hideMark/>
          </w:tcPr>
          <w:p w14:paraId="2E01E37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18045</w:t>
            </w:r>
          </w:p>
        </w:tc>
        <w:tc>
          <w:tcPr>
            <w:tcW w:w="1559" w:type="dxa"/>
            <w:tcBorders>
              <w:top w:val="nil"/>
              <w:left w:val="nil"/>
              <w:bottom w:val="single" w:sz="4" w:space="0" w:color="auto"/>
              <w:right w:val="nil"/>
            </w:tcBorders>
            <w:shd w:val="clear" w:color="auto" w:fill="auto"/>
            <w:hideMark/>
          </w:tcPr>
          <w:p w14:paraId="19809B1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single" w:sz="4" w:space="0" w:color="auto"/>
              <w:bottom w:val="single" w:sz="4" w:space="0" w:color="auto"/>
              <w:right w:val="single" w:sz="4" w:space="0" w:color="auto"/>
            </w:tcBorders>
            <w:shd w:val="clear" w:color="auto" w:fill="auto"/>
            <w:vAlign w:val="center"/>
            <w:hideMark/>
          </w:tcPr>
          <w:p w14:paraId="75CB4833" w14:textId="77777777" w:rsidR="0065753D" w:rsidRPr="0065753D" w:rsidRDefault="0065753D" w:rsidP="0065753D">
            <w:pPr>
              <w:spacing w:after="0" w:line="240" w:lineRule="auto"/>
              <w:rPr>
                <w:rFonts w:ascii="Times New Roman" w:eastAsia="Times New Roman" w:hAnsi="Times New Roman" w:cs="Times New Roman"/>
                <w:color w:val="2D2D2D"/>
                <w:kern w:val="0"/>
                <w:sz w:val="24"/>
                <w:szCs w:val="24"/>
                <w:lang w:eastAsia="ru-RU"/>
                <w14:ligatures w14:val="none"/>
              </w:rPr>
            </w:pPr>
            <w:r w:rsidRPr="0065753D">
              <w:rPr>
                <w:rFonts w:ascii="Times New Roman" w:eastAsia="Times New Roman" w:hAnsi="Times New Roman" w:cs="Times New Roman"/>
                <w:color w:val="2D2D2D"/>
                <w:kern w:val="0"/>
                <w:sz w:val="24"/>
                <w:szCs w:val="24"/>
                <w:lang w:eastAsia="ru-RU"/>
                <w14:ligatures w14:val="none"/>
              </w:rPr>
              <w:t> </w:t>
            </w:r>
          </w:p>
        </w:tc>
      </w:tr>
      <w:tr w:rsidR="0065753D" w:rsidRPr="0065753D" w14:paraId="352E8691"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E366BF"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местный бюджет</w:t>
            </w:r>
          </w:p>
        </w:tc>
        <w:tc>
          <w:tcPr>
            <w:tcW w:w="567" w:type="dxa"/>
            <w:tcBorders>
              <w:top w:val="nil"/>
              <w:left w:val="nil"/>
              <w:bottom w:val="single" w:sz="4" w:space="0" w:color="auto"/>
              <w:right w:val="single" w:sz="4" w:space="0" w:color="auto"/>
            </w:tcBorders>
            <w:shd w:val="clear" w:color="auto" w:fill="auto"/>
            <w:hideMark/>
          </w:tcPr>
          <w:p w14:paraId="6DE997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56B11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788218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6C7BAC0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10240,3</w:t>
            </w:r>
          </w:p>
        </w:tc>
        <w:tc>
          <w:tcPr>
            <w:tcW w:w="1134" w:type="dxa"/>
            <w:tcBorders>
              <w:top w:val="nil"/>
              <w:left w:val="nil"/>
              <w:bottom w:val="single" w:sz="4" w:space="0" w:color="auto"/>
              <w:right w:val="single" w:sz="4" w:space="0" w:color="auto"/>
            </w:tcBorders>
            <w:shd w:val="clear" w:color="auto" w:fill="auto"/>
            <w:hideMark/>
          </w:tcPr>
          <w:p w14:paraId="5F82B2C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14355,14</w:t>
            </w:r>
          </w:p>
        </w:tc>
        <w:tc>
          <w:tcPr>
            <w:tcW w:w="1134" w:type="dxa"/>
            <w:tcBorders>
              <w:top w:val="nil"/>
              <w:left w:val="nil"/>
              <w:bottom w:val="single" w:sz="4" w:space="0" w:color="auto"/>
              <w:right w:val="single" w:sz="4" w:space="0" w:color="auto"/>
            </w:tcBorders>
            <w:shd w:val="clear" w:color="auto" w:fill="auto"/>
            <w:hideMark/>
          </w:tcPr>
          <w:p w14:paraId="34104A7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31640,12</w:t>
            </w:r>
          </w:p>
        </w:tc>
        <w:tc>
          <w:tcPr>
            <w:tcW w:w="850" w:type="dxa"/>
            <w:tcBorders>
              <w:top w:val="nil"/>
              <w:left w:val="nil"/>
              <w:bottom w:val="single" w:sz="4" w:space="0" w:color="auto"/>
              <w:right w:val="single" w:sz="4" w:space="0" w:color="auto"/>
            </w:tcBorders>
            <w:shd w:val="clear" w:color="auto" w:fill="auto"/>
            <w:hideMark/>
          </w:tcPr>
          <w:p w14:paraId="700675F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9154</w:t>
            </w:r>
          </w:p>
        </w:tc>
        <w:tc>
          <w:tcPr>
            <w:tcW w:w="851" w:type="dxa"/>
            <w:tcBorders>
              <w:top w:val="nil"/>
              <w:left w:val="nil"/>
              <w:bottom w:val="single" w:sz="4" w:space="0" w:color="auto"/>
              <w:right w:val="single" w:sz="4" w:space="0" w:color="auto"/>
            </w:tcBorders>
            <w:shd w:val="clear" w:color="auto" w:fill="auto"/>
            <w:hideMark/>
          </w:tcPr>
          <w:p w14:paraId="42E8C61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65390</w:t>
            </w:r>
          </w:p>
        </w:tc>
        <w:tc>
          <w:tcPr>
            <w:tcW w:w="1559" w:type="dxa"/>
            <w:tcBorders>
              <w:top w:val="nil"/>
              <w:left w:val="nil"/>
              <w:bottom w:val="single" w:sz="4" w:space="0" w:color="auto"/>
              <w:right w:val="single" w:sz="4" w:space="0" w:color="auto"/>
            </w:tcBorders>
            <w:shd w:val="clear" w:color="auto" w:fill="auto"/>
            <w:hideMark/>
          </w:tcPr>
          <w:p w14:paraId="7705660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25291C47"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 </w:t>
            </w:r>
          </w:p>
        </w:tc>
      </w:tr>
      <w:tr w:rsidR="0065753D" w:rsidRPr="0065753D" w14:paraId="368EF1DB"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ED3A0C"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внебюджетные источники</w:t>
            </w:r>
          </w:p>
        </w:tc>
        <w:tc>
          <w:tcPr>
            <w:tcW w:w="567" w:type="dxa"/>
            <w:tcBorders>
              <w:top w:val="nil"/>
              <w:left w:val="nil"/>
              <w:bottom w:val="single" w:sz="4" w:space="0" w:color="auto"/>
              <w:right w:val="single" w:sz="4" w:space="0" w:color="auto"/>
            </w:tcBorders>
            <w:shd w:val="clear" w:color="auto" w:fill="auto"/>
            <w:hideMark/>
          </w:tcPr>
          <w:p w14:paraId="2BD8C2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5A07CD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68E3414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714BA7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E6FF0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774F5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4D04E9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508CD40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hideMark/>
          </w:tcPr>
          <w:p w14:paraId="45AFA78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7EB9BC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80FFA3C" w14:textId="77777777" w:rsidTr="0065753D">
        <w:trPr>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4E11F6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hideMark/>
          </w:tcPr>
          <w:p w14:paraId="6B7D5D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388FB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28" w:type="dxa"/>
            <w:tcBorders>
              <w:top w:val="nil"/>
              <w:left w:val="nil"/>
              <w:bottom w:val="single" w:sz="4" w:space="0" w:color="auto"/>
              <w:right w:val="single" w:sz="4" w:space="0" w:color="auto"/>
            </w:tcBorders>
            <w:shd w:val="clear" w:color="auto" w:fill="auto"/>
            <w:hideMark/>
          </w:tcPr>
          <w:p w14:paraId="792461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407" w:type="dxa"/>
            <w:tcBorders>
              <w:top w:val="nil"/>
              <w:left w:val="nil"/>
              <w:bottom w:val="single" w:sz="4" w:space="0" w:color="auto"/>
              <w:right w:val="single" w:sz="4" w:space="0" w:color="auto"/>
            </w:tcBorders>
            <w:shd w:val="clear" w:color="auto" w:fill="auto"/>
            <w:hideMark/>
          </w:tcPr>
          <w:p w14:paraId="03CE46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B7732B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6E1C6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hideMark/>
          </w:tcPr>
          <w:p w14:paraId="5E8B56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851" w:type="dxa"/>
            <w:tcBorders>
              <w:top w:val="nil"/>
              <w:left w:val="nil"/>
              <w:bottom w:val="single" w:sz="4" w:space="0" w:color="auto"/>
              <w:right w:val="single" w:sz="4" w:space="0" w:color="auto"/>
            </w:tcBorders>
            <w:shd w:val="clear" w:color="auto" w:fill="auto"/>
            <w:hideMark/>
          </w:tcPr>
          <w:p w14:paraId="22865F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hideMark/>
          </w:tcPr>
          <w:p w14:paraId="180716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07" w:type="dxa"/>
            <w:tcBorders>
              <w:top w:val="nil"/>
              <w:left w:val="nil"/>
              <w:bottom w:val="single" w:sz="4" w:space="0" w:color="auto"/>
              <w:right w:val="single" w:sz="4" w:space="0" w:color="auto"/>
            </w:tcBorders>
            <w:shd w:val="clear" w:color="auto" w:fill="auto"/>
            <w:hideMark/>
          </w:tcPr>
          <w:p w14:paraId="62FA51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bl>
    <w:p w14:paraId="6E39CF04" w14:textId="77777777" w:rsidR="002C5B6C" w:rsidRPr="002C5B6C" w:rsidRDefault="002C5B6C" w:rsidP="002C5B6C">
      <w:pPr>
        <w:spacing w:after="0"/>
        <w:jc w:val="right"/>
        <w:rPr>
          <w:rFonts w:ascii="Times New Roman" w:hAnsi="Times New Roman" w:cs="Times New Roman"/>
          <w:b/>
          <w:sz w:val="28"/>
          <w:szCs w:val="28"/>
        </w:rPr>
      </w:pPr>
    </w:p>
    <w:p w14:paraId="501727DC" w14:textId="3BDCB239" w:rsidR="002C5B6C" w:rsidRDefault="0065753D" w:rsidP="0065753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w:t>
      </w:r>
    </w:p>
    <w:p w14:paraId="1A4C3C20" w14:textId="77777777" w:rsidR="0065753D" w:rsidRDefault="0065753D" w:rsidP="0065753D">
      <w:pPr>
        <w:spacing w:line="240" w:lineRule="auto"/>
        <w:contextualSpacing/>
        <w:jc w:val="center"/>
        <w:rPr>
          <w:rFonts w:ascii="Times New Roman" w:hAnsi="Times New Roman" w:cs="Times New Roman"/>
          <w:sz w:val="20"/>
          <w:szCs w:val="20"/>
        </w:rPr>
      </w:pPr>
    </w:p>
    <w:p w14:paraId="5267BAD6" w14:textId="77777777" w:rsidR="0065753D" w:rsidRDefault="0065753D" w:rsidP="0065753D">
      <w:pPr>
        <w:spacing w:line="240" w:lineRule="auto"/>
        <w:contextualSpacing/>
        <w:jc w:val="center"/>
        <w:rPr>
          <w:rFonts w:ascii="Times New Roman" w:hAnsi="Times New Roman" w:cs="Times New Roman"/>
          <w:sz w:val="20"/>
          <w:szCs w:val="20"/>
        </w:rPr>
      </w:pPr>
    </w:p>
    <w:p w14:paraId="64FDB766" w14:textId="77777777" w:rsidR="0065753D" w:rsidRDefault="0065753D" w:rsidP="0065753D">
      <w:pPr>
        <w:spacing w:line="240" w:lineRule="auto"/>
        <w:contextualSpacing/>
        <w:jc w:val="center"/>
        <w:rPr>
          <w:rFonts w:ascii="Times New Roman" w:hAnsi="Times New Roman" w:cs="Times New Roman"/>
          <w:sz w:val="20"/>
          <w:szCs w:val="20"/>
        </w:rPr>
      </w:pPr>
    </w:p>
    <w:p w14:paraId="7471A861" w14:textId="77777777" w:rsidR="0065753D" w:rsidRDefault="0065753D" w:rsidP="0065753D">
      <w:pPr>
        <w:spacing w:line="240" w:lineRule="auto"/>
        <w:contextualSpacing/>
        <w:jc w:val="center"/>
        <w:rPr>
          <w:rFonts w:ascii="Times New Roman" w:hAnsi="Times New Roman" w:cs="Times New Roman"/>
          <w:sz w:val="20"/>
          <w:szCs w:val="20"/>
        </w:rPr>
      </w:pPr>
    </w:p>
    <w:p w14:paraId="475599C2" w14:textId="77777777" w:rsidR="0065753D" w:rsidRDefault="0065753D" w:rsidP="0065753D">
      <w:pPr>
        <w:spacing w:line="240" w:lineRule="auto"/>
        <w:contextualSpacing/>
        <w:jc w:val="center"/>
        <w:rPr>
          <w:rFonts w:ascii="Times New Roman" w:hAnsi="Times New Roman" w:cs="Times New Roman"/>
          <w:sz w:val="20"/>
          <w:szCs w:val="20"/>
        </w:rPr>
      </w:pPr>
    </w:p>
    <w:p w14:paraId="6F4C7572"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lastRenderedPageBreak/>
        <w:t xml:space="preserve">ПРИЛОЖЕНИЕ 4 </w:t>
      </w:r>
    </w:p>
    <w:p w14:paraId="634291E5"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0BE3E539"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40DD65D1"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0897DFEA"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tbl>
      <w:tblPr>
        <w:tblW w:w="14596" w:type="dxa"/>
        <w:tblLayout w:type="fixed"/>
        <w:tblLook w:val="04A0" w:firstRow="1" w:lastRow="0" w:firstColumn="1" w:lastColumn="0" w:noHBand="0" w:noVBand="1"/>
      </w:tblPr>
      <w:tblGrid>
        <w:gridCol w:w="3256"/>
        <w:gridCol w:w="992"/>
        <w:gridCol w:w="1276"/>
        <w:gridCol w:w="992"/>
        <w:gridCol w:w="992"/>
        <w:gridCol w:w="992"/>
        <w:gridCol w:w="993"/>
        <w:gridCol w:w="1275"/>
        <w:gridCol w:w="1560"/>
        <w:gridCol w:w="2268"/>
      </w:tblGrid>
      <w:tr w:rsidR="0065753D" w:rsidRPr="0065753D" w14:paraId="06643C32" w14:textId="77777777" w:rsidTr="0065753D">
        <w:trPr>
          <w:trHeight w:val="315"/>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3435936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 2 «Развитие кадрового потенциала муниципальной системы образования»</w:t>
            </w:r>
          </w:p>
        </w:tc>
      </w:tr>
      <w:tr w:rsidR="0065753D" w:rsidRPr="0065753D" w14:paraId="3C32F20F" w14:textId="77777777" w:rsidTr="0065753D">
        <w:trPr>
          <w:trHeight w:val="300"/>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4E660D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ЗАДАЧА 4 ПРОГРАММЫ:  «Развитие кадрового потенциала муниципальной системы образования»</w:t>
            </w:r>
          </w:p>
        </w:tc>
      </w:tr>
      <w:tr w:rsidR="0065753D" w:rsidRPr="0065753D" w14:paraId="32C26D23" w14:textId="77777777" w:rsidTr="0065753D">
        <w:trPr>
          <w:trHeight w:val="630"/>
        </w:trPr>
        <w:tc>
          <w:tcPr>
            <w:tcW w:w="3256" w:type="dxa"/>
            <w:vMerge w:val="restart"/>
            <w:tcBorders>
              <w:top w:val="nil"/>
              <w:left w:val="single" w:sz="4" w:space="0" w:color="auto"/>
              <w:bottom w:val="single" w:sz="4" w:space="0" w:color="000000"/>
              <w:right w:val="single" w:sz="4" w:space="0" w:color="auto"/>
            </w:tcBorders>
            <w:shd w:val="clear" w:color="auto" w:fill="auto"/>
            <w:hideMark/>
          </w:tcPr>
          <w:p w14:paraId="097CF2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мероприятия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7B9C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61CC4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08992F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 по годам (тыс.рублей)</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14:paraId="77BDAE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42ECD9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исполнитель</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135158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ожидаемые результаты</w:t>
            </w:r>
          </w:p>
        </w:tc>
      </w:tr>
      <w:tr w:rsidR="0065753D" w:rsidRPr="0065753D" w14:paraId="204F347F" w14:textId="77777777" w:rsidTr="0065753D">
        <w:trPr>
          <w:trHeight w:val="645"/>
        </w:trPr>
        <w:tc>
          <w:tcPr>
            <w:tcW w:w="3256" w:type="dxa"/>
            <w:vMerge/>
            <w:tcBorders>
              <w:top w:val="nil"/>
              <w:left w:val="single" w:sz="4" w:space="0" w:color="auto"/>
              <w:bottom w:val="single" w:sz="4" w:space="0" w:color="000000"/>
              <w:right w:val="single" w:sz="4" w:space="0" w:color="auto"/>
            </w:tcBorders>
            <w:vAlign w:val="center"/>
            <w:hideMark/>
          </w:tcPr>
          <w:p w14:paraId="67E19E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vMerge/>
            <w:tcBorders>
              <w:top w:val="nil"/>
              <w:left w:val="single" w:sz="4" w:space="0" w:color="auto"/>
              <w:bottom w:val="single" w:sz="4" w:space="0" w:color="000000"/>
              <w:right w:val="single" w:sz="4" w:space="0" w:color="auto"/>
            </w:tcBorders>
            <w:vAlign w:val="center"/>
            <w:hideMark/>
          </w:tcPr>
          <w:p w14:paraId="557FC7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221A13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tcBorders>
              <w:top w:val="nil"/>
              <w:left w:val="nil"/>
              <w:bottom w:val="single" w:sz="4" w:space="0" w:color="auto"/>
              <w:right w:val="single" w:sz="4" w:space="0" w:color="auto"/>
            </w:tcBorders>
            <w:shd w:val="clear" w:color="auto" w:fill="auto"/>
            <w:vAlign w:val="bottom"/>
            <w:hideMark/>
          </w:tcPr>
          <w:p w14:paraId="5D6DCF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2021</w:t>
            </w:r>
          </w:p>
        </w:tc>
        <w:tc>
          <w:tcPr>
            <w:tcW w:w="992" w:type="dxa"/>
            <w:tcBorders>
              <w:top w:val="nil"/>
              <w:left w:val="nil"/>
              <w:bottom w:val="single" w:sz="4" w:space="0" w:color="auto"/>
              <w:right w:val="single" w:sz="4" w:space="0" w:color="auto"/>
            </w:tcBorders>
            <w:shd w:val="clear" w:color="auto" w:fill="auto"/>
            <w:vAlign w:val="bottom"/>
            <w:hideMark/>
          </w:tcPr>
          <w:p w14:paraId="58AD586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2022</w:t>
            </w:r>
          </w:p>
        </w:tc>
        <w:tc>
          <w:tcPr>
            <w:tcW w:w="992" w:type="dxa"/>
            <w:tcBorders>
              <w:top w:val="nil"/>
              <w:left w:val="nil"/>
              <w:bottom w:val="single" w:sz="4" w:space="0" w:color="auto"/>
              <w:right w:val="single" w:sz="4" w:space="0" w:color="auto"/>
            </w:tcBorders>
            <w:shd w:val="clear" w:color="auto" w:fill="auto"/>
            <w:vAlign w:val="bottom"/>
            <w:hideMark/>
          </w:tcPr>
          <w:p w14:paraId="0D262F9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2023</w:t>
            </w:r>
          </w:p>
        </w:tc>
        <w:tc>
          <w:tcPr>
            <w:tcW w:w="993" w:type="dxa"/>
            <w:tcBorders>
              <w:top w:val="nil"/>
              <w:left w:val="nil"/>
              <w:bottom w:val="single" w:sz="4" w:space="0" w:color="auto"/>
              <w:right w:val="single" w:sz="4" w:space="0" w:color="auto"/>
            </w:tcBorders>
            <w:shd w:val="clear" w:color="auto" w:fill="auto"/>
            <w:vAlign w:val="bottom"/>
            <w:hideMark/>
          </w:tcPr>
          <w:p w14:paraId="0CFD174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2024</w:t>
            </w:r>
          </w:p>
        </w:tc>
        <w:tc>
          <w:tcPr>
            <w:tcW w:w="1275" w:type="dxa"/>
            <w:vMerge/>
            <w:tcBorders>
              <w:top w:val="nil"/>
              <w:left w:val="single" w:sz="4" w:space="0" w:color="auto"/>
              <w:bottom w:val="single" w:sz="4" w:space="0" w:color="000000"/>
              <w:right w:val="single" w:sz="4" w:space="0" w:color="auto"/>
            </w:tcBorders>
            <w:vAlign w:val="center"/>
            <w:hideMark/>
          </w:tcPr>
          <w:p w14:paraId="647249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60" w:type="dxa"/>
            <w:vMerge/>
            <w:tcBorders>
              <w:top w:val="nil"/>
              <w:left w:val="single" w:sz="4" w:space="0" w:color="auto"/>
              <w:bottom w:val="single" w:sz="4" w:space="0" w:color="000000"/>
              <w:right w:val="single" w:sz="4" w:space="0" w:color="auto"/>
            </w:tcBorders>
            <w:vAlign w:val="center"/>
            <w:hideMark/>
          </w:tcPr>
          <w:p w14:paraId="0F89A6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268" w:type="dxa"/>
            <w:vMerge/>
            <w:tcBorders>
              <w:top w:val="nil"/>
              <w:left w:val="single" w:sz="4" w:space="0" w:color="auto"/>
              <w:bottom w:val="single" w:sz="4" w:space="0" w:color="000000"/>
              <w:right w:val="single" w:sz="4" w:space="0" w:color="auto"/>
            </w:tcBorders>
            <w:vAlign w:val="center"/>
            <w:hideMark/>
          </w:tcPr>
          <w:p w14:paraId="2ED444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5FC9591" w14:textId="77777777" w:rsidTr="0065753D">
        <w:trPr>
          <w:trHeight w:val="2355"/>
        </w:trPr>
        <w:tc>
          <w:tcPr>
            <w:tcW w:w="3256" w:type="dxa"/>
            <w:tcBorders>
              <w:top w:val="nil"/>
              <w:left w:val="single" w:sz="4" w:space="0" w:color="auto"/>
              <w:bottom w:val="single" w:sz="4" w:space="0" w:color="auto"/>
              <w:right w:val="single" w:sz="4" w:space="0" w:color="auto"/>
            </w:tcBorders>
            <w:shd w:val="clear" w:color="auto" w:fill="auto"/>
            <w:hideMark/>
          </w:tcPr>
          <w:p w14:paraId="199DB3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2.1 повышение квалификации и обучение  административно-хозяйственного пресонала ОО (медицинская сестра диетическая 15000р, делопроизводитель (кадровое делопроизводство) 15000р, обучение по 44-ФЗ и 223-ФЗ 15000р, обучение по теплоустановкам, электробезопасности и пр) </w:t>
            </w:r>
          </w:p>
        </w:tc>
        <w:tc>
          <w:tcPr>
            <w:tcW w:w="992" w:type="dxa"/>
            <w:tcBorders>
              <w:top w:val="nil"/>
              <w:left w:val="nil"/>
              <w:bottom w:val="single" w:sz="4" w:space="0" w:color="auto"/>
              <w:right w:val="single" w:sz="4" w:space="0" w:color="auto"/>
            </w:tcBorders>
            <w:shd w:val="clear" w:color="auto" w:fill="auto"/>
            <w:hideMark/>
          </w:tcPr>
          <w:p w14:paraId="51E99A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w:t>
            </w:r>
          </w:p>
        </w:tc>
        <w:tc>
          <w:tcPr>
            <w:tcW w:w="1276" w:type="dxa"/>
            <w:tcBorders>
              <w:top w:val="nil"/>
              <w:left w:val="nil"/>
              <w:bottom w:val="single" w:sz="4" w:space="0" w:color="auto"/>
              <w:right w:val="single" w:sz="4" w:space="0" w:color="auto"/>
            </w:tcBorders>
            <w:shd w:val="clear" w:color="auto" w:fill="auto"/>
            <w:hideMark/>
          </w:tcPr>
          <w:p w14:paraId="09CDE9D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w:t>
            </w:r>
          </w:p>
        </w:tc>
        <w:tc>
          <w:tcPr>
            <w:tcW w:w="992" w:type="dxa"/>
            <w:tcBorders>
              <w:top w:val="nil"/>
              <w:left w:val="nil"/>
              <w:bottom w:val="single" w:sz="4" w:space="0" w:color="auto"/>
              <w:right w:val="single" w:sz="4" w:space="0" w:color="auto"/>
            </w:tcBorders>
            <w:shd w:val="clear" w:color="auto" w:fill="auto"/>
            <w:hideMark/>
          </w:tcPr>
          <w:p w14:paraId="3B9026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2415AD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ABB61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4C7696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C7BAB5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F6A1B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Учредитель</w:t>
            </w:r>
          </w:p>
        </w:tc>
        <w:tc>
          <w:tcPr>
            <w:tcW w:w="2268" w:type="dxa"/>
            <w:tcBorders>
              <w:top w:val="nil"/>
              <w:left w:val="nil"/>
              <w:bottom w:val="nil"/>
              <w:right w:val="single" w:sz="4" w:space="0" w:color="auto"/>
            </w:tcBorders>
            <w:shd w:val="clear" w:color="auto" w:fill="auto"/>
            <w:hideMark/>
          </w:tcPr>
          <w:p w14:paraId="14B95B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соответствие квалификации требованиям законодательства РФ</w:t>
            </w:r>
          </w:p>
        </w:tc>
      </w:tr>
      <w:tr w:rsidR="0065753D" w:rsidRPr="0065753D" w14:paraId="6CD4F5D2" w14:textId="77777777" w:rsidTr="0065753D">
        <w:trPr>
          <w:trHeight w:val="525"/>
        </w:trPr>
        <w:tc>
          <w:tcPr>
            <w:tcW w:w="3256" w:type="dxa"/>
            <w:tcBorders>
              <w:top w:val="nil"/>
              <w:left w:val="single" w:sz="4" w:space="0" w:color="auto"/>
              <w:bottom w:val="single" w:sz="4" w:space="0" w:color="auto"/>
              <w:right w:val="single" w:sz="4" w:space="0" w:color="auto"/>
            </w:tcBorders>
            <w:shd w:val="clear" w:color="auto" w:fill="auto"/>
            <w:hideMark/>
          </w:tcPr>
          <w:p w14:paraId="660294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single" w:sz="4" w:space="0" w:color="auto"/>
              <w:right w:val="single" w:sz="4" w:space="0" w:color="auto"/>
            </w:tcBorders>
            <w:shd w:val="clear" w:color="auto" w:fill="auto"/>
            <w:hideMark/>
          </w:tcPr>
          <w:p w14:paraId="0C1AD2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C1400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675EF2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15657D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18B42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68512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A32451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59146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21559F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881691B"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40E770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09E4F7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2FEEAF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2C1BDD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D9C98B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4B9B02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4C8B69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31199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0538750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61EEFD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43F5EB8" w14:textId="77777777" w:rsidTr="0065753D">
        <w:trPr>
          <w:trHeight w:val="525"/>
        </w:trPr>
        <w:tc>
          <w:tcPr>
            <w:tcW w:w="3256" w:type="dxa"/>
            <w:tcBorders>
              <w:top w:val="nil"/>
              <w:left w:val="single" w:sz="4" w:space="0" w:color="auto"/>
              <w:bottom w:val="single" w:sz="4" w:space="0" w:color="auto"/>
              <w:right w:val="single" w:sz="4" w:space="0" w:color="auto"/>
            </w:tcBorders>
            <w:shd w:val="clear" w:color="auto" w:fill="auto"/>
            <w:hideMark/>
          </w:tcPr>
          <w:p w14:paraId="07A9FF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1FC3A6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2FE513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21D63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C74F65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1B90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327D72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11AE20B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602934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27D07C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736092C" w14:textId="77777777" w:rsidTr="0065753D">
        <w:trPr>
          <w:trHeight w:val="510"/>
        </w:trPr>
        <w:tc>
          <w:tcPr>
            <w:tcW w:w="3256" w:type="dxa"/>
            <w:tcBorders>
              <w:top w:val="nil"/>
              <w:left w:val="nil"/>
              <w:bottom w:val="single" w:sz="4" w:space="0" w:color="auto"/>
              <w:right w:val="single" w:sz="4" w:space="0" w:color="auto"/>
            </w:tcBorders>
            <w:shd w:val="clear" w:color="auto" w:fill="auto"/>
            <w:hideMark/>
          </w:tcPr>
          <w:p w14:paraId="0E215A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3087F7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6B1C35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44DF7B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2E25759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1DAFB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3EC16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132A8CF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626EED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548E6E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3CD0E25" w14:textId="77777777" w:rsidTr="0065753D">
        <w:trPr>
          <w:trHeight w:val="6647"/>
        </w:trPr>
        <w:tc>
          <w:tcPr>
            <w:tcW w:w="3256" w:type="dxa"/>
            <w:tcBorders>
              <w:top w:val="nil"/>
              <w:left w:val="single" w:sz="4" w:space="0" w:color="auto"/>
              <w:bottom w:val="single" w:sz="4" w:space="0" w:color="auto"/>
              <w:right w:val="single" w:sz="4" w:space="0" w:color="auto"/>
            </w:tcBorders>
            <w:shd w:val="clear" w:color="auto" w:fill="auto"/>
            <w:hideMark/>
          </w:tcPr>
          <w:p w14:paraId="6F0AC7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2.2.Выявление,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(оргвзносы за участие в конкурсах, денежное поощрение победителй конкурсов, приобретение бланков грамот, сувенирной продукции на  "УЧСИБ", "Учитель года г.Оби", "Воспитатель года г.Оби", "Звездный дождь", "Педагогический дебют", "Современный урок", "Сердце отдаю детям", "Фестиваль педагогичеких идей", "Учитель года Новосибирской области" и других мероприятий)</w:t>
            </w:r>
          </w:p>
        </w:tc>
        <w:tc>
          <w:tcPr>
            <w:tcW w:w="992" w:type="dxa"/>
            <w:tcBorders>
              <w:top w:val="nil"/>
              <w:left w:val="nil"/>
              <w:bottom w:val="single" w:sz="4" w:space="0" w:color="auto"/>
              <w:right w:val="single" w:sz="4" w:space="0" w:color="auto"/>
            </w:tcBorders>
            <w:shd w:val="clear" w:color="auto" w:fill="auto"/>
            <w:hideMark/>
          </w:tcPr>
          <w:p w14:paraId="0B8732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1276" w:type="dxa"/>
            <w:tcBorders>
              <w:top w:val="nil"/>
              <w:left w:val="nil"/>
              <w:bottom w:val="single" w:sz="4" w:space="0" w:color="auto"/>
              <w:right w:val="single" w:sz="4" w:space="0" w:color="auto"/>
            </w:tcBorders>
            <w:shd w:val="clear" w:color="auto" w:fill="auto"/>
            <w:hideMark/>
          </w:tcPr>
          <w:p w14:paraId="5C9DEB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w:t>
            </w:r>
          </w:p>
        </w:tc>
        <w:tc>
          <w:tcPr>
            <w:tcW w:w="992" w:type="dxa"/>
            <w:tcBorders>
              <w:top w:val="nil"/>
              <w:left w:val="nil"/>
              <w:bottom w:val="single" w:sz="4" w:space="0" w:color="auto"/>
              <w:right w:val="single" w:sz="4" w:space="0" w:color="auto"/>
            </w:tcBorders>
            <w:shd w:val="clear" w:color="auto" w:fill="auto"/>
            <w:hideMark/>
          </w:tcPr>
          <w:p w14:paraId="31663BB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A0C967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FF64B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107,9</w:t>
            </w:r>
          </w:p>
        </w:tc>
        <w:tc>
          <w:tcPr>
            <w:tcW w:w="993" w:type="dxa"/>
            <w:tcBorders>
              <w:top w:val="nil"/>
              <w:left w:val="nil"/>
              <w:bottom w:val="single" w:sz="4" w:space="0" w:color="auto"/>
              <w:right w:val="single" w:sz="4" w:space="0" w:color="auto"/>
            </w:tcBorders>
            <w:shd w:val="clear" w:color="auto" w:fill="auto"/>
            <w:hideMark/>
          </w:tcPr>
          <w:p w14:paraId="76BC0EC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w:t>
            </w:r>
          </w:p>
        </w:tc>
        <w:tc>
          <w:tcPr>
            <w:tcW w:w="1275" w:type="dxa"/>
            <w:tcBorders>
              <w:top w:val="nil"/>
              <w:left w:val="nil"/>
              <w:bottom w:val="single" w:sz="4" w:space="0" w:color="auto"/>
              <w:right w:val="single" w:sz="4" w:space="0" w:color="auto"/>
            </w:tcBorders>
            <w:shd w:val="clear" w:color="auto" w:fill="auto"/>
            <w:hideMark/>
          </w:tcPr>
          <w:p w14:paraId="27908E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182,9</w:t>
            </w:r>
          </w:p>
        </w:tc>
        <w:tc>
          <w:tcPr>
            <w:tcW w:w="1560" w:type="dxa"/>
            <w:tcBorders>
              <w:top w:val="nil"/>
              <w:left w:val="nil"/>
              <w:bottom w:val="single" w:sz="4" w:space="0" w:color="auto"/>
              <w:right w:val="single" w:sz="4" w:space="0" w:color="auto"/>
            </w:tcBorders>
            <w:shd w:val="clear" w:color="auto" w:fill="auto"/>
            <w:hideMark/>
          </w:tcPr>
          <w:p w14:paraId="6FA4E4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w:t>
            </w:r>
          </w:p>
        </w:tc>
        <w:tc>
          <w:tcPr>
            <w:tcW w:w="2268" w:type="dxa"/>
            <w:tcBorders>
              <w:top w:val="single" w:sz="4" w:space="0" w:color="auto"/>
              <w:left w:val="nil"/>
              <w:bottom w:val="single" w:sz="4" w:space="0" w:color="auto"/>
              <w:right w:val="single" w:sz="4" w:space="0" w:color="auto"/>
            </w:tcBorders>
            <w:shd w:val="clear" w:color="auto" w:fill="auto"/>
            <w:hideMark/>
          </w:tcPr>
          <w:p w14:paraId="23D094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повышение педагогического мастерства </w:t>
            </w:r>
          </w:p>
        </w:tc>
      </w:tr>
      <w:tr w:rsidR="0065753D" w:rsidRPr="0065753D" w14:paraId="2070C7E8" w14:textId="77777777" w:rsidTr="0065753D">
        <w:trPr>
          <w:trHeight w:val="405"/>
        </w:trPr>
        <w:tc>
          <w:tcPr>
            <w:tcW w:w="3256" w:type="dxa"/>
            <w:tcBorders>
              <w:top w:val="nil"/>
              <w:left w:val="single" w:sz="4" w:space="0" w:color="auto"/>
              <w:bottom w:val="single" w:sz="4" w:space="0" w:color="auto"/>
              <w:right w:val="single" w:sz="4" w:space="0" w:color="auto"/>
            </w:tcBorders>
            <w:shd w:val="clear" w:color="auto" w:fill="auto"/>
            <w:hideMark/>
          </w:tcPr>
          <w:p w14:paraId="3CA45D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nil"/>
              <w:right w:val="single" w:sz="4" w:space="0" w:color="auto"/>
            </w:tcBorders>
            <w:shd w:val="clear" w:color="auto" w:fill="auto"/>
            <w:hideMark/>
          </w:tcPr>
          <w:p w14:paraId="08999E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869A2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78242B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B4591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6EC292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107,9</w:t>
            </w:r>
          </w:p>
        </w:tc>
        <w:tc>
          <w:tcPr>
            <w:tcW w:w="993" w:type="dxa"/>
            <w:tcBorders>
              <w:top w:val="nil"/>
              <w:left w:val="nil"/>
              <w:bottom w:val="single" w:sz="4" w:space="0" w:color="auto"/>
              <w:right w:val="single" w:sz="4" w:space="0" w:color="auto"/>
            </w:tcBorders>
            <w:shd w:val="clear" w:color="auto" w:fill="auto"/>
            <w:hideMark/>
          </w:tcPr>
          <w:p w14:paraId="5CF4945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w:t>
            </w:r>
          </w:p>
        </w:tc>
        <w:tc>
          <w:tcPr>
            <w:tcW w:w="1275" w:type="dxa"/>
            <w:tcBorders>
              <w:top w:val="nil"/>
              <w:left w:val="nil"/>
              <w:bottom w:val="single" w:sz="4" w:space="0" w:color="auto"/>
              <w:right w:val="single" w:sz="4" w:space="0" w:color="auto"/>
            </w:tcBorders>
            <w:shd w:val="clear" w:color="auto" w:fill="auto"/>
            <w:hideMark/>
          </w:tcPr>
          <w:p w14:paraId="2DEBA4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182,9</w:t>
            </w:r>
          </w:p>
        </w:tc>
        <w:tc>
          <w:tcPr>
            <w:tcW w:w="1560" w:type="dxa"/>
            <w:tcBorders>
              <w:top w:val="nil"/>
              <w:left w:val="nil"/>
              <w:bottom w:val="single" w:sz="4" w:space="0" w:color="auto"/>
              <w:right w:val="single" w:sz="4" w:space="0" w:color="auto"/>
            </w:tcBorders>
            <w:shd w:val="clear" w:color="auto" w:fill="auto"/>
            <w:hideMark/>
          </w:tcPr>
          <w:p w14:paraId="440517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126DFC3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7A106CC" w14:textId="77777777" w:rsidTr="0065753D">
        <w:trPr>
          <w:trHeight w:val="420"/>
        </w:trPr>
        <w:tc>
          <w:tcPr>
            <w:tcW w:w="3256" w:type="dxa"/>
            <w:tcBorders>
              <w:top w:val="nil"/>
              <w:left w:val="single" w:sz="4" w:space="0" w:color="auto"/>
              <w:bottom w:val="single" w:sz="4" w:space="0" w:color="auto"/>
              <w:right w:val="single" w:sz="4" w:space="0" w:color="auto"/>
            </w:tcBorders>
            <w:shd w:val="clear" w:color="auto" w:fill="auto"/>
            <w:hideMark/>
          </w:tcPr>
          <w:p w14:paraId="21B1DC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3F6631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E8BFB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B3F5F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931C4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539A28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F1BC24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6F8ACA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7D0374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08AB88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C326FD0" w14:textId="77777777" w:rsidTr="0065753D">
        <w:trPr>
          <w:trHeight w:val="435"/>
        </w:trPr>
        <w:tc>
          <w:tcPr>
            <w:tcW w:w="3256" w:type="dxa"/>
            <w:tcBorders>
              <w:top w:val="nil"/>
              <w:left w:val="single" w:sz="4" w:space="0" w:color="auto"/>
              <w:bottom w:val="single" w:sz="4" w:space="0" w:color="auto"/>
              <w:right w:val="single" w:sz="4" w:space="0" w:color="auto"/>
            </w:tcBorders>
            <w:shd w:val="clear" w:color="auto" w:fill="auto"/>
            <w:hideMark/>
          </w:tcPr>
          <w:p w14:paraId="378E87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71F490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E5D7C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37C53A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3A2A5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11BAE7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4A3E5AE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553120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58CA52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4BFC6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E247887" w14:textId="77777777" w:rsidTr="0065753D">
        <w:trPr>
          <w:trHeight w:val="465"/>
        </w:trPr>
        <w:tc>
          <w:tcPr>
            <w:tcW w:w="3256" w:type="dxa"/>
            <w:tcBorders>
              <w:top w:val="nil"/>
              <w:left w:val="nil"/>
              <w:bottom w:val="single" w:sz="4" w:space="0" w:color="auto"/>
              <w:right w:val="single" w:sz="4" w:space="0" w:color="auto"/>
            </w:tcBorders>
            <w:shd w:val="clear" w:color="auto" w:fill="auto"/>
            <w:hideMark/>
          </w:tcPr>
          <w:p w14:paraId="25F85A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43A376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0FC1A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28B52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5D86E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B02F0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ABFB17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4708B3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3DDB37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5B3BBF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5166870" w14:textId="77777777" w:rsidTr="0065753D">
        <w:trPr>
          <w:trHeight w:val="1035"/>
        </w:trPr>
        <w:tc>
          <w:tcPr>
            <w:tcW w:w="3256" w:type="dxa"/>
            <w:tcBorders>
              <w:top w:val="nil"/>
              <w:left w:val="single" w:sz="4" w:space="0" w:color="auto"/>
              <w:bottom w:val="nil"/>
              <w:right w:val="single" w:sz="4" w:space="0" w:color="auto"/>
            </w:tcBorders>
            <w:shd w:val="clear" w:color="auto" w:fill="auto"/>
            <w:hideMark/>
          </w:tcPr>
          <w:p w14:paraId="7830A6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2.3 организация и проведение профессиональных праздников День Учителя и </w:t>
            </w:r>
            <w:r w:rsidRPr="0065753D">
              <w:rPr>
                <w:rFonts w:ascii="Times New Roman" w:eastAsia="Times New Roman" w:hAnsi="Times New Roman" w:cs="Times New Roman"/>
                <w:color w:val="000000"/>
                <w:kern w:val="0"/>
                <w:sz w:val="24"/>
                <w:szCs w:val="24"/>
                <w:lang w:eastAsia="ru-RU"/>
                <w14:ligatures w14:val="none"/>
              </w:rPr>
              <w:lastRenderedPageBreak/>
              <w:t>День Дошкольного Работника</w:t>
            </w:r>
          </w:p>
        </w:tc>
        <w:tc>
          <w:tcPr>
            <w:tcW w:w="992" w:type="dxa"/>
            <w:tcBorders>
              <w:top w:val="single" w:sz="4" w:space="0" w:color="auto"/>
              <w:left w:val="nil"/>
              <w:bottom w:val="nil"/>
              <w:right w:val="single" w:sz="4" w:space="0" w:color="auto"/>
            </w:tcBorders>
            <w:shd w:val="clear" w:color="auto" w:fill="auto"/>
            <w:hideMark/>
          </w:tcPr>
          <w:p w14:paraId="7D5F97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1</w:t>
            </w:r>
          </w:p>
        </w:tc>
        <w:tc>
          <w:tcPr>
            <w:tcW w:w="1276" w:type="dxa"/>
            <w:tcBorders>
              <w:top w:val="nil"/>
              <w:left w:val="nil"/>
              <w:bottom w:val="single" w:sz="4" w:space="0" w:color="auto"/>
              <w:right w:val="single" w:sz="4" w:space="0" w:color="auto"/>
            </w:tcBorders>
            <w:shd w:val="clear" w:color="auto" w:fill="auto"/>
            <w:hideMark/>
          </w:tcPr>
          <w:p w14:paraId="574580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992" w:type="dxa"/>
            <w:tcBorders>
              <w:top w:val="nil"/>
              <w:left w:val="nil"/>
              <w:bottom w:val="single" w:sz="4" w:space="0" w:color="auto"/>
              <w:right w:val="single" w:sz="4" w:space="0" w:color="auto"/>
            </w:tcBorders>
            <w:shd w:val="clear" w:color="auto" w:fill="auto"/>
            <w:hideMark/>
          </w:tcPr>
          <w:p w14:paraId="205989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25FD1C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A36EB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80263D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275" w:type="dxa"/>
            <w:tcBorders>
              <w:top w:val="nil"/>
              <w:left w:val="nil"/>
              <w:bottom w:val="single" w:sz="4" w:space="0" w:color="auto"/>
              <w:right w:val="single" w:sz="4" w:space="0" w:color="auto"/>
            </w:tcBorders>
            <w:shd w:val="clear" w:color="auto" w:fill="auto"/>
            <w:hideMark/>
          </w:tcPr>
          <w:p w14:paraId="7EBCBC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560" w:type="dxa"/>
            <w:tcBorders>
              <w:top w:val="nil"/>
              <w:left w:val="nil"/>
              <w:bottom w:val="single" w:sz="4" w:space="0" w:color="auto"/>
              <w:right w:val="single" w:sz="4" w:space="0" w:color="auto"/>
            </w:tcBorders>
            <w:shd w:val="clear" w:color="auto" w:fill="auto"/>
            <w:hideMark/>
          </w:tcPr>
          <w:p w14:paraId="298D82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w:t>
            </w:r>
          </w:p>
        </w:tc>
        <w:tc>
          <w:tcPr>
            <w:tcW w:w="2268" w:type="dxa"/>
            <w:tcBorders>
              <w:top w:val="nil"/>
              <w:left w:val="nil"/>
              <w:bottom w:val="single" w:sz="4" w:space="0" w:color="auto"/>
              <w:right w:val="single" w:sz="4" w:space="0" w:color="auto"/>
            </w:tcBorders>
            <w:shd w:val="clear" w:color="auto" w:fill="auto"/>
            <w:hideMark/>
          </w:tcPr>
          <w:p w14:paraId="34C1AC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мотивация профессиональной деятельности педагогов</w:t>
            </w:r>
          </w:p>
        </w:tc>
      </w:tr>
      <w:tr w:rsidR="0065753D" w:rsidRPr="0065753D" w14:paraId="053E9C32" w14:textId="77777777" w:rsidTr="0065753D">
        <w:trPr>
          <w:trHeight w:val="46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7B154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992" w:type="dxa"/>
            <w:tcBorders>
              <w:top w:val="single" w:sz="4" w:space="0" w:color="auto"/>
              <w:left w:val="nil"/>
              <w:bottom w:val="nil"/>
              <w:right w:val="single" w:sz="4" w:space="0" w:color="auto"/>
            </w:tcBorders>
            <w:shd w:val="clear" w:color="auto" w:fill="auto"/>
            <w:hideMark/>
          </w:tcPr>
          <w:p w14:paraId="78F7F5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5B8898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24D6B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F30C3D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CD53FC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7BFBC19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275" w:type="dxa"/>
            <w:tcBorders>
              <w:top w:val="nil"/>
              <w:left w:val="nil"/>
              <w:bottom w:val="single" w:sz="4" w:space="0" w:color="auto"/>
              <w:right w:val="single" w:sz="4" w:space="0" w:color="auto"/>
            </w:tcBorders>
            <w:shd w:val="clear" w:color="auto" w:fill="auto"/>
            <w:hideMark/>
          </w:tcPr>
          <w:p w14:paraId="043F1FC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560" w:type="dxa"/>
            <w:tcBorders>
              <w:top w:val="nil"/>
              <w:left w:val="nil"/>
              <w:bottom w:val="single" w:sz="4" w:space="0" w:color="auto"/>
              <w:right w:val="single" w:sz="4" w:space="0" w:color="auto"/>
            </w:tcBorders>
            <w:shd w:val="clear" w:color="auto" w:fill="auto"/>
            <w:hideMark/>
          </w:tcPr>
          <w:p w14:paraId="04B26E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4C481A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6B4ABD8" w14:textId="77777777" w:rsidTr="0065753D">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4DFADB5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2BBC924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C43D4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129F98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25629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E785B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hideMark/>
          </w:tcPr>
          <w:p w14:paraId="7A5F12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hideMark/>
          </w:tcPr>
          <w:p w14:paraId="2C5057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1378C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B102D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48B3C4B" w14:textId="77777777" w:rsidTr="0065753D">
        <w:trPr>
          <w:trHeight w:val="480"/>
        </w:trPr>
        <w:tc>
          <w:tcPr>
            <w:tcW w:w="3256" w:type="dxa"/>
            <w:tcBorders>
              <w:top w:val="nil"/>
              <w:left w:val="single" w:sz="4" w:space="0" w:color="auto"/>
              <w:bottom w:val="single" w:sz="4" w:space="0" w:color="auto"/>
              <w:right w:val="single" w:sz="4" w:space="0" w:color="auto"/>
            </w:tcBorders>
            <w:shd w:val="clear" w:color="auto" w:fill="auto"/>
            <w:hideMark/>
          </w:tcPr>
          <w:p w14:paraId="3C317C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5186C2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39F26A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3EAAD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D0054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0C7F48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hideMark/>
          </w:tcPr>
          <w:p w14:paraId="61FD8B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hideMark/>
          </w:tcPr>
          <w:p w14:paraId="56EC1B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AEB5C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7245A3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1AF8C53" w14:textId="77777777" w:rsidTr="0065753D">
        <w:trPr>
          <w:trHeight w:val="540"/>
        </w:trPr>
        <w:tc>
          <w:tcPr>
            <w:tcW w:w="3256" w:type="dxa"/>
            <w:tcBorders>
              <w:top w:val="nil"/>
              <w:left w:val="nil"/>
              <w:bottom w:val="single" w:sz="4" w:space="0" w:color="auto"/>
              <w:right w:val="single" w:sz="4" w:space="0" w:color="auto"/>
            </w:tcBorders>
            <w:shd w:val="clear" w:color="auto" w:fill="auto"/>
            <w:hideMark/>
          </w:tcPr>
          <w:p w14:paraId="1C950E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1D6749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1E7087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DFE3B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D372D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8D3D1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hideMark/>
          </w:tcPr>
          <w:p w14:paraId="0109B2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hideMark/>
          </w:tcPr>
          <w:p w14:paraId="6C14B3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713076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B2BFD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3FDB30B" w14:textId="77777777" w:rsidTr="0065753D">
        <w:trPr>
          <w:trHeight w:val="2862"/>
        </w:trPr>
        <w:tc>
          <w:tcPr>
            <w:tcW w:w="3256" w:type="dxa"/>
            <w:tcBorders>
              <w:top w:val="nil"/>
              <w:left w:val="single" w:sz="4" w:space="0" w:color="auto"/>
              <w:bottom w:val="single" w:sz="4" w:space="0" w:color="auto"/>
              <w:right w:val="single" w:sz="4" w:space="0" w:color="auto"/>
            </w:tcBorders>
            <w:shd w:val="clear" w:color="auto" w:fill="auto"/>
            <w:hideMark/>
          </w:tcPr>
          <w:p w14:paraId="16A701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2.4 участие в РП "Поддержка семей, имеющих детей" через поддержку организаций, обеспечивающих психолого-педагогической и информационное сопровождение одаренных детей, повышение квалификации педагогов </w:t>
            </w:r>
          </w:p>
        </w:tc>
        <w:tc>
          <w:tcPr>
            <w:tcW w:w="992" w:type="dxa"/>
            <w:tcBorders>
              <w:top w:val="single" w:sz="4" w:space="0" w:color="auto"/>
              <w:left w:val="nil"/>
              <w:bottom w:val="single" w:sz="4" w:space="0" w:color="auto"/>
              <w:right w:val="single" w:sz="4" w:space="0" w:color="auto"/>
            </w:tcBorders>
            <w:shd w:val="clear" w:color="auto" w:fill="auto"/>
            <w:hideMark/>
          </w:tcPr>
          <w:p w14:paraId="1FFA118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76" w:type="dxa"/>
            <w:tcBorders>
              <w:top w:val="nil"/>
              <w:left w:val="nil"/>
              <w:bottom w:val="single" w:sz="4" w:space="0" w:color="auto"/>
              <w:right w:val="single" w:sz="4" w:space="0" w:color="auto"/>
            </w:tcBorders>
            <w:shd w:val="clear" w:color="auto" w:fill="auto"/>
            <w:hideMark/>
          </w:tcPr>
          <w:p w14:paraId="577FB4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992" w:type="dxa"/>
            <w:tcBorders>
              <w:top w:val="nil"/>
              <w:left w:val="nil"/>
              <w:bottom w:val="single" w:sz="4" w:space="0" w:color="auto"/>
              <w:right w:val="single" w:sz="4" w:space="0" w:color="auto"/>
            </w:tcBorders>
            <w:shd w:val="clear" w:color="auto" w:fill="auto"/>
            <w:hideMark/>
          </w:tcPr>
          <w:p w14:paraId="5931C7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5BC56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54E2A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2BED3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0DBCBE7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1CE383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МКУ Центр "Вера"</w:t>
            </w:r>
          </w:p>
        </w:tc>
        <w:tc>
          <w:tcPr>
            <w:tcW w:w="2268" w:type="dxa"/>
            <w:tcBorders>
              <w:top w:val="nil"/>
              <w:left w:val="nil"/>
              <w:bottom w:val="single" w:sz="4" w:space="0" w:color="auto"/>
              <w:right w:val="single" w:sz="4" w:space="0" w:color="auto"/>
            </w:tcBorders>
            <w:shd w:val="clear" w:color="auto" w:fill="auto"/>
            <w:hideMark/>
          </w:tcPr>
          <w:p w14:paraId="5F261B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1110453"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46CA8D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single" w:sz="4" w:space="0" w:color="auto"/>
              <w:right w:val="single" w:sz="4" w:space="0" w:color="auto"/>
            </w:tcBorders>
            <w:shd w:val="clear" w:color="auto" w:fill="auto"/>
            <w:hideMark/>
          </w:tcPr>
          <w:p w14:paraId="63A365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E8939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162EFD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B975D4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48E133C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28CE0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19C65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17E005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082D68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029A001"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14DFBD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6682CB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2BA6B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4BBC12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1EDEE5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FDCDB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6D775B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2CCCB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75A3C5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26DF50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F2CD25"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37EC20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78A4DC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679F775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BB36D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D720B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B26BE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8546D8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9FAB85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27FF6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2226D6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56FF8E9" w14:textId="77777777" w:rsidTr="0065753D">
        <w:trPr>
          <w:trHeight w:val="315"/>
        </w:trPr>
        <w:tc>
          <w:tcPr>
            <w:tcW w:w="3256" w:type="dxa"/>
            <w:tcBorders>
              <w:top w:val="nil"/>
              <w:left w:val="nil"/>
              <w:bottom w:val="single" w:sz="4" w:space="0" w:color="auto"/>
              <w:right w:val="single" w:sz="4" w:space="0" w:color="auto"/>
            </w:tcBorders>
            <w:shd w:val="clear" w:color="auto" w:fill="auto"/>
            <w:hideMark/>
          </w:tcPr>
          <w:p w14:paraId="6BB4CD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12421E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D9A67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78845F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41F1FB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B4C988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44837AD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030D16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81C58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628723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EC32262" w14:textId="77777777" w:rsidTr="0065753D">
        <w:trPr>
          <w:trHeight w:val="630"/>
        </w:trPr>
        <w:tc>
          <w:tcPr>
            <w:tcW w:w="3256" w:type="dxa"/>
            <w:tcBorders>
              <w:top w:val="nil"/>
              <w:left w:val="single" w:sz="4" w:space="0" w:color="auto"/>
              <w:bottom w:val="single" w:sz="4" w:space="0" w:color="auto"/>
              <w:right w:val="single" w:sz="4" w:space="0" w:color="auto"/>
            </w:tcBorders>
            <w:shd w:val="clear" w:color="auto" w:fill="auto"/>
            <w:hideMark/>
          </w:tcPr>
          <w:p w14:paraId="63ACFFC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 компенсационные выплаты педагогическим работникам за найм жилья ежемесячно</w:t>
            </w:r>
          </w:p>
        </w:tc>
        <w:tc>
          <w:tcPr>
            <w:tcW w:w="992" w:type="dxa"/>
            <w:tcBorders>
              <w:top w:val="nil"/>
              <w:left w:val="nil"/>
              <w:bottom w:val="single" w:sz="4" w:space="0" w:color="auto"/>
              <w:right w:val="single" w:sz="4" w:space="0" w:color="auto"/>
            </w:tcBorders>
            <w:shd w:val="clear" w:color="auto" w:fill="auto"/>
            <w:hideMark/>
          </w:tcPr>
          <w:p w14:paraId="7EDD35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76BC8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992" w:type="dxa"/>
            <w:tcBorders>
              <w:top w:val="nil"/>
              <w:left w:val="nil"/>
              <w:bottom w:val="single" w:sz="4" w:space="0" w:color="auto"/>
              <w:right w:val="single" w:sz="4" w:space="0" w:color="auto"/>
            </w:tcBorders>
            <w:shd w:val="clear" w:color="auto" w:fill="auto"/>
            <w:hideMark/>
          </w:tcPr>
          <w:p w14:paraId="4CF6CD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1421</w:t>
            </w:r>
          </w:p>
        </w:tc>
        <w:tc>
          <w:tcPr>
            <w:tcW w:w="992" w:type="dxa"/>
            <w:tcBorders>
              <w:top w:val="nil"/>
              <w:left w:val="nil"/>
              <w:bottom w:val="single" w:sz="4" w:space="0" w:color="auto"/>
              <w:right w:val="single" w:sz="4" w:space="0" w:color="auto"/>
            </w:tcBorders>
            <w:shd w:val="clear" w:color="auto" w:fill="auto"/>
            <w:hideMark/>
          </w:tcPr>
          <w:p w14:paraId="3334D2E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1660</w:t>
            </w:r>
          </w:p>
        </w:tc>
        <w:tc>
          <w:tcPr>
            <w:tcW w:w="992" w:type="dxa"/>
            <w:tcBorders>
              <w:top w:val="nil"/>
              <w:left w:val="nil"/>
              <w:bottom w:val="single" w:sz="4" w:space="0" w:color="auto"/>
              <w:right w:val="single" w:sz="4" w:space="0" w:color="auto"/>
            </w:tcBorders>
            <w:shd w:val="clear" w:color="auto" w:fill="auto"/>
            <w:hideMark/>
          </w:tcPr>
          <w:p w14:paraId="0C8ABF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1306</w:t>
            </w:r>
          </w:p>
        </w:tc>
        <w:tc>
          <w:tcPr>
            <w:tcW w:w="993" w:type="dxa"/>
            <w:tcBorders>
              <w:top w:val="nil"/>
              <w:left w:val="nil"/>
              <w:bottom w:val="single" w:sz="4" w:space="0" w:color="auto"/>
              <w:right w:val="single" w:sz="4" w:space="0" w:color="auto"/>
            </w:tcBorders>
            <w:shd w:val="clear" w:color="auto" w:fill="auto"/>
            <w:hideMark/>
          </w:tcPr>
          <w:p w14:paraId="41D7FF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1500</w:t>
            </w:r>
          </w:p>
        </w:tc>
        <w:tc>
          <w:tcPr>
            <w:tcW w:w="1275" w:type="dxa"/>
            <w:tcBorders>
              <w:top w:val="nil"/>
              <w:left w:val="nil"/>
              <w:bottom w:val="single" w:sz="4" w:space="0" w:color="auto"/>
              <w:right w:val="single" w:sz="4" w:space="0" w:color="auto"/>
            </w:tcBorders>
            <w:shd w:val="clear" w:color="auto" w:fill="auto"/>
            <w:hideMark/>
          </w:tcPr>
          <w:p w14:paraId="166ADD6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5887</w:t>
            </w:r>
          </w:p>
        </w:tc>
        <w:tc>
          <w:tcPr>
            <w:tcW w:w="1560" w:type="dxa"/>
            <w:tcBorders>
              <w:top w:val="nil"/>
              <w:left w:val="nil"/>
              <w:bottom w:val="single" w:sz="4" w:space="0" w:color="auto"/>
              <w:right w:val="single" w:sz="4" w:space="0" w:color="auto"/>
            </w:tcBorders>
            <w:shd w:val="clear" w:color="auto" w:fill="auto"/>
            <w:hideMark/>
          </w:tcPr>
          <w:p w14:paraId="1CBCB8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14:paraId="0F0C1D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обеспечны социальные гарантии и льготы педагогическим работникам образовательных организаций</w:t>
            </w:r>
          </w:p>
        </w:tc>
      </w:tr>
      <w:tr w:rsidR="0065753D" w:rsidRPr="0065753D" w14:paraId="4ABA4944"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7F0AFF4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single" w:sz="4" w:space="0" w:color="auto"/>
              <w:right w:val="single" w:sz="4" w:space="0" w:color="auto"/>
            </w:tcBorders>
            <w:shd w:val="clear" w:color="auto" w:fill="auto"/>
            <w:hideMark/>
          </w:tcPr>
          <w:p w14:paraId="63F187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3EC6D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0213F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1421</w:t>
            </w:r>
          </w:p>
        </w:tc>
        <w:tc>
          <w:tcPr>
            <w:tcW w:w="992" w:type="dxa"/>
            <w:tcBorders>
              <w:top w:val="nil"/>
              <w:left w:val="nil"/>
              <w:bottom w:val="single" w:sz="4" w:space="0" w:color="auto"/>
              <w:right w:val="single" w:sz="4" w:space="0" w:color="auto"/>
            </w:tcBorders>
            <w:shd w:val="clear" w:color="auto" w:fill="auto"/>
            <w:hideMark/>
          </w:tcPr>
          <w:p w14:paraId="76A03D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1660</w:t>
            </w:r>
          </w:p>
        </w:tc>
        <w:tc>
          <w:tcPr>
            <w:tcW w:w="992" w:type="dxa"/>
            <w:tcBorders>
              <w:top w:val="nil"/>
              <w:left w:val="nil"/>
              <w:bottom w:val="single" w:sz="4" w:space="0" w:color="auto"/>
              <w:right w:val="single" w:sz="4" w:space="0" w:color="auto"/>
            </w:tcBorders>
            <w:shd w:val="clear" w:color="auto" w:fill="auto"/>
            <w:hideMark/>
          </w:tcPr>
          <w:p w14:paraId="7C775A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1306</w:t>
            </w:r>
          </w:p>
        </w:tc>
        <w:tc>
          <w:tcPr>
            <w:tcW w:w="993" w:type="dxa"/>
            <w:tcBorders>
              <w:top w:val="nil"/>
              <w:left w:val="nil"/>
              <w:bottom w:val="single" w:sz="4" w:space="0" w:color="auto"/>
              <w:right w:val="single" w:sz="4" w:space="0" w:color="auto"/>
            </w:tcBorders>
            <w:shd w:val="clear" w:color="auto" w:fill="auto"/>
            <w:hideMark/>
          </w:tcPr>
          <w:p w14:paraId="09CCF6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1500</w:t>
            </w:r>
          </w:p>
        </w:tc>
        <w:tc>
          <w:tcPr>
            <w:tcW w:w="1275" w:type="dxa"/>
            <w:tcBorders>
              <w:top w:val="nil"/>
              <w:left w:val="nil"/>
              <w:bottom w:val="single" w:sz="4" w:space="0" w:color="auto"/>
              <w:right w:val="single" w:sz="4" w:space="0" w:color="auto"/>
            </w:tcBorders>
            <w:shd w:val="clear" w:color="auto" w:fill="auto"/>
            <w:hideMark/>
          </w:tcPr>
          <w:p w14:paraId="171881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5887</w:t>
            </w:r>
          </w:p>
        </w:tc>
        <w:tc>
          <w:tcPr>
            <w:tcW w:w="1560" w:type="dxa"/>
            <w:tcBorders>
              <w:top w:val="nil"/>
              <w:left w:val="nil"/>
              <w:bottom w:val="single" w:sz="4" w:space="0" w:color="auto"/>
              <w:right w:val="single" w:sz="4" w:space="0" w:color="auto"/>
            </w:tcBorders>
            <w:shd w:val="clear" w:color="auto" w:fill="auto"/>
            <w:hideMark/>
          </w:tcPr>
          <w:p w14:paraId="223E73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50E05F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48FB37A"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6799A0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0B9CFC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2097DF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D778DE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8C815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1F4B6C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B81FEB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516BD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447688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125DD3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BB66315"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07E518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7AE218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ED911A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88793C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43D1E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7BA5E2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3BB3A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40B60CD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317E7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6709BD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44487E0" w14:textId="77777777" w:rsidTr="0065753D">
        <w:trPr>
          <w:trHeight w:val="315"/>
        </w:trPr>
        <w:tc>
          <w:tcPr>
            <w:tcW w:w="3256" w:type="dxa"/>
            <w:tcBorders>
              <w:top w:val="nil"/>
              <w:left w:val="nil"/>
              <w:bottom w:val="single" w:sz="4" w:space="0" w:color="auto"/>
              <w:right w:val="single" w:sz="4" w:space="0" w:color="auto"/>
            </w:tcBorders>
            <w:shd w:val="clear" w:color="auto" w:fill="auto"/>
            <w:hideMark/>
          </w:tcPr>
          <w:p w14:paraId="1F0409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78E1CB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935F1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58388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219711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515703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27F433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742DF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1B96BC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00D130A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3F9A433" w14:textId="77777777" w:rsidTr="0065753D">
        <w:trPr>
          <w:trHeight w:val="1020"/>
        </w:trPr>
        <w:tc>
          <w:tcPr>
            <w:tcW w:w="3256" w:type="dxa"/>
            <w:tcBorders>
              <w:top w:val="nil"/>
              <w:left w:val="single" w:sz="4" w:space="0" w:color="auto"/>
              <w:bottom w:val="single" w:sz="4" w:space="0" w:color="auto"/>
              <w:right w:val="single" w:sz="4" w:space="0" w:color="auto"/>
            </w:tcBorders>
            <w:shd w:val="clear" w:color="auto" w:fill="auto"/>
            <w:hideMark/>
          </w:tcPr>
          <w:p w14:paraId="041D9D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2.6 компенсационные выплаты молодым специалистам-педагогическим работникам в первые три года после заключения трудового договора</w:t>
            </w:r>
          </w:p>
        </w:tc>
        <w:tc>
          <w:tcPr>
            <w:tcW w:w="992" w:type="dxa"/>
            <w:tcBorders>
              <w:top w:val="nil"/>
              <w:left w:val="nil"/>
              <w:bottom w:val="single" w:sz="4" w:space="0" w:color="auto"/>
              <w:right w:val="single" w:sz="4" w:space="0" w:color="auto"/>
            </w:tcBorders>
            <w:shd w:val="clear" w:color="auto" w:fill="auto"/>
            <w:hideMark/>
          </w:tcPr>
          <w:p w14:paraId="7F2975C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4976FE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992" w:type="dxa"/>
            <w:tcBorders>
              <w:top w:val="nil"/>
              <w:left w:val="nil"/>
              <w:bottom w:val="single" w:sz="4" w:space="0" w:color="auto"/>
              <w:right w:val="single" w:sz="4" w:space="0" w:color="auto"/>
            </w:tcBorders>
            <w:shd w:val="clear" w:color="auto" w:fill="auto"/>
            <w:hideMark/>
          </w:tcPr>
          <w:p w14:paraId="70AE29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196</w:t>
            </w:r>
          </w:p>
        </w:tc>
        <w:tc>
          <w:tcPr>
            <w:tcW w:w="992" w:type="dxa"/>
            <w:tcBorders>
              <w:top w:val="nil"/>
              <w:left w:val="nil"/>
              <w:bottom w:val="nil"/>
              <w:right w:val="single" w:sz="4" w:space="0" w:color="auto"/>
            </w:tcBorders>
            <w:shd w:val="clear" w:color="auto" w:fill="auto"/>
            <w:hideMark/>
          </w:tcPr>
          <w:p w14:paraId="648368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345,6</w:t>
            </w:r>
          </w:p>
        </w:tc>
        <w:tc>
          <w:tcPr>
            <w:tcW w:w="992" w:type="dxa"/>
            <w:tcBorders>
              <w:top w:val="nil"/>
              <w:left w:val="nil"/>
              <w:bottom w:val="single" w:sz="4" w:space="0" w:color="auto"/>
              <w:right w:val="single" w:sz="4" w:space="0" w:color="auto"/>
            </w:tcBorders>
            <w:shd w:val="clear" w:color="auto" w:fill="auto"/>
            <w:hideMark/>
          </w:tcPr>
          <w:p w14:paraId="204B510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355,52</w:t>
            </w:r>
          </w:p>
        </w:tc>
        <w:tc>
          <w:tcPr>
            <w:tcW w:w="993" w:type="dxa"/>
            <w:tcBorders>
              <w:top w:val="nil"/>
              <w:left w:val="nil"/>
              <w:bottom w:val="single" w:sz="4" w:space="0" w:color="auto"/>
              <w:right w:val="single" w:sz="4" w:space="0" w:color="auto"/>
            </w:tcBorders>
            <w:shd w:val="clear" w:color="auto" w:fill="auto"/>
            <w:hideMark/>
          </w:tcPr>
          <w:p w14:paraId="046F80E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480</w:t>
            </w:r>
          </w:p>
        </w:tc>
        <w:tc>
          <w:tcPr>
            <w:tcW w:w="1275" w:type="dxa"/>
            <w:tcBorders>
              <w:top w:val="nil"/>
              <w:left w:val="nil"/>
              <w:bottom w:val="single" w:sz="4" w:space="0" w:color="auto"/>
              <w:right w:val="single" w:sz="4" w:space="0" w:color="auto"/>
            </w:tcBorders>
            <w:shd w:val="clear" w:color="auto" w:fill="auto"/>
            <w:hideMark/>
          </w:tcPr>
          <w:p w14:paraId="44B133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1377,12</w:t>
            </w:r>
          </w:p>
        </w:tc>
        <w:tc>
          <w:tcPr>
            <w:tcW w:w="1560" w:type="dxa"/>
            <w:tcBorders>
              <w:top w:val="nil"/>
              <w:left w:val="nil"/>
              <w:bottom w:val="single" w:sz="4" w:space="0" w:color="auto"/>
              <w:right w:val="single" w:sz="4" w:space="0" w:color="auto"/>
            </w:tcBorders>
            <w:shd w:val="clear" w:color="auto" w:fill="auto"/>
            <w:hideMark/>
          </w:tcPr>
          <w:p w14:paraId="5D1377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4EED62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8935138" w14:textId="77777777" w:rsidTr="0065753D">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1B1CFA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nil"/>
              <w:right w:val="single" w:sz="4" w:space="0" w:color="auto"/>
            </w:tcBorders>
            <w:shd w:val="clear" w:color="auto" w:fill="auto"/>
            <w:hideMark/>
          </w:tcPr>
          <w:p w14:paraId="41C45A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nil"/>
              <w:right w:val="single" w:sz="4" w:space="0" w:color="auto"/>
            </w:tcBorders>
            <w:shd w:val="clear" w:color="auto" w:fill="auto"/>
            <w:hideMark/>
          </w:tcPr>
          <w:p w14:paraId="24E1D5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nil"/>
              <w:right w:val="single" w:sz="4" w:space="0" w:color="auto"/>
            </w:tcBorders>
            <w:shd w:val="clear" w:color="auto" w:fill="auto"/>
            <w:hideMark/>
          </w:tcPr>
          <w:p w14:paraId="06C666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196</w:t>
            </w:r>
          </w:p>
        </w:tc>
        <w:tc>
          <w:tcPr>
            <w:tcW w:w="992" w:type="dxa"/>
            <w:tcBorders>
              <w:top w:val="single" w:sz="4" w:space="0" w:color="auto"/>
              <w:left w:val="nil"/>
              <w:bottom w:val="nil"/>
              <w:right w:val="single" w:sz="4" w:space="0" w:color="auto"/>
            </w:tcBorders>
            <w:shd w:val="clear" w:color="auto" w:fill="auto"/>
            <w:hideMark/>
          </w:tcPr>
          <w:p w14:paraId="046898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345,6</w:t>
            </w:r>
          </w:p>
        </w:tc>
        <w:tc>
          <w:tcPr>
            <w:tcW w:w="992" w:type="dxa"/>
            <w:tcBorders>
              <w:top w:val="nil"/>
              <w:left w:val="nil"/>
              <w:bottom w:val="nil"/>
              <w:right w:val="single" w:sz="4" w:space="0" w:color="auto"/>
            </w:tcBorders>
            <w:shd w:val="clear" w:color="auto" w:fill="auto"/>
            <w:hideMark/>
          </w:tcPr>
          <w:p w14:paraId="3B9FE1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355,52</w:t>
            </w:r>
          </w:p>
        </w:tc>
        <w:tc>
          <w:tcPr>
            <w:tcW w:w="993" w:type="dxa"/>
            <w:tcBorders>
              <w:top w:val="nil"/>
              <w:left w:val="nil"/>
              <w:bottom w:val="nil"/>
              <w:right w:val="single" w:sz="4" w:space="0" w:color="auto"/>
            </w:tcBorders>
            <w:shd w:val="clear" w:color="auto" w:fill="auto"/>
            <w:hideMark/>
          </w:tcPr>
          <w:p w14:paraId="7FA582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480</w:t>
            </w:r>
          </w:p>
        </w:tc>
        <w:tc>
          <w:tcPr>
            <w:tcW w:w="1275" w:type="dxa"/>
            <w:tcBorders>
              <w:top w:val="nil"/>
              <w:left w:val="nil"/>
              <w:bottom w:val="nil"/>
              <w:right w:val="single" w:sz="4" w:space="0" w:color="auto"/>
            </w:tcBorders>
            <w:shd w:val="clear" w:color="auto" w:fill="auto"/>
            <w:hideMark/>
          </w:tcPr>
          <w:p w14:paraId="0B84E3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1377,12</w:t>
            </w:r>
          </w:p>
        </w:tc>
        <w:tc>
          <w:tcPr>
            <w:tcW w:w="1560" w:type="dxa"/>
            <w:tcBorders>
              <w:top w:val="nil"/>
              <w:left w:val="nil"/>
              <w:bottom w:val="nil"/>
              <w:right w:val="single" w:sz="4" w:space="0" w:color="auto"/>
            </w:tcBorders>
            <w:shd w:val="clear" w:color="auto" w:fill="auto"/>
            <w:hideMark/>
          </w:tcPr>
          <w:p w14:paraId="041B2D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21BFDD2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60F97DD" w14:textId="77777777" w:rsidTr="0065753D">
        <w:trPr>
          <w:trHeight w:val="555"/>
        </w:trPr>
        <w:tc>
          <w:tcPr>
            <w:tcW w:w="3256" w:type="dxa"/>
            <w:tcBorders>
              <w:top w:val="nil"/>
              <w:left w:val="single" w:sz="4" w:space="0" w:color="auto"/>
              <w:bottom w:val="single" w:sz="4" w:space="0" w:color="auto"/>
              <w:right w:val="single" w:sz="4" w:space="0" w:color="auto"/>
            </w:tcBorders>
            <w:shd w:val="clear" w:color="auto" w:fill="auto"/>
            <w:hideMark/>
          </w:tcPr>
          <w:p w14:paraId="269FB2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578DCF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7652C7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60AFAF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EE093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18982D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210F28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5D998F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670FFE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6BAC8F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37925B1"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F41DA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0C7836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7ADCF5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09C7F0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65B0A3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DA317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74D8B66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38DB9F1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5C73C6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6091C6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F692325" w14:textId="77777777" w:rsidTr="0065753D">
        <w:trPr>
          <w:trHeight w:val="465"/>
        </w:trPr>
        <w:tc>
          <w:tcPr>
            <w:tcW w:w="3256" w:type="dxa"/>
            <w:tcBorders>
              <w:top w:val="nil"/>
              <w:left w:val="nil"/>
              <w:bottom w:val="single" w:sz="4" w:space="0" w:color="auto"/>
              <w:right w:val="single" w:sz="4" w:space="0" w:color="auto"/>
            </w:tcBorders>
            <w:shd w:val="clear" w:color="auto" w:fill="auto"/>
            <w:hideMark/>
          </w:tcPr>
          <w:p w14:paraId="69A7E7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696A9D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3A1903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6CA61D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3BD7146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4537288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7019E2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2C1A3D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05A8B2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33C534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7DA232B" w14:textId="77777777" w:rsidTr="0065753D">
        <w:trPr>
          <w:trHeight w:val="1050"/>
        </w:trPr>
        <w:tc>
          <w:tcPr>
            <w:tcW w:w="3256" w:type="dxa"/>
            <w:tcBorders>
              <w:top w:val="nil"/>
              <w:left w:val="single" w:sz="4" w:space="0" w:color="auto"/>
              <w:bottom w:val="nil"/>
              <w:right w:val="single" w:sz="4" w:space="0" w:color="auto"/>
            </w:tcBorders>
            <w:shd w:val="clear" w:color="auto" w:fill="auto"/>
            <w:hideMark/>
          </w:tcPr>
          <w:p w14:paraId="6F7603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2.7 компенсационные выплаты сотрудникам дошкольных образовательных учреждений за часть родительской платы за присмотр и уход в ДОУ</w:t>
            </w:r>
          </w:p>
        </w:tc>
        <w:tc>
          <w:tcPr>
            <w:tcW w:w="992" w:type="dxa"/>
            <w:tcBorders>
              <w:top w:val="single" w:sz="4" w:space="0" w:color="auto"/>
              <w:left w:val="nil"/>
              <w:bottom w:val="nil"/>
              <w:right w:val="single" w:sz="4" w:space="0" w:color="auto"/>
            </w:tcBorders>
            <w:shd w:val="clear" w:color="auto" w:fill="auto"/>
            <w:hideMark/>
          </w:tcPr>
          <w:p w14:paraId="1D8191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EC57B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90D16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934,8</w:t>
            </w:r>
          </w:p>
        </w:tc>
        <w:tc>
          <w:tcPr>
            <w:tcW w:w="992" w:type="dxa"/>
            <w:tcBorders>
              <w:top w:val="single" w:sz="4" w:space="0" w:color="auto"/>
              <w:left w:val="nil"/>
              <w:bottom w:val="nil"/>
              <w:right w:val="single" w:sz="4" w:space="0" w:color="auto"/>
            </w:tcBorders>
            <w:shd w:val="clear" w:color="auto" w:fill="auto"/>
            <w:hideMark/>
          </w:tcPr>
          <w:p w14:paraId="16375C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1033,3</w:t>
            </w:r>
          </w:p>
        </w:tc>
        <w:tc>
          <w:tcPr>
            <w:tcW w:w="992" w:type="dxa"/>
            <w:tcBorders>
              <w:top w:val="single" w:sz="4" w:space="0" w:color="auto"/>
              <w:left w:val="nil"/>
              <w:bottom w:val="nil"/>
              <w:right w:val="single" w:sz="4" w:space="0" w:color="auto"/>
            </w:tcBorders>
            <w:shd w:val="clear" w:color="auto" w:fill="auto"/>
            <w:hideMark/>
          </w:tcPr>
          <w:p w14:paraId="64E2634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1252,4</w:t>
            </w:r>
          </w:p>
        </w:tc>
        <w:tc>
          <w:tcPr>
            <w:tcW w:w="993" w:type="dxa"/>
            <w:tcBorders>
              <w:top w:val="single" w:sz="4" w:space="0" w:color="auto"/>
              <w:left w:val="nil"/>
              <w:bottom w:val="nil"/>
              <w:right w:val="single" w:sz="4" w:space="0" w:color="auto"/>
            </w:tcBorders>
            <w:shd w:val="clear" w:color="auto" w:fill="auto"/>
            <w:hideMark/>
          </w:tcPr>
          <w:p w14:paraId="5C0730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1366,3</w:t>
            </w:r>
          </w:p>
        </w:tc>
        <w:tc>
          <w:tcPr>
            <w:tcW w:w="1275" w:type="dxa"/>
            <w:tcBorders>
              <w:top w:val="single" w:sz="4" w:space="0" w:color="auto"/>
              <w:left w:val="nil"/>
              <w:bottom w:val="nil"/>
              <w:right w:val="single" w:sz="4" w:space="0" w:color="auto"/>
            </w:tcBorders>
            <w:shd w:val="clear" w:color="auto" w:fill="auto"/>
            <w:hideMark/>
          </w:tcPr>
          <w:p w14:paraId="1ADA72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4586,78</w:t>
            </w:r>
          </w:p>
        </w:tc>
        <w:tc>
          <w:tcPr>
            <w:tcW w:w="1560" w:type="dxa"/>
            <w:tcBorders>
              <w:top w:val="single" w:sz="4" w:space="0" w:color="auto"/>
              <w:left w:val="nil"/>
              <w:bottom w:val="nil"/>
              <w:right w:val="single" w:sz="4" w:space="0" w:color="auto"/>
            </w:tcBorders>
            <w:shd w:val="clear" w:color="auto" w:fill="auto"/>
            <w:hideMark/>
          </w:tcPr>
          <w:p w14:paraId="495C51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75B1FA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F4D5286" w14:textId="77777777" w:rsidTr="0065753D">
        <w:trPr>
          <w:trHeight w:val="45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68412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63BADF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131876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2C89427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934,8</w:t>
            </w:r>
          </w:p>
        </w:tc>
        <w:tc>
          <w:tcPr>
            <w:tcW w:w="992" w:type="dxa"/>
            <w:tcBorders>
              <w:top w:val="single" w:sz="4" w:space="0" w:color="auto"/>
              <w:left w:val="nil"/>
              <w:bottom w:val="nil"/>
              <w:right w:val="single" w:sz="4" w:space="0" w:color="auto"/>
            </w:tcBorders>
            <w:shd w:val="clear" w:color="auto" w:fill="auto"/>
            <w:hideMark/>
          </w:tcPr>
          <w:p w14:paraId="28C876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1033,3</w:t>
            </w:r>
          </w:p>
        </w:tc>
        <w:tc>
          <w:tcPr>
            <w:tcW w:w="992" w:type="dxa"/>
            <w:tcBorders>
              <w:top w:val="single" w:sz="4" w:space="0" w:color="auto"/>
              <w:left w:val="nil"/>
              <w:bottom w:val="nil"/>
              <w:right w:val="single" w:sz="4" w:space="0" w:color="auto"/>
            </w:tcBorders>
            <w:shd w:val="clear" w:color="auto" w:fill="auto"/>
            <w:hideMark/>
          </w:tcPr>
          <w:p w14:paraId="2D77C69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1252,4</w:t>
            </w:r>
          </w:p>
        </w:tc>
        <w:tc>
          <w:tcPr>
            <w:tcW w:w="993" w:type="dxa"/>
            <w:tcBorders>
              <w:top w:val="single" w:sz="4" w:space="0" w:color="auto"/>
              <w:left w:val="nil"/>
              <w:bottom w:val="nil"/>
              <w:right w:val="single" w:sz="4" w:space="0" w:color="auto"/>
            </w:tcBorders>
            <w:shd w:val="clear" w:color="auto" w:fill="auto"/>
            <w:hideMark/>
          </w:tcPr>
          <w:p w14:paraId="670AC63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1366,3</w:t>
            </w:r>
          </w:p>
        </w:tc>
        <w:tc>
          <w:tcPr>
            <w:tcW w:w="1275" w:type="dxa"/>
            <w:tcBorders>
              <w:top w:val="single" w:sz="4" w:space="0" w:color="auto"/>
              <w:left w:val="nil"/>
              <w:bottom w:val="nil"/>
              <w:right w:val="single" w:sz="4" w:space="0" w:color="auto"/>
            </w:tcBorders>
            <w:shd w:val="clear" w:color="auto" w:fill="auto"/>
            <w:hideMark/>
          </w:tcPr>
          <w:p w14:paraId="2362A4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4586,78</w:t>
            </w:r>
          </w:p>
        </w:tc>
        <w:tc>
          <w:tcPr>
            <w:tcW w:w="1560" w:type="dxa"/>
            <w:tcBorders>
              <w:top w:val="single" w:sz="4" w:space="0" w:color="auto"/>
              <w:left w:val="nil"/>
              <w:bottom w:val="nil"/>
              <w:right w:val="single" w:sz="4" w:space="0" w:color="auto"/>
            </w:tcBorders>
            <w:shd w:val="clear" w:color="auto" w:fill="auto"/>
            <w:hideMark/>
          </w:tcPr>
          <w:p w14:paraId="1A5E62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31E954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49B24B7"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3463C5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728AA2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4B84B2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3CAF10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2307F4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34B19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731E77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2C929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A4907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4EAA41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2DF94F0" w14:textId="77777777" w:rsidTr="0065753D">
        <w:trPr>
          <w:trHeight w:val="465"/>
        </w:trPr>
        <w:tc>
          <w:tcPr>
            <w:tcW w:w="3256" w:type="dxa"/>
            <w:tcBorders>
              <w:top w:val="nil"/>
              <w:left w:val="single" w:sz="4" w:space="0" w:color="auto"/>
              <w:bottom w:val="single" w:sz="4" w:space="0" w:color="auto"/>
              <w:right w:val="single" w:sz="4" w:space="0" w:color="auto"/>
            </w:tcBorders>
            <w:shd w:val="clear" w:color="auto" w:fill="auto"/>
            <w:hideMark/>
          </w:tcPr>
          <w:p w14:paraId="7EDC71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6A02A5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287EF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33EC183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36A3ED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DFA94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31183D0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09E9A3A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63376E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08D2C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CF86492" w14:textId="77777777" w:rsidTr="0065753D">
        <w:trPr>
          <w:trHeight w:val="540"/>
        </w:trPr>
        <w:tc>
          <w:tcPr>
            <w:tcW w:w="3256" w:type="dxa"/>
            <w:tcBorders>
              <w:top w:val="nil"/>
              <w:left w:val="nil"/>
              <w:bottom w:val="single" w:sz="4" w:space="0" w:color="auto"/>
              <w:right w:val="single" w:sz="4" w:space="0" w:color="auto"/>
            </w:tcBorders>
            <w:shd w:val="clear" w:color="auto" w:fill="auto"/>
            <w:hideMark/>
          </w:tcPr>
          <w:p w14:paraId="7661871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168857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788CA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25D557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4784FC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69973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7FFA93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460AEC4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C176F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1A1AB0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1FEDE4D" w14:textId="77777777" w:rsidTr="0065753D">
        <w:trPr>
          <w:trHeight w:val="1215"/>
        </w:trPr>
        <w:tc>
          <w:tcPr>
            <w:tcW w:w="3256" w:type="dxa"/>
            <w:tcBorders>
              <w:top w:val="nil"/>
              <w:left w:val="nil"/>
              <w:bottom w:val="single" w:sz="4" w:space="0" w:color="auto"/>
              <w:right w:val="single" w:sz="4" w:space="0" w:color="auto"/>
            </w:tcBorders>
            <w:shd w:val="clear" w:color="auto" w:fill="auto"/>
            <w:hideMark/>
          </w:tcPr>
          <w:p w14:paraId="3036DD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2.8 Участие в региональном проекте "Учитель будущего" -получение материальной поддержки педагогами через участие в конкурсном отборе "Земский Учитель"</w:t>
            </w:r>
          </w:p>
        </w:tc>
        <w:tc>
          <w:tcPr>
            <w:tcW w:w="992" w:type="dxa"/>
            <w:tcBorders>
              <w:top w:val="single" w:sz="4" w:space="0" w:color="auto"/>
              <w:left w:val="nil"/>
              <w:bottom w:val="nil"/>
              <w:right w:val="single" w:sz="4" w:space="0" w:color="auto"/>
            </w:tcBorders>
            <w:shd w:val="clear" w:color="auto" w:fill="auto"/>
            <w:hideMark/>
          </w:tcPr>
          <w:p w14:paraId="43D694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276" w:type="dxa"/>
            <w:tcBorders>
              <w:top w:val="single" w:sz="4" w:space="0" w:color="auto"/>
              <w:left w:val="nil"/>
              <w:bottom w:val="nil"/>
              <w:right w:val="single" w:sz="4" w:space="0" w:color="auto"/>
            </w:tcBorders>
            <w:shd w:val="clear" w:color="auto" w:fill="auto"/>
            <w:hideMark/>
          </w:tcPr>
          <w:p w14:paraId="1A1AEE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64837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B97E4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3D2536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579B26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615368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6DB09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3C068A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407F9EB"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09A31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992" w:type="dxa"/>
            <w:tcBorders>
              <w:top w:val="single" w:sz="4" w:space="0" w:color="auto"/>
              <w:left w:val="nil"/>
              <w:bottom w:val="nil"/>
              <w:right w:val="single" w:sz="4" w:space="0" w:color="auto"/>
            </w:tcBorders>
            <w:shd w:val="clear" w:color="auto" w:fill="auto"/>
            <w:hideMark/>
          </w:tcPr>
          <w:p w14:paraId="501AF2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34D447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ED525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208A48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09CAD2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5AB906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1CF941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4370FF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0F64D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3DC1A6D"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10BA5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56C8E2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276" w:type="dxa"/>
            <w:tcBorders>
              <w:top w:val="single" w:sz="4" w:space="0" w:color="auto"/>
              <w:left w:val="nil"/>
              <w:bottom w:val="nil"/>
              <w:right w:val="single" w:sz="4" w:space="0" w:color="auto"/>
            </w:tcBorders>
            <w:shd w:val="clear" w:color="auto" w:fill="auto"/>
            <w:hideMark/>
          </w:tcPr>
          <w:p w14:paraId="739336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1941E3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A5736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EDE8A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A7523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1ACD900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5B1BE1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579ED84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5BFF08C"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DEE7A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30CC1B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21436B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3279182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A9FA7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9D830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45D8FA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301FAE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4A64A2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11AF86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F27B358" w14:textId="77777777" w:rsidTr="0065753D">
        <w:trPr>
          <w:trHeight w:val="540"/>
        </w:trPr>
        <w:tc>
          <w:tcPr>
            <w:tcW w:w="3256" w:type="dxa"/>
            <w:tcBorders>
              <w:top w:val="nil"/>
              <w:left w:val="nil"/>
              <w:bottom w:val="single" w:sz="4" w:space="0" w:color="auto"/>
              <w:right w:val="single" w:sz="4" w:space="0" w:color="auto"/>
            </w:tcBorders>
            <w:shd w:val="clear" w:color="auto" w:fill="auto"/>
            <w:hideMark/>
          </w:tcPr>
          <w:p w14:paraId="7F7BE3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4ED971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6ECFA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C5AE1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58B91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66CD12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77A1C0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13752C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1148A4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2AD457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BDC7840" w14:textId="77777777" w:rsidTr="0065753D">
        <w:trPr>
          <w:trHeight w:val="2265"/>
        </w:trPr>
        <w:tc>
          <w:tcPr>
            <w:tcW w:w="3256" w:type="dxa"/>
            <w:tcBorders>
              <w:top w:val="nil"/>
              <w:left w:val="single" w:sz="4" w:space="0" w:color="auto"/>
              <w:bottom w:val="single" w:sz="4" w:space="0" w:color="auto"/>
              <w:right w:val="single" w:sz="4" w:space="0" w:color="auto"/>
            </w:tcBorders>
            <w:shd w:val="clear" w:color="auto" w:fill="auto"/>
            <w:hideMark/>
          </w:tcPr>
          <w:p w14:paraId="211811C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2.9 Участие в реализации регионального проекта "Учитель будущего" через внедрение целевой модели национальной системы профессионального роста педагогов, добровольную независимую оценку  профессиональной квалификации, повышение квалификации педагогических работников в формах непрерывного образования</w:t>
            </w:r>
          </w:p>
        </w:tc>
        <w:tc>
          <w:tcPr>
            <w:tcW w:w="992" w:type="dxa"/>
            <w:tcBorders>
              <w:top w:val="single" w:sz="4" w:space="0" w:color="auto"/>
              <w:left w:val="nil"/>
              <w:bottom w:val="nil"/>
              <w:right w:val="single" w:sz="4" w:space="0" w:color="auto"/>
            </w:tcBorders>
            <w:shd w:val="clear" w:color="auto" w:fill="auto"/>
            <w:hideMark/>
          </w:tcPr>
          <w:p w14:paraId="336F05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4526F2F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02445A4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34840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5DEEE6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646DB5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5FD7AF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707BA6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52AC022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EF678D3"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43FE0B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0408A5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5AAF7D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1970175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C3C0F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273B5D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2B7AE05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23FDD5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5BFF21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5B57F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01799C6"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5086446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49FB89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51E32C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131D1A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E917A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E0CDF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EF32F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27585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18D85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4D49B7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F4988C8"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447310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0D4A1B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6EFDED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1E926D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27E53C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360180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4886F4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C4F536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0A3F54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3A9DB5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F33478C" w14:textId="77777777" w:rsidTr="0065753D">
        <w:trPr>
          <w:trHeight w:val="540"/>
        </w:trPr>
        <w:tc>
          <w:tcPr>
            <w:tcW w:w="3256" w:type="dxa"/>
            <w:tcBorders>
              <w:top w:val="nil"/>
              <w:left w:val="nil"/>
              <w:bottom w:val="single" w:sz="4" w:space="0" w:color="auto"/>
              <w:right w:val="single" w:sz="4" w:space="0" w:color="auto"/>
            </w:tcBorders>
            <w:shd w:val="clear" w:color="auto" w:fill="auto"/>
            <w:hideMark/>
          </w:tcPr>
          <w:p w14:paraId="531135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564BB3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313E985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9682B8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3C5A008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3D22C6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0FD65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641B49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05E30E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72BCC7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6D3498F" w14:textId="77777777" w:rsidTr="0065753D">
        <w:trPr>
          <w:trHeight w:val="1080"/>
        </w:trPr>
        <w:tc>
          <w:tcPr>
            <w:tcW w:w="3256" w:type="dxa"/>
            <w:tcBorders>
              <w:top w:val="nil"/>
              <w:left w:val="nil"/>
              <w:bottom w:val="single" w:sz="4" w:space="0" w:color="auto"/>
              <w:right w:val="single" w:sz="4" w:space="0" w:color="auto"/>
            </w:tcBorders>
            <w:shd w:val="clear" w:color="auto" w:fill="auto"/>
            <w:hideMark/>
          </w:tcPr>
          <w:p w14:paraId="7D4C93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2.10 Организация целевой подготовки педагогических кадров через оказание мер социальной поддержки</w:t>
            </w:r>
          </w:p>
        </w:tc>
        <w:tc>
          <w:tcPr>
            <w:tcW w:w="992" w:type="dxa"/>
            <w:tcBorders>
              <w:top w:val="single" w:sz="4" w:space="0" w:color="auto"/>
              <w:left w:val="nil"/>
              <w:bottom w:val="nil"/>
              <w:right w:val="single" w:sz="4" w:space="0" w:color="auto"/>
            </w:tcBorders>
            <w:shd w:val="clear" w:color="auto" w:fill="auto"/>
            <w:hideMark/>
          </w:tcPr>
          <w:p w14:paraId="7DB47D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276" w:type="dxa"/>
            <w:tcBorders>
              <w:top w:val="single" w:sz="4" w:space="0" w:color="auto"/>
              <w:left w:val="nil"/>
              <w:bottom w:val="nil"/>
              <w:right w:val="single" w:sz="4" w:space="0" w:color="auto"/>
            </w:tcBorders>
            <w:shd w:val="clear" w:color="auto" w:fill="auto"/>
            <w:hideMark/>
          </w:tcPr>
          <w:p w14:paraId="103C99F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7FEA4FD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B0612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30063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104B5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CB239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5C66D1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F832F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2A6B845"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42B9A3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992" w:type="dxa"/>
            <w:tcBorders>
              <w:top w:val="single" w:sz="4" w:space="0" w:color="auto"/>
              <w:left w:val="nil"/>
              <w:bottom w:val="nil"/>
              <w:right w:val="single" w:sz="4" w:space="0" w:color="auto"/>
            </w:tcBorders>
            <w:shd w:val="clear" w:color="auto" w:fill="auto"/>
            <w:hideMark/>
          </w:tcPr>
          <w:p w14:paraId="66B3FA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21AF7E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648BDAC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45604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2F5940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323CD2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6254BEB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6825E7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113D2A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1CACF97"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00F82E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4C0F1DA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7AF266B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05A685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762D6D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5D981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44236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4B308F1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0EDEB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267C3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E68BB17"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1C8AA4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0DD4C7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36EC77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28A127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496740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92755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5004B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4762457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00FC8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1881961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1319D99" w14:textId="77777777" w:rsidTr="0065753D">
        <w:trPr>
          <w:trHeight w:val="540"/>
        </w:trPr>
        <w:tc>
          <w:tcPr>
            <w:tcW w:w="3256" w:type="dxa"/>
            <w:tcBorders>
              <w:top w:val="nil"/>
              <w:left w:val="nil"/>
              <w:bottom w:val="single" w:sz="4" w:space="0" w:color="auto"/>
              <w:right w:val="single" w:sz="4" w:space="0" w:color="auto"/>
            </w:tcBorders>
            <w:shd w:val="clear" w:color="auto" w:fill="auto"/>
            <w:hideMark/>
          </w:tcPr>
          <w:p w14:paraId="52DE32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31330E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EC47A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229B3A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382D1D8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35D197B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44B5DD4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0FF70D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13DCAB8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13AD7A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D3429ED"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77B6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 на подпрограмму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AF5D0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08FEC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C6DA4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5A33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06A72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EC335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1F317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5DAF9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CB1D4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19B9B6" w14:textId="77777777" w:rsidTr="0065753D">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3910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93B39E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vAlign w:val="bottom"/>
            <w:hideMark/>
          </w:tcPr>
          <w:p w14:paraId="1028EA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0CC831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72C554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AD1492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49F069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271801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5F0989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0BE0B2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2332E97" w14:textId="77777777" w:rsidTr="0065753D">
        <w:trPr>
          <w:trHeight w:val="51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663C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276" w:type="dxa"/>
            <w:tcBorders>
              <w:top w:val="nil"/>
              <w:left w:val="nil"/>
              <w:bottom w:val="single" w:sz="4" w:space="0" w:color="auto"/>
              <w:right w:val="single" w:sz="4" w:space="0" w:color="auto"/>
            </w:tcBorders>
            <w:shd w:val="clear" w:color="auto" w:fill="auto"/>
            <w:vAlign w:val="bottom"/>
            <w:hideMark/>
          </w:tcPr>
          <w:p w14:paraId="7E5F33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253708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B5154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0A27B0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2FB0B1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288A5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5D9D56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7811E9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025D8D5" w14:textId="77777777" w:rsidTr="0065753D">
        <w:trPr>
          <w:trHeight w:val="51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F368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276" w:type="dxa"/>
            <w:tcBorders>
              <w:top w:val="nil"/>
              <w:left w:val="nil"/>
              <w:bottom w:val="single" w:sz="4" w:space="0" w:color="auto"/>
              <w:right w:val="single" w:sz="4" w:space="0" w:color="auto"/>
            </w:tcBorders>
            <w:shd w:val="clear" w:color="auto" w:fill="auto"/>
            <w:vAlign w:val="bottom"/>
            <w:hideMark/>
          </w:tcPr>
          <w:p w14:paraId="712C24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57776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992" w:type="dxa"/>
            <w:tcBorders>
              <w:top w:val="nil"/>
              <w:left w:val="nil"/>
              <w:bottom w:val="single" w:sz="4" w:space="0" w:color="auto"/>
              <w:right w:val="single" w:sz="4" w:space="0" w:color="auto"/>
            </w:tcBorders>
            <w:shd w:val="clear" w:color="auto" w:fill="auto"/>
            <w:vAlign w:val="bottom"/>
            <w:hideMark/>
          </w:tcPr>
          <w:p w14:paraId="12FAAE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992" w:type="dxa"/>
            <w:tcBorders>
              <w:top w:val="nil"/>
              <w:left w:val="nil"/>
              <w:bottom w:val="single" w:sz="4" w:space="0" w:color="auto"/>
              <w:right w:val="single" w:sz="4" w:space="0" w:color="auto"/>
            </w:tcBorders>
            <w:shd w:val="clear" w:color="auto" w:fill="auto"/>
            <w:vAlign w:val="bottom"/>
            <w:hideMark/>
          </w:tcPr>
          <w:p w14:paraId="36172CA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993" w:type="dxa"/>
            <w:tcBorders>
              <w:top w:val="nil"/>
              <w:left w:val="nil"/>
              <w:bottom w:val="single" w:sz="4" w:space="0" w:color="auto"/>
              <w:right w:val="single" w:sz="4" w:space="0" w:color="auto"/>
            </w:tcBorders>
            <w:shd w:val="clear" w:color="auto" w:fill="auto"/>
            <w:vAlign w:val="bottom"/>
            <w:hideMark/>
          </w:tcPr>
          <w:p w14:paraId="32198E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75" w:type="dxa"/>
            <w:tcBorders>
              <w:top w:val="nil"/>
              <w:left w:val="nil"/>
              <w:bottom w:val="single" w:sz="4" w:space="0" w:color="auto"/>
              <w:right w:val="single" w:sz="4" w:space="0" w:color="auto"/>
            </w:tcBorders>
            <w:shd w:val="clear" w:color="auto" w:fill="auto"/>
            <w:vAlign w:val="bottom"/>
            <w:hideMark/>
          </w:tcPr>
          <w:p w14:paraId="197845E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560" w:type="dxa"/>
            <w:tcBorders>
              <w:top w:val="nil"/>
              <w:left w:val="nil"/>
              <w:bottom w:val="single" w:sz="4" w:space="0" w:color="auto"/>
              <w:right w:val="single" w:sz="4" w:space="0" w:color="auto"/>
            </w:tcBorders>
            <w:shd w:val="clear" w:color="auto" w:fill="auto"/>
            <w:vAlign w:val="bottom"/>
            <w:hideMark/>
          </w:tcPr>
          <w:p w14:paraId="361DA1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29C4DB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BB9D353" w14:textId="77777777" w:rsidTr="0065753D">
        <w:trPr>
          <w:trHeight w:val="315"/>
        </w:trPr>
        <w:tc>
          <w:tcPr>
            <w:tcW w:w="4248" w:type="dxa"/>
            <w:gridSpan w:val="2"/>
            <w:tcBorders>
              <w:top w:val="nil"/>
              <w:left w:val="single" w:sz="4" w:space="0" w:color="auto"/>
              <w:bottom w:val="single" w:sz="4" w:space="0" w:color="auto"/>
              <w:right w:val="single" w:sz="4" w:space="0" w:color="000000"/>
            </w:tcBorders>
            <w:shd w:val="clear" w:color="auto" w:fill="auto"/>
            <w:vAlign w:val="center"/>
            <w:hideMark/>
          </w:tcPr>
          <w:p w14:paraId="46FC053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4D621F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86407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40900D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715ECB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vAlign w:val="bottom"/>
            <w:hideMark/>
          </w:tcPr>
          <w:p w14:paraId="5CBCADA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vAlign w:val="bottom"/>
            <w:hideMark/>
          </w:tcPr>
          <w:p w14:paraId="4D5F56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vAlign w:val="bottom"/>
            <w:hideMark/>
          </w:tcPr>
          <w:p w14:paraId="5D7CF3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1D9081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753A14C"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ED07C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276" w:type="dxa"/>
            <w:tcBorders>
              <w:top w:val="nil"/>
              <w:left w:val="nil"/>
              <w:bottom w:val="single" w:sz="4" w:space="0" w:color="auto"/>
              <w:right w:val="single" w:sz="4" w:space="0" w:color="auto"/>
            </w:tcBorders>
            <w:shd w:val="clear" w:color="auto" w:fill="auto"/>
            <w:vAlign w:val="bottom"/>
            <w:hideMark/>
          </w:tcPr>
          <w:p w14:paraId="4A4FEA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6E9091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650D9E3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567B003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vAlign w:val="bottom"/>
            <w:hideMark/>
          </w:tcPr>
          <w:p w14:paraId="47C50B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vAlign w:val="bottom"/>
            <w:hideMark/>
          </w:tcPr>
          <w:p w14:paraId="6D5F20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vAlign w:val="bottom"/>
            <w:hideMark/>
          </w:tcPr>
          <w:p w14:paraId="755BAC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590386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428E743"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5FCEC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1C8B9C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3301B0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992" w:type="dxa"/>
            <w:tcBorders>
              <w:top w:val="nil"/>
              <w:left w:val="nil"/>
              <w:bottom w:val="single" w:sz="4" w:space="0" w:color="auto"/>
              <w:right w:val="single" w:sz="4" w:space="0" w:color="auto"/>
            </w:tcBorders>
            <w:shd w:val="clear" w:color="auto" w:fill="auto"/>
            <w:vAlign w:val="bottom"/>
            <w:hideMark/>
          </w:tcPr>
          <w:p w14:paraId="62D472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992" w:type="dxa"/>
            <w:tcBorders>
              <w:top w:val="nil"/>
              <w:left w:val="nil"/>
              <w:bottom w:val="single" w:sz="4" w:space="0" w:color="auto"/>
              <w:right w:val="single" w:sz="4" w:space="0" w:color="auto"/>
            </w:tcBorders>
            <w:shd w:val="clear" w:color="auto" w:fill="auto"/>
            <w:vAlign w:val="bottom"/>
            <w:hideMark/>
          </w:tcPr>
          <w:p w14:paraId="0B3C68F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993" w:type="dxa"/>
            <w:tcBorders>
              <w:top w:val="nil"/>
              <w:left w:val="nil"/>
              <w:bottom w:val="single" w:sz="4" w:space="0" w:color="auto"/>
              <w:right w:val="single" w:sz="4" w:space="0" w:color="auto"/>
            </w:tcBorders>
            <w:shd w:val="clear" w:color="auto" w:fill="auto"/>
            <w:vAlign w:val="bottom"/>
            <w:hideMark/>
          </w:tcPr>
          <w:p w14:paraId="279487D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75" w:type="dxa"/>
            <w:tcBorders>
              <w:top w:val="nil"/>
              <w:left w:val="nil"/>
              <w:bottom w:val="single" w:sz="4" w:space="0" w:color="auto"/>
              <w:right w:val="single" w:sz="4" w:space="0" w:color="auto"/>
            </w:tcBorders>
            <w:shd w:val="clear" w:color="auto" w:fill="auto"/>
            <w:vAlign w:val="bottom"/>
            <w:hideMark/>
          </w:tcPr>
          <w:p w14:paraId="082C9D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560" w:type="dxa"/>
            <w:tcBorders>
              <w:top w:val="nil"/>
              <w:left w:val="nil"/>
              <w:bottom w:val="single" w:sz="4" w:space="0" w:color="auto"/>
              <w:right w:val="single" w:sz="4" w:space="0" w:color="auto"/>
            </w:tcBorders>
            <w:shd w:val="clear" w:color="auto" w:fill="auto"/>
            <w:vAlign w:val="bottom"/>
            <w:hideMark/>
          </w:tcPr>
          <w:p w14:paraId="3295844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2D01AB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CD9995A"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3CBE9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276" w:type="dxa"/>
            <w:tcBorders>
              <w:top w:val="nil"/>
              <w:left w:val="nil"/>
              <w:bottom w:val="single" w:sz="4" w:space="0" w:color="auto"/>
              <w:right w:val="single" w:sz="4" w:space="0" w:color="auto"/>
            </w:tcBorders>
            <w:shd w:val="clear" w:color="auto" w:fill="auto"/>
            <w:vAlign w:val="bottom"/>
            <w:hideMark/>
          </w:tcPr>
          <w:p w14:paraId="5569A5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110C42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2" w:type="dxa"/>
            <w:tcBorders>
              <w:top w:val="nil"/>
              <w:left w:val="nil"/>
              <w:bottom w:val="single" w:sz="4" w:space="0" w:color="auto"/>
              <w:right w:val="single" w:sz="4" w:space="0" w:color="auto"/>
            </w:tcBorders>
            <w:shd w:val="clear" w:color="auto" w:fill="auto"/>
            <w:hideMark/>
          </w:tcPr>
          <w:p w14:paraId="0B41FAB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2" w:type="dxa"/>
            <w:tcBorders>
              <w:top w:val="nil"/>
              <w:left w:val="nil"/>
              <w:bottom w:val="single" w:sz="4" w:space="0" w:color="auto"/>
              <w:right w:val="single" w:sz="4" w:space="0" w:color="auto"/>
            </w:tcBorders>
            <w:shd w:val="clear" w:color="auto" w:fill="auto"/>
            <w:hideMark/>
          </w:tcPr>
          <w:p w14:paraId="7D3B08B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3" w:type="dxa"/>
            <w:tcBorders>
              <w:top w:val="nil"/>
              <w:left w:val="nil"/>
              <w:bottom w:val="single" w:sz="4" w:space="0" w:color="auto"/>
              <w:right w:val="single" w:sz="4" w:space="0" w:color="auto"/>
            </w:tcBorders>
            <w:shd w:val="clear" w:color="auto" w:fill="auto"/>
            <w:hideMark/>
          </w:tcPr>
          <w:p w14:paraId="5CC9C84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275" w:type="dxa"/>
            <w:tcBorders>
              <w:top w:val="nil"/>
              <w:left w:val="nil"/>
              <w:bottom w:val="single" w:sz="4" w:space="0" w:color="auto"/>
              <w:right w:val="single" w:sz="4" w:space="0" w:color="auto"/>
            </w:tcBorders>
            <w:shd w:val="clear" w:color="auto" w:fill="auto"/>
            <w:hideMark/>
          </w:tcPr>
          <w:p w14:paraId="4414C1A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560" w:type="dxa"/>
            <w:tcBorders>
              <w:top w:val="nil"/>
              <w:left w:val="nil"/>
              <w:bottom w:val="single" w:sz="4" w:space="0" w:color="auto"/>
              <w:right w:val="single" w:sz="4" w:space="0" w:color="auto"/>
            </w:tcBorders>
            <w:shd w:val="clear" w:color="auto" w:fill="auto"/>
            <w:vAlign w:val="bottom"/>
            <w:hideMark/>
          </w:tcPr>
          <w:p w14:paraId="6B56F6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0229E8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B3CC7F7"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DCCF9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C149FA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vAlign w:val="bottom"/>
            <w:hideMark/>
          </w:tcPr>
          <w:p w14:paraId="4E3ECF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5AABFE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133F1A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6DB69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5A589B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144A41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7FCBEA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4CE6BF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bl>
    <w:p w14:paraId="39F87F85" w14:textId="77777777" w:rsidR="0065753D" w:rsidRDefault="0065753D" w:rsidP="0065753D">
      <w:pPr>
        <w:spacing w:line="240" w:lineRule="auto"/>
        <w:contextualSpacing/>
        <w:jc w:val="center"/>
        <w:rPr>
          <w:rFonts w:ascii="Times New Roman" w:hAnsi="Times New Roman" w:cs="Times New Roman"/>
          <w:sz w:val="20"/>
          <w:szCs w:val="20"/>
        </w:rPr>
      </w:pPr>
    </w:p>
    <w:p w14:paraId="6312D825" w14:textId="78914E49" w:rsidR="0065753D" w:rsidRDefault="0065753D" w:rsidP="0065753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_____________________________</w:t>
      </w:r>
    </w:p>
    <w:p w14:paraId="2FB2C737" w14:textId="77777777" w:rsidR="0065753D" w:rsidRDefault="0065753D" w:rsidP="0065753D">
      <w:pPr>
        <w:spacing w:line="240" w:lineRule="auto"/>
        <w:contextualSpacing/>
        <w:jc w:val="center"/>
        <w:rPr>
          <w:rFonts w:ascii="Times New Roman" w:hAnsi="Times New Roman" w:cs="Times New Roman"/>
          <w:sz w:val="20"/>
          <w:szCs w:val="20"/>
        </w:rPr>
      </w:pPr>
    </w:p>
    <w:p w14:paraId="5635D912" w14:textId="77777777" w:rsidR="0065753D" w:rsidRDefault="0065753D" w:rsidP="0065753D">
      <w:pPr>
        <w:spacing w:line="240" w:lineRule="auto"/>
        <w:contextualSpacing/>
        <w:jc w:val="center"/>
        <w:rPr>
          <w:rFonts w:ascii="Times New Roman" w:hAnsi="Times New Roman" w:cs="Times New Roman"/>
          <w:sz w:val="20"/>
          <w:szCs w:val="20"/>
        </w:rPr>
      </w:pPr>
    </w:p>
    <w:p w14:paraId="35E4CE71" w14:textId="77777777" w:rsidR="0065753D" w:rsidRDefault="0065753D" w:rsidP="0065753D">
      <w:pPr>
        <w:spacing w:line="240" w:lineRule="auto"/>
        <w:contextualSpacing/>
        <w:jc w:val="center"/>
        <w:rPr>
          <w:rFonts w:ascii="Times New Roman" w:hAnsi="Times New Roman" w:cs="Times New Roman"/>
          <w:sz w:val="20"/>
          <w:szCs w:val="20"/>
        </w:rPr>
      </w:pPr>
    </w:p>
    <w:p w14:paraId="25D08950" w14:textId="77777777" w:rsidR="0065753D" w:rsidRDefault="0065753D" w:rsidP="0065753D">
      <w:pPr>
        <w:spacing w:line="240" w:lineRule="auto"/>
        <w:contextualSpacing/>
        <w:jc w:val="center"/>
        <w:rPr>
          <w:rFonts w:ascii="Times New Roman" w:hAnsi="Times New Roman" w:cs="Times New Roman"/>
          <w:sz w:val="20"/>
          <w:szCs w:val="20"/>
        </w:rPr>
      </w:pPr>
    </w:p>
    <w:p w14:paraId="4C3087BF" w14:textId="77777777" w:rsidR="0065753D" w:rsidRDefault="0065753D" w:rsidP="0065753D">
      <w:pPr>
        <w:spacing w:line="240" w:lineRule="auto"/>
        <w:contextualSpacing/>
        <w:jc w:val="center"/>
        <w:rPr>
          <w:rFonts w:ascii="Times New Roman" w:hAnsi="Times New Roman" w:cs="Times New Roman"/>
          <w:sz w:val="20"/>
          <w:szCs w:val="20"/>
        </w:rPr>
      </w:pPr>
    </w:p>
    <w:p w14:paraId="7CD48160" w14:textId="77777777" w:rsidR="0065753D" w:rsidRDefault="0065753D" w:rsidP="0065753D">
      <w:pPr>
        <w:spacing w:line="240" w:lineRule="auto"/>
        <w:contextualSpacing/>
        <w:jc w:val="center"/>
        <w:rPr>
          <w:rFonts w:ascii="Times New Roman" w:hAnsi="Times New Roman" w:cs="Times New Roman"/>
          <w:sz w:val="20"/>
          <w:szCs w:val="20"/>
        </w:rPr>
      </w:pPr>
    </w:p>
    <w:p w14:paraId="7F743BA7" w14:textId="77777777" w:rsidR="0065753D" w:rsidRDefault="0065753D" w:rsidP="0065753D">
      <w:pPr>
        <w:spacing w:line="240" w:lineRule="auto"/>
        <w:contextualSpacing/>
        <w:jc w:val="center"/>
        <w:rPr>
          <w:rFonts w:ascii="Times New Roman" w:hAnsi="Times New Roman" w:cs="Times New Roman"/>
          <w:sz w:val="20"/>
          <w:szCs w:val="20"/>
        </w:rPr>
      </w:pPr>
    </w:p>
    <w:p w14:paraId="29217892" w14:textId="77777777" w:rsidR="0065753D" w:rsidRDefault="0065753D" w:rsidP="0065753D">
      <w:pPr>
        <w:spacing w:line="240" w:lineRule="auto"/>
        <w:contextualSpacing/>
        <w:jc w:val="center"/>
        <w:rPr>
          <w:rFonts w:ascii="Times New Roman" w:hAnsi="Times New Roman" w:cs="Times New Roman"/>
          <w:sz w:val="20"/>
          <w:szCs w:val="20"/>
        </w:rPr>
      </w:pPr>
    </w:p>
    <w:p w14:paraId="041B391B" w14:textId="77777777" w:rsidR="0065753D" w:rsidRDefault="0065753D" w:rsidP="0065753D">
      <w:pPr>
        <w:spacing w:line="240" w:lineRule="auto"/>
        <w:contextualSpacing/>
        <w:jc w:val="center"/>
        <w:rPr>
          <w:rFonts w:ascii="Times New Roman" w:hAnsi="Times New Roman" w:cs="Times New Roman"/>
          <w:sz w:val="20"/>
          <w:szCs w:val="20"/>
        </w:rPr>
      </w:pPr>
    </w:p>
    <w:p w14:paraId="236A7FE6" w14:textId="77777777" w:rsidR="0065753D" w:rsidRDefault="0065753D" w:rsidP="0065753D">
      <w:pPr>
        <w:spacing w:line="240" w:lineRule="auto"/>
        <w:contextualSpacing/>
        <w:jc w:val="center"/>
        <w:rPr>
          <w:rFonts w:ascii="Times New Roman" w:hAnsi="Times New Roman" w:cs="Times New Roman"/>
          <w:sz w:val="20"/>
          <w:szCs w:val="20"/>
        </w:rPr>
      </w:pPr>
    </w:p>
    <w:p w14:paraId="47B97225" w14:textId="77777777" w:rsidR="0065753D" w:rsidRDefault="0065753D" w:rsidP="0065753D">
      <w:pPr>
        <w:spacing w:line="240" w:lineRule="auto"/>
        <w:contextualSpacing/>
        <w:jc w:val="center"/>
        <w:rPr>
          <w:rFonts w:ascii="Times New Roman" w:hAnsi="Times New Roman" w:cs="Times New Roman"/>
          <w:sz w:val="20"/>
          <w:szCs w:val="20"/>
        </w:rPr>
      </w:pPr>
    </w:p>
    <w:p w14:paraId="305CDC3F" w14:textId="77777777" w:rsidR="0065753D" w:rsidRDefault="0065753D" w:rsidP="0065753D">
      <w:pPr>
        <w:spacing w:line="240" w:lineRule="auto"/>
        <w:contextualSpacing/>
        <w:jc w:val="center"/>
        <w:rPr>
          <w:rFonts w:ascii="Times New Roman" w:hAnsi="Times New Roman" w:cs="Times New Roman"/>
          <w:sz w:val="20"/>
          <w:szCs w:val="20"/>
        </w:rPr>
      </w:pPr>
    </w:p>
    <w:p w14:paraId="757A1874" w14:textId="77777777" w:rsidR="0065753D" w:rsidRDefault="0065753D" w:rsidP="0065753D">
      <w:pPr>
        <w:spacing w:line="240" w:lineRule="auto"/>
        <w:contextualSpacing/>
        <w:jc w:val="center"/>
        <w:rPr>
          <w:rFonts w:ascii="Times New Roman" w:hAnsi="Times New Roman" w:cs="Times New Roman"/>
          <w:sz w:val="20"/>
          <w:szCs w:val="20"/>
        </w:rPr>
      </w:pPr>
    </w:p>
    <w:p w14:paraId="6809037D" w14:textId="77777777" w:rsidR="0065753D" w:rsidRDefault="0065753D" w:rsidP="0065753D">
      <w:pPr>
        <w:spacing w:line="240" w:lineRule="auto"/>
        <w:contextualSpacing/>
        <w:jc w:val="center"/>
        <w:rPr>
          <w:rFonts w:ascii="Times New Roman" w:hAnsi="Times New Roman" w:cs="Times New Roman"/>
          <w:sz w:val="20"/>
          <w:szCs w:val="20"/>
        </w:rPr>
      </w:pPr>
    </w:p>
    <w:p w14:paraId="3CD7BB3C" w14:textId="77777777" w:rsidR="0065753D" w:rsidRDefault="0065753D" w:rsidP="0065753D">
      <w:pPr>
        <w:spacing w:line="240" w:lineRule="auto"/>
        <w:contextualSpacing/>
        <w:jc w:val="center"/>
        <w:rPr>
          <w:rFonts w:ascii="Times New Roman" w:hAnsi="Times New Roman" w:cs="Times New Roman"/>
          <w:sz w:val="20"/>
          <w:szCs w:val="20"/>
        </w:rPr>
      </w:pPr>
    </w:p>
    <w:p w14:paraId="6D7D11B2" w14:textId="3572638B"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5</w:t>
      </w:r>
      <w:r w:rsidRPr="0065753D">
        <w:rPr>
          <w:rFonts w:ascii="Times New Roman" w:hAnsi="Times New Roman" w:cs="Times New Roman"/>
          <w:color w:val="000000"/>
          <w:sz w:val="28"/>
          <w:szCs w:val="28"/>
        </w:rPr>
        <w:t xml:space="preserve"> </w:t>
      </w:r>
    </w:p>
    <w:p w14:paraId="721CC316"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547512B6"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2A5BA35D"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1896F90F"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tbl>
      <w:tblPr>
        <w:tblW w:w="14596" w:type="dxa"/>
        <w:tblLook w:val="04A0" w:firstRow="1" w:lastRow="0" w:firstColumn="1" w:lastColumn="0" w:noHBand="0" w:noVBand="1"/>
      </w:tblPr>
      <w:tblGrid>
        <w:gridCol w:w="2651"/>
        <w:gridCol w:w="653"/>
        <w:gridCol w:w="1269"/>
        <w:gridCol w:w="1116"/>
        <w:gridCol w:w="1116"/>
        <w:gridCol w:w="1116"/>
        <w:gridCol w:w="1116"/>
        <w:gridCol w:w="1236"/>
        <w:gridCol w:w="1788"/>
        <w:gridCol w:w="2535"/>
      </w:tblGrid>
      <w:tr w:rsidR="0065753D" w:rsidRPr="0065753D" w14:paraId="34FFE11A" w14:textId="77777777" w:rsidTr="0065753D">
        <w:trPr>
          <w:trHeight w:val="315"/>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C347F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 3   «Выявление и поддержка одаренных детей и талантливой учащейся молодежи».</w:t>
            </w:r>
          </w:p>
        </w:tc>
      </w:tr>
      <w:tr w:rsidR="0065753D" w:rsidRPr="0065753D" w14:paraId="4FD1221B" w14:textId="77777777" w:rsidTr="0065753D">
        <w:trPr>
          <w:trHeight w:val="705"/>
        </w:trPr>
        <w:tc>
          <w:tcPr>
            <w:tcW w:w="14596" w:type="dxa"/>
            <w:gridSpan w:val="10"/>
            <w:tcBorders>
              <w:top w:val="nil"/>
              <w:left w:val="nil"/>
              <w:bottom w:val="single" w:sz="4" w:space="0" w:color="auto"/>
              <w:right w:val="nil"/>
            </w:tcBorders>
            <w:shd w:val="clear" w:color="auto" w:fill="auto"/>
            <w:hideMark/>
          </w:tcPr>
          <w:p w14:paraId="576B70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ЗАДАЧА 5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 </w:t>
            </w:r>
          </w:p>
        </w:tc>
      </w:tr>
      <w:tr w:rsidR="0065753D" w:rsidRPr="0065753D" w14:paraId="6C0F5B1B" w14:textId="77777777" w:rsidTr="0065753D">
        <w:trPr>
          <w:trHeight w:val="315"/>
        </w:trPr>
        <w:tc>
          <w:tcPr>
            <w:tcW w:w="2651" w:type="dxa"/>
            <w:vMerge w:val="restart"/>
            <w:tcBorders>
              <w:top w:val="nil"/>
              <w:left w:val="single" w:sz="4" w:space="0" w:color="auto"/>
              <w:bottom w:val="single" w:sz="4" w:space="0" w:color="000000"/>
              <w:right w:val="single" w:sz="4" w:space="0" w:color="auto"/>
            </w:tcBorders>
            <w:shd w:val="clear" w:color="auto" w:fill="auto"/>
            <w:hideMark/>
          </w:tcPr>
          <w:p w14:paraId="251654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мероприятия </w:t>
            </w:r>
          </w:p>
        </w:tc>
        <w:tc>
          <w:tcPr>
            <w:tcW w:w="653" w:type="dxa"/>
            <w:vMerge w:val="restart"/>
            <w:tcBorders>
              <w:top w:val="nil"/>
              <w:left w:val="single" w:sz="4" w:space="0" w:color="auto"/>
              <w:bottom w:val="single" w:sz="4" w:space="0" w:color="000000"/>
              <w:right w:val="single" w:sz="4" w:space="0" w:color="auto"/>
            </w:tcBorders>
            <w:shd w:val="clear" w:color="auto" w:fill="auto"/>
            <w:hideMark/>
          </w:tcPr>
          <w:p w14:paraId="64A271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кол-во</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14:paraId="46F496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4464" w:type="dxa"/>
            <w:gridSpan w:val="4"/>
            <w:tcBorders>
              <w:top w:val="single" w:sz="4" w:space="0" w:color="auto"/>
              <w:left w:val="nil"/>
              <w:bottom w:val="single" w:sz="4" w:space="0" w:color="auto"/>
              <w:right w:val="single" w:sz="4" w:space="0" w:color="000000"/>
            </w:tcBorders>
            <w:shd w:val="clear" w:color="auto" w:fill="auto"/>
            <w:hideMark/>
          </w:tcPr>
          <w:p w14:paraId="303D60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 по годам (тыс.рублей)</w:t>
            </w:r>
          </w:p>
        </w:tc>
        <w:tc>
          <w:tcPr>
            <w:tcW w:w="1236" w:type="dxa"/>
            <w:vMerge w:val="restart"/>
            <w:tcBorders>
              <w:top w:val="nil"/>
              <w:left w:val="single" w:sz="4" w:space="0" w:color="auto"/>
              <w:bottom w:val="single" w:sz="4" w:space="0" w:color="000000"/>
              <w:right w:val="single" w:sz="4" w:space="0" w:color="auto"/>
            </w:tcBorders>
            <w:shd w:val="clear" w:color="auto" w:fill="auto"/>
            <w:hideMark/>
          </w:tcPr>
          <w:p w14:paraId="3DBEE3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w:t>
            </w:r>
          </w:p>
        </w:tc>
        <w:tc>
          <w:tcPr>
            <w:tcW w:w="1788" w:type="dxa"/>
            <w:vMerge w:val="restart"/>
            <w:tcBorders>
              <w:top w:val="nil"/>
              <w:left w:val="single" w:sz="4" w:space="0" w:color="auto"/>
              <w:bottom w:val="single" w:sz="4" w:space="0" w:color="000000"/>
              <w:right w:val="single" w:sz="4" w:space="0" w:color="auto"/>
            </w:tcBorders>
            <w:shd w:val="clear" w:color="auto" w:fill="auto"/>
            <w:hideMark/>
          </w:tcPr>
          <w:p w14:paraId="5F2DE0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исполнитель</w:t>
            </w:r>
          </w:p>
        </w:tc>
        <w:tc>
          <w:tcPr>
            <w:tcW w:w="2535" w:type="dxa"/>
            <w:vMerge w:val="restart"/>
            <w:tcBorders>
              <w:top w:val="nil"/>
              <w:left w:val="single" w:sz="4" w:space="0" w:color="auto"/>
              <w:bottom w:val="single" w:sz="4" w:space="0" w:color="000000"/>
              <w:right w:val="single" w:sz="4" w:space="0" w:color="auto"/>
            </w:tcBorders>
            <w:shd w:val="clear" w:color="auto" w:fill="auto"/>
            <w:hideMark/>
          </w:tcPr>
          <w:p w14:paraId="7E0049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ожидаемые результаты</w:t>
            </w:r>
          </w:p>
        </w:tc>
      </w:tr>
      <w:tr w:rsidR="0065753D" w:rsidRPr="0065753D" w14:paraId="552EBB21" w14:textId="77777777" w:rsidTr="0065753D">
        <w:trPr>
          <w:trHeight w:val="315"/>
        </w:trPr>
        <w:tc>
          <w:tcPr>
            <w:tcW w:w="2651" w:type="dxa"/>
            <w:vMerge/>
            <w:tcBorders>
              <w:top w:val="nil"/>
              <w:left w:val="single" w:sz="4" w:space="0" w:color="auto"/>
              <w:bottom w:val="single" w:sz="4" w:space="0" w:color="000000"/>
              <w:right w:val="single" w:sz="4" w:space="0" w:color="auto"/>
            </w:tcBorders>
            <w:vAlign w:val="center"/>
            <w:hideMark/>
          </w:tcPr>
          <w:p w14:paraId="242704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653" w:type="dxa"/>
            <w:vMerge/>
            <w:tcBorders>
              <w:top w:val="nil"/>
              <w:left w:val="single" w:sz="4" w:space="0" w:color="auto"/>
              <w:bottom w:val="single" w:sz="4" w:space="0" w:color="000000"/>
              <w:right w:val="single" w:sz="4" w:space="0" w:color="auto"/>
            </w:tcBorders>
            <w:vAlign w:val="center"/>
            <w:hideMark/>
          </w:tcPr>
          <w:p w14:paraId="07F13A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269" w:type="dxa"/>
            <w:vMerge/>
            <w:tcBorders>
              <w:top w:val="nil"/>
              <w:left w:val="single" w:sz="4" w:space="0" w:color="auto"/>
              <w:bottom w:val="single" w:sz="4" w:space="0" w:color="000000"/>
              <w:right w:val="single" w:sz="4" w:space="0" w:color="auto"/>
            </w:tcBorders>
            <w:vAlign w:val="center"/>
            <w:hideMark/>
          </w:tcPr>
          <w:p w14:paraId="4C4F69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16" w:type="dxa"/>
            <w:tcBorders>
              <w:top w:val="nil"/>
              <w:left w:val="nil"/>
              <w:bottom w:val="single" w:sz="4" w:space="0" w:color="auto"/>
              <w:right w:val="single" w:sz="4" w:space="0" w:color="auto"/>
            </w:tcBorders>
            <w:shd w:val="clear" w:color="auto" w:fill="auto"/>
            <w:hideMark/>
          </w:tcPr>
          <w:p w14:paraId="1D8DC88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2021</w:t>
            </w:r>
          </w:p>
        </w:tc>
        <w:tc>
          <w:tcPr>
            <w:tcW w:w="1116" w:type="dxa"/>
            <w:tcBorders>
              <w:top w:val="nil"/>
              <w:left w:val="nil"/>
              <w:bottom w:val="single" w:sz="4" w:space="0" w:color="auto"/>
              <w:right w:val="single" w:sz="4" w:space="0" w:color="auto"/>
            </w:tcBorders>
            <w:shd w:val="clear" w:color="auto" w:fill="auto"/>
            <w:hideMark/>
          </w:tcPr>
          <w:p w14:paraId="6352DC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2022</w:t>
            </w:r>
          </w:p>
        </w:tc>
        <w:tc>
          <w:tcPr>
            <w:tcW w:w="1116" w:type="dxa"/>
            <w:tcBorders>
              <w:top w:val="nil"/>
              <w:left w:val="nil"/>
              <w:bottom w:val="single" w:sz="4" w:space="0" w:color="auto"/>
              <w:right w:val="single" w:sz="4" w:space="0" w:color="auto"/>
            </w:tcBorders>
            <w:shd w:val="clear" w:color="auto" w:fill="auto"/>
            <w:hideMark/>
          </w:tcPr>
          <w:p w14:paraId="7CD3A5D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2023</w:t>
            </w:r>
          </w:p>
        </w:tc>
        <w:tc>
          <w:tcPr>
            <w:tcW w:w="1116" w:type="dxa"/>
            <w:tcBorders>
              <w:top w:val="nil"/>
              <w:left w:val="nil"/>
              <w:bottom w:val="single" w:sz="4" w:space="0" w:color="auto"/>
              <w:right w:val="single" w:sz="4" w:space="0" w:color="auto"/>
            </w:tcBorders>
            <w:shd w:val="clear" w:color="auto" w:fill="auto"/>
            <w:hideMark/>
          </w:tcPr>
          <w:p w14:paraId="5E8E30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2024</w:t>
            </w:r>
          </w:p>
        </w:tc>
        <w:tc>
          <w:tcPr>
            <w:tcW w:w="1236" w:type="dxa"/>
            <w:vMerge/>
            <w:tcBorders>
              <w:top w:val="nil"/>
              <w:left w:val="single" w:sz="4" w:space="0" w:color="auto"/>
              <w:bottom w:val="single" w:sz="4" w:space="0" w:color="000000"/>
              <w:right w:val="single" w:sz="4" w:space="0" w:color="auto"/>
            </w:tcBorders>
            <w:vAlign w:val="center"/>
            <w:hideMark/>
          </w:tcPr>
          <w:p w14:paraId="0FF020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88" w:type="dxa"/>
            <w:vMerge/>
            <w:tcBorders>
              <w:top w:val="nil"/>
              <w:left w:val="single" w:sz="4" w:space="0" w:color="auto"/>
              <w:bottom w:val="single" w:sz="4" w:space="0" w:color="000000"/>
              <w:right w:val="single" w:sz="4" w:space="0" w:color="auto"/>
            </w:tcBorders>
            <w:vAlign w:val="center"/>
            <w:hideMark/>
          </w:tcPr>
          <w:p w14:paraId="0A2401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535" w:type="dxa"/>
            <w:vMerge/>
            <w:tcBorders>
              <w:top w:val="nil"/>
              <w:left w:val="single" w:sz="4" w:space="0" w:color="auto"/>
              <w:bottom w:val="single" w:sz="4" w:space="0" w:color="000000"/>
              <w:right w:val="single" w:sz="4" w:space="0" w:color="auto"/>
            </w:tcBorders>
            <w:vAlign w:val="center"/>
            <w:hideMark/>
          </w:tcPr>
          <w:p w14:paraId="22669A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7E7B131" w14:textId="77777777" w:rsidTr="0065753D">
        <w:trPr>
          <w:trHeight w:val="2008"/>
        </w:trPr>
        <w:tc>
          <w:tcPr>
            <w:tcW w:w="2651" w:type="dxa"/>
            <w:tcBorders>
              <w:top w:val="nil"/>
              <w:left w:val="single" w:sz="4" w:space="0" w:color="auto"/>
              <w:bottom w:val="single" w:sz="4" w:space="0" w:color="auto"/>
              <w:right w:val="single" w:sz="4" w:space="0" w:color="auto"/>
            </w:tcBorders>
            <w:shd w:val="clear" w:color="auto" w:fill="auto"/>
            <w:hideMark/>
          </w:tcPr>
          <w:p w14:paraId="7CCDC5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3.1.модернизация технологической оснащенности  муниципального ресурсного центра (приобретение оборудования) </w:t>
            </w:r>
          </w:p>
        </w:tc>
        <w:tc>
          <w:tcPr>
            <w:tcW w:w="653" w:type="dxa"/>
            <w:tcBorders>
              <w:top w:val="nil"/>
              <w:left w:val="nil"/>
              <w:bottom w:val="single" w:sz="4" w:space="0" w:color="auto"/>
              <w:right w:val="single" w:sz="4" w:space="0" w:color="auto"/>
            </w:tcBorders>
            <w:shd w:val="clear" w:color="auto" w:fill="auto"/>
            <w:hideMark/>
          </w:tcPr>
          <w:p w14:paraId="7D2316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69" w:type="dxa"/>
            <w:tcBorders>
              <w:top w:val="nil"/>
              <w:left w:val="nil"/>
              <w:bottom w:val="single" w:sz="4" w:space="0" w:color="auto"/>
              <w:right w:val="single" w:sz="4" w:space="0" w:color="auto"/>
            </w:tcBorders>
            <w:shd w:val="clear" w:color="auto" w:fill="auto"/>
            <w:hideMark/>
          </w:tcPr>
          <w:p w14:paraId="461251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116" w:type="dxa"/>
            <w:tcBorders>
              <w:top w:val="nil"/>
              <w:left w:val="nil"/>
              <w:bottom w:val="single" w:sz="4" w:space="0" w:color="auto"/>
              <w:right w:val="single" w:sz="4" w:space="0" w:color="auto"/>
            </w:tcBorders>
            <w:shd w:val="clear" w:color="auto" w:fill="auto"/>
            <w:hideMark/>
          </w:tcPr>
          <w:p w14:paraId="47D65EC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5FDFA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B8248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0149C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1B68E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39529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w:t>
            </w:r>
          </w:p>
        </w:tc>
        <w:tc>
          <w:tcPr>
            <w:tcW w:w="2535" w:type="dxa"/>
            <w:tcBorders>
              <w:top w:val="nil"/>
              <w:left w:val="nil"/>
              <w:bottom w:val="single" w:sz="4" w:space="0" w:color="auto"/>
              <w:right w:val="single" w:sz="4" w:space="0" w:color="auto"/>
            </w:tcBorders>
            <w:shd w:val="clear" w:color="auto" w:fill="auto"/>
            <w:hideMark/>
          </w:tcPr>
          <w:p w14:paraId="5C738CA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создание необходимых условий для выявления и, развития и поддержки молодых талантов по различным видам деятельности</w:t>
            </w:r>
          </w:p>
        </w:tc>
      </w:tr>
      <w:tr w:rsidR="0065753D" w:rsidRPr="0065753D" w14:paraId="252E6713"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6E858C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146913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1E1C2B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9C439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7EC4E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F835A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D2171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3708FC9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6ECF54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2EE25D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5415FDD"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0034FFB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0C4227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0F44E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783AD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19F39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45AC2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8DA87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227C2FA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13DE8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минобр НСО</w:t>
            </w:r>
          </w:p>
        </w:tc>
        <w:tc>
          <w:tcPr>
            <w:tcW w:w="2535" w:type="dxa"/>
            <w:tcBorders>
              <w:top w:val="nil"/>
              <w:left w:val="nil"/>
              <w:bottom w:val="single" w:sz="4" w:space="0" w:color="auto"/>
              <w:right w:val="single" w:sz="4" w:space="0" w:color="auto"/>
            </w:tcBorders>
            <w:shd w:val="clear" w:color="auto" w:fill="auto"/>
            <w:hideMark/>
          </w:tcPr>
          <w:p w14:paraId="0F1C8C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612919"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480795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65F39F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E32CA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DA0A9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79E783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577651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06D44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ADB384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570A95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4C0A68B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3B057CB"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187289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7D0D64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5D9F0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4EA00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01D87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7E6A8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6EC8C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BD33D9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51EF5C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66C0F6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E138A61" w14:textId="77777777" w:rsidTr="0065753D">
        <w:trPr>
          <w:trHeight w:val="1260"/>
        </w:trPr>
        <w:tc>
          <w:tcPr>
            <w:tcW w:w="2651" w:type="dxa"/>
            <w:tcBorders>
              <w:top w:val="nil"/>
              <w:left w:val="single" w:sz="4" w:space="0" w:color="auto"/>
              <w:bottom w:val="single" w:sz="4" w:space="0" w:color="auto"/>
              <w:right w:val="single" w:sz="4" w:space="0" w:color="auto"/>
            </w:tcBorders>
            <w:shd w:val="clear" w:color="auto" w:fill="auto"/>
            <w:hideMark/>
          </w:tcPr>
          <w:p w14:paraId="6F24B28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 работа патриотических клубов  (транспортные расходы, наградная продукция, техническое оснащение)</w:t>
            </w:r>
          </w:p>
        </w:tc>
        <w:tc>
          <w:tcPr>
            <w:tcW w:w="653" w:type="dxa"/>
            <w:tcBorders>
              <w:top w:val="nil"/>
              <w:left w:val="nil"/>
              <w:bottom w:val="single" w:sz="4" w:space="0" w:color="auto"/>
              <w:right w:val="single" w:sz="4" w:space="0" w:color="auto"/>
            </w:tcBorders>
            <w:shd w:val="clear" w:color="auto" w:fill="auto"/>
            <w:hideMark/>
          </w:tcPr>
          <w:p w14:paraId="6DE0DB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69" w:type="dxa"/>
            <w:tcBorders>
              <w:top w:val="nil"/>
              <w:left w:val="nil"/>
              <w:bottom w:val="single" w:sz="4" w:space="0" w:color="auto"/>
              <w:right w:val="single" w:sz="4" w:space="0" w:color="auto"/>
            </w:tcBorders>
            <w:shd w:val="clear" w:color="auto" w:fill="auto"/>
            <w:hideMark/>
          </w:tcPr>
          <w:p w14:paraId="66593D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1116" w:type="dxa"/>
            <w:tcBorders>
              <w:top w:val="nil"/>
              <w:left w:val="nil"/>
              <w:bottom w:val="single" w:sz="4" w:space="0" w:color="auto"/>
              <w:right w:val="single" w:sz="4" w:space="0" w:color="auto"/>
            </w:tcBorders>
            <w:shd w:val="clear" w:color="auto" w:fill="auto"/>
            <w:hideMark/>
          </w:tcPr>
          <w:p w14:paraId="08AB01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36FE8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85,1</w:t>
            </w:r>
          </w:p>
        </w:tc>
        <w:tc>
          <w:tcPr>
            <w:tcW w:w="1116" w:type="dxa"/>
            <w:tcBorders>
              <w:top w:val="nil"/>
              <w:left w:val="nil"/>
              <w:bottom w:val="single" w:sz="4" w:space="0" w:color="auto"/>
              <w:right w:val="single" w:sz="4" w:space="0" w:color="auto"/>
            </w:tcBorders>
            <w:shd w:val="clear" w:color="auto" w:fill="auto"/>
            <w:hideMark/>
          </w:tcPr>
          <w:p w14:paraId="174A06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89</w:t>
            </w:r>
          </w:p>
        </w:tc>
        <w:tc>
          <w:tcPr>
            <w:tcW w:w="1116" w:type="dxa"/>
            <w:tcBorders>
              <w:top w:val="nil"/>
              <w:left w:val="nil"/>
              <w:bottom w:val="single" w:sz="4" w:space="0" w:color="auto"/>
              <w:right w:val="single" w:sz="4" w:space="0" w:color="auto"/>
            </w:tcBorders>
            <w:shd w:val="clear" w:color="auto" w:fill="auto"/>
            <w:hideMark/>
          </w:tcPr>
          <w:p w14:paraId="0DE85F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129,4</w:t>
            </w:r>
          </w:p>
        </w:tc>
        <w:tc>
          <w:tcPr>
            <w:tcW w:w="1236" w:type="dxa"/>
            <w:tcBorders>
              <w:top w:val="nil"/>
              <w:left w:val="nil"/>
              <w:bottom w:val="single" w:sz="4" w:space="0" w:color="auto"/>
              <w:right w:val="single" w:sz="4" w:space="0" w:color="auto"/>
            </w:tcBorders>
            <w:shd w:val="clear" w:color="auto" w:fill="auto"/>
            <w:hideMark/>
          </w:tcPr>
          <w:p w14:paraId="26A392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303,5</w:t>
            </w:r>
          </w:p>
        </w:tc>
        <w:tc>
          <w:tcPr>
            <w:tcW w:w="1788" w:type="dxa"/>
            <w:tcBorders>
              <w:top w:val="nil"/>
              <w:left w:val="nil"/>
              <w:bottom w:val="single" w:sz="4" w:space="0" w:color="auto"/>
              <w:right w:val="single" w:sz="4" w:space="0" w:color="auto"/>
            </w:tcBorders>
            <w:shd w:val="clear" w:color="auto" w:fill="auto"/>
            <w:hideMark/>
          </w:tcPr>
          <w:p w14:paraId="6C2F882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c>
          <w:tcPr>
            <w:tcW w:w="2535" w:type="dxa"/>
            <w:tcBorders>
              <w:top w:val="nil"/>
              <w:left w:val="nil"/>
              <w:bottom w:val="single" w:sz="4" w:space="0" w:color="auto"/>
              <w:right w:val="single" w:sz="4" w:space="0" w:color="auto"/>
            </w:tcBorders>
            <w:shd w:val="clear" w:color="auto" w:fill="auto"/>
            <w:hideMark/>
          </w:tcPr>
          <w:p w14:paraId="768742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развитие гражданско-нравственного и патриотического воспитания детей и подростков</w:t>
            </w:r>
          </w:p>
        </w:tc>
      </w:tr>
      <w:tr w:rsidR="0065753D" w:rsidRPr="0065753D" w14:paraId="4604D1E1"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0EB083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24A365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2B720C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1534F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426207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85,1</w:t>
            </w:r>
          </w:p>
        </w:tc>
        <w:tc>
          <w:tcPr>
            <w:tcW w:w="1116" w:type="dxa"/>
            <w:tcBorders>
              <w:top w:val="nil"/>
              <w:left w:val="nil"/>
              <w:bottom w:val="single" w:sz="4" w:space="0" w:color="auto"/>
              <w:right w:val="single" w:sz="4" w:space="0" w:color="auto"/>
            </w:tcBorders>
            <w:shd w:val="clear" w:color="auto" w:fill="auto"/>
            <w:hideMark/>
          </w:tcPr>
          <w:p w14:paraId="45B70C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89</w:t>
            </w:r>
          </w:p>
        </w:tc>
        <w:tc>
          <w:tcPr>
            <w:tcW w:w="1116" w:type="dxa"/>
            <w:tcBorders>
              <w:top w:val="nil"/>
              <w:left w:val="nil"/>
              <w:bottom w:val="single" w:sz="4" w:space="0" w:color="auto"/>
              <w:right w:val="single" w:sz="4" w:space="0" w:color="auto"/>
            </w:tcBorders>
            <w:shd w:val="clear" w:color="auto" w:fill="auto"/>
            <w:hideMark/>
          </w:tcPr>
          <w:p w14:paraId="1A78C3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129,4</w:t>
            </w:r>
          </w:p>
        </w:tc>
        <w:tc>
          <w:tcPr>
            <w:tcW w:w="1236" w:type="dxa"/>
            <w:tcBorders>
              <w:top w:val="nil"/>
              <w:left w:val="nil"/>
              <w:bottom w:val="single" w:sz="4" w:space="0" w:color="auto"/>
              <w:right w:val="single" w:sz="4" w:space="0" w:color="auto"/>
            </w:tcBorders>
            <w:shd w:val="clear" w:color="auto" w:fill="auto"/>
            <w:hideMark/>
          </w:tcPr>
          <w:p w14:paraId="25E4B40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303,5</w:t>
            </w:r>
          </w:p>
        </w:tc>
        <w:tc>
          <w:tcPr>
            <w:tcW w:w="1788" w:type="dxa"/>
            <w:tcBorders>
              <w:top w:val="nil"/>
              <w:left w:val="nil"/>
              <w:bottom w:val="single" w:sz="4" w:space="0" w:color="auto"/>
              <w:right w:val="single" w:sz="4" w:space="0" w:color="auto"/>
            </w:tcBorders>
            <w:shd w:val="clear" w:color="auto" w:fill="auto"/>
            <w:hideMark/>
          </w:tcPr>
          <w:p w14:paraId="51DBFF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7FDC6B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F480D23"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41F489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653" w:type="dxa"/>
            <w:tcBorders>
              <w:top w:val="nil"/>
              <w:left w:val="nil"/>
              <w:bottom w:val="single" w:sz="4" w:space="0" w:color="auto"/>
              <w:right w:val="single" w:sz="4" w:space="0" w:color="auto"/>
            </w:tcBorders>
            <w:shd w:val="clear" w:color="auto" w:fill="auto"/>
            <w:hideMark/>
          </w:tcPr>
          <w:p w14:paraId="5D3B33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32D1B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48F30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452F9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E2E6A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5C8BA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0A68C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5069BEF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03D075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11B5667"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3A2CD8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658C99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DED9E4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7FDE1B3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6C76F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C0FCB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50FB4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76818FB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637496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0AC3B5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2434421"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60CE65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69147B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1C3831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489D4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6A006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431836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A8A97D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31F1529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1F9C85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68689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3C08751" w14:textId="77777777" w:rsidTr="0065753D">
        <w:trPr>
          <w:trHeight w:val="1575"/>
        </w:trPr>
        <w:tc>
          <w:tcPr>
            <w:tcW w:w="2651" w:type="dxa"/>
            <w:tcBorders>
              <w:top w:val="nil"/>
              <w:left w:val="single" w:sz="4" w:space="0" w:color="auto"/>
              <w:bottom w:val="single" w:sz="4" w:space="0" w:color="auto"/>
              <w:right w:val="single" w:sz="4" w:space="0" w:color="auto"/>
            </w:tcBorders>
            <w:shd w:val="clear" w:color="auto" w:fill="auto"/>
            <w:hideMark/>
          </w:tcPr>
          <w:p w14:paraId="499992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3.3.реализация программы "Здоровье" для лиц с инвалидностью, обновление материально-технической  базы программы</w:t>
            </w:r>
          </w:p>
        </w:tc>
        <w:tc>
          <w:tcPr>
            <w:tcW w:w="653" w:type="dxa"/>
            <w:tcBorders>
              <w:top w:val="nil"/>
              <w:left w:val="nil"/>
              <w:bottom w:val="single" w:sz="4" w:space="0" w:color="auto"/>
              <w:right w:val="single" w:sz="4" w:space="0" w:color="auto"/>
            </w:tcBorders>
            <w:shd w:val="clear" w:color="auto" w:fill="auto"/>
            <w:hideMark/>
          </w:tcPr>
          <w:p w14:paraId="2395797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69" w:type="dxa"/>
            <w:tcBorders>
              <w:top w:val="nil"/>
              <w:left w:val="nil"/>
              <w:bottom w:val="single" w:sz="4" w:space="0" w:color="auto"/>
              <w:right w:val="single" w:sz="4" w:space="0" w:color="auto"/>
            </w:tcBorders>
            <w:shd w:val="clear" w:color="auto" w:fill="auto"/>
            <w:hideMark/>
          </w:tcPr>
          <w:p w14:paraId="38626D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1116" w:type="dxa"/>
            <w:tcBorders>
              <w:top w:val="nil"/>
              <w:left w:val="nil"/>
              <w:bottom w:val="single" w:sz="4" w:space="0" w:color="auto"/>
              <w:right w:val="single" w:sz="4" w:space="0" w:color="auto"/>
            </w:tcBorders>
            <w:shd w:val="clear" w:color="auto" w:fill="auto"/>
            <w:hideMark/>
          </w:tcPr>
          <w:p w14:paraId="33005D3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00571A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BE60F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3FFAA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223947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A7E8C6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w:t>
            </w:r>
          </w:p>
        </w:tc>
        <w:tc>
          <w:tcPr>
            <w:tcW w:w="2535" w:type="dxa"/>
            <w:tcBorders>
              <w:top w:val="nil"/>
              <w:left w:val="nil"/>
              <w:bottom w:val="single" w:sz="4" w:space="0" w:color="auto"/>
              <w:right w:val="single" w:sz="4" w:space="0" w:color="auto"/>
            </w:tcBorders>
            <w:shd w:val="clear" w:color="auto" w:fill="auto"/>
            <w:hideMark/>
          </w:tcPr>
          <w:p w14:paraId="33DD81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создание безбарьерной среды для лиц с ОВЗ, условий для занятий  физической культурой в соответсвии с потребностями  здоровья</w:t>
            </w:r>
          </w:p>
        </w:tc>
      </w:tr>
      <w:tr w:rsidR="0065753D" w:rsidRPr="0065753D" w14:paraId="7143F6C1"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1C1420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4B427F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129BE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971E7D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1D809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803CB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492C9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E56BF9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10190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41052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F451196"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575E2F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534C75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7496F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74F8B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19D48C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9FDB4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50E64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4224F4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4347FB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B8884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C44AFD0"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17C09F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53A0B8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7CF86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F5BA4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9C08E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B2473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05D39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378421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78BF7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1FAC33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17F123D"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621976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05F0B3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7E10F1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B1652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27246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5069A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95C34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169433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E43AFF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55C2E9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948C84A" w14:textId="77777777" w:rsidTr="0065753D">
        <w:trPr>
          <w:trHeight w:val="2520"/>
        </w:trPr>
        <w:tc>
          <w:tcPr>
            <w:tcW w:w="2651" w:type="dxa"/>
            <w:tcBorders>
              <w:top w:val="nil"/>
              <w:left w:val="single" w:sz="4" w:space="0" w:color="auto"/>
              <w:bottom w:val="single" w:sz="4" w:space="0" w:color="auto"/>
              <w:right w:val="single" w:sz="4" w:space="0" w:color="auto"/>
            </w:tcBorders>
            <w:shd w:val="clear" w:color="auto" w:fill="auto"/>
            <w:hideMark/>
          </w:tcPr>
          <w:p w14:paraId="72EB81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 организация и проведение городских интеллектуальных игр, спортивно-технических соревнований, конкурсов,фестивалей, олимпиад, конференций, акций (сувенирная продукция, печатная продукция и пр)</w:t>
            </w:r>
          </w:p>
        </w:tc>
        <w:tc>
          <w:tcPr>
            <w:tcW w:w="653" w:type="dxa"/>
            <w:tcBorders>
              <w:top w:val="nil"/>
              <w:left w:val="nil"/>
              <w:bottom w:val="single" w:sz="4" w:space="0" w:color="auto"/>
              <w:right w:val="single" w:sz="4" w:space="0" w:color="auto"/>
            </w:tcBorders>
            <w:shd w:val="clear" w:color="auto" w:fill="auto"/>
            <w:hideMark/>
          </w:tcPr>
          <w:p w14:paraId="4FCA854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w:t>
            </w:r>
          </w:p>
        </w:tc>
        <w:tc>
          <w:tcPr>
            <w:tcW w:w="1269" w:type="dxa"/>
            <w:tcBorders>
              <w:top w:val="nil"/>
              <w:left w:val="nil"/>
              <w:bottom w:val="single" w:sz="4" w:space="0" w:color="auto"/>
              <w:right w:val="single" w:sz="4" w:space="0" w:color="auto"/>
            </w:tcBorders>
            <w:shd w:val="clear" w:color="auto" w:fill="auto"/>
            <w:hideMark/>
          </w:tcPr>
          <w:p w14:paraId="27691A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116" w:type="dxa"/>
            <w:tcBorders>
              <w:top w:val="nil"/>
              <w:left w:val="nil"/>
              <w:bottom w:val="single" w:sz="4" w:space="0" w:color="auto"/>
              <w:right w:val="single" w:sz="4" w:space="0" w:color="auto"/>
            </w:tcBorders>
            <w:shd w:val="clear" w:color="auto" w:fill="auto"/>
            <w:hideMark/>
          </w:tcPr>
          <w:p w14:paraId="0632B1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1CA9F7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55557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200</w:t>
            </w:r>
          </w:p>
        </w:tc>
        <w:tc>
          <w:tcPr>
            <w:tcW w:w="1116" w:type="dxa"/>
            <w:tcBorders>
              <w:top w:val="nil"/>
              <w:left w:val="nil"/>
              <w:bottom w:val="single" w:sz="4" w:space="0" w:color="auto"/>
              <w:right w:val="single" w:sz="4" w:space="0" w:color="auto"/>
            </w:tcBorders>
            <w:shd w:val="clear" w:color="auto" w:fill="auto"/>
            <w:hideMark/>
          </w:tcPr>
          <w:p w14:paraId="2607C2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327</w:t>
            </w:r>
          </w:p>
        </w:tc>
        <w:tc>
          <w:tcPr>
            <w:tcW w:w="1236" w:type="dxa"/>
            <w:tcBorders>
              <w:top w:val="nil"/>
              <w:left w:val="nil"/>
              <w:bottom w:val="single" w:sz="4" w:space="0" w:color="auto"/>
              <w:right w:val="single" w:sz="4" w:space="0" w:color="auto"/>
            </w:tcBorders>
            <w:shd w:val="clear" w:color="auto" w:fill="auto"/>
            <w:hideMark/>
          </w:tcPr>
          <w:p w14:paraId="12B78A5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527</w:t>
            </w:r>
          </w:p>
        </w:tc>
        <w:tc>
          <w:tcPr>
            <w:tcW w:w="1788" w:type="dxa"/>
            <w:tcBorders>
              <w:top w:val="nil"/>
              <w:left w:val="nil"/>
              <w:bottom w:val="single" w:sz="4" w:space="0" w:color="auto"/>
              <w:right w:val="single" w:sz="4" w:space="0" w:color="auto"/>
            </w:tcBorders>
            <w:shd w:val="clear" w:color="auto" w:fill="auto"/>
            <w:hideMark/>
          </w:tcPr>
          <w:p w14:paraId="264282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w:t>
            </w:r>
          </w:p>
        </w:tc>
        <w:tc>
          <w:tcPr>
            <w:tcW w:w="2535" w:type="dxa"/>
            <w:vMerge w:val="restart"/>
            <w:tcBorders>
              <w:top w:val="nil"/>
              <w:left w:val="single" w:sz="4" w:space="0" w:color="auto"/>
              <w:bottom w:val="single" w:sz="4" w:space="0" w:color="auto"/>
              <w:right w:val="single" w:sz="4" w:space="0" w:color="auto"/>
            </w:tcBorders>
            <w:shd w:val="clear" w:color="auto" w:fill="auto"/>
            <w:hideMark/>
          </w:tcPr>
          <w:p w14:paraId="6099D9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будет обеспечено развитие и совершенствование  организации и проведения интеллектуальных, творческих и спортивных состязаний, проведение на регулярной основе олимпиад, конкурсов, соревнований различного уровня, организационное и </w:t>
            </w:r>
            <w:r w:rsidRPr="0065753D">
              <w:rPr>
                <w:rFonts w:ascii="Times New Roman" w:eastAsia="Times New Roman" w:hAnsi="Times New Roman" w:cs="Times New Roman"/>
                <w:color w:val="000000"/>
                <w:kern w:val="0"/>
                <w:sz w:val="24"/>
                <w:szCs w:val="24"/>
                <w:lang w:eastAsia="ru-RU"/>
                <w14:ligatures w14:val="none"/>
              </w:rPr>
              <w:lastRenderedPageBreak/>
              <w:t xml:space="preserve">финасовое участие во всероссийских и международных олимпиадах, конкурсах, соревнованиях школьников, повысится эффективность работы с одаренными детьми; будут  оказаны услуги будут  психолого-педагогической информационно-просветительской, методической и консультативной помощи родителям (законным представителям) детей; увеличения охвата детей в возрасте от 5 до 18 лет дополнительным </w:t>
            </w:r>
            <w:r w:rsidRPr="0065753D">
              <w:rPr>
                <w:rFonts w:ascii="Times New Roman" w:eastAsia="Times New Roman" w:hAnsi="Times New Roman" w:cs="Times New Roman"/>
                <w:color w:val="000000"/>
                <w:kern w:val="0"/>
                <w:sz w:val="24"/>
                <w:szCs w:val="24"/>
                <w:lang w:eastAsia="ru-RU"/>
                <w14:ligatures w14:val="none"/>
              </w:rPr>
              <w:lastRenderedPageBreak/>
              <w:t>образованием,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65753D" w:rsidRPr="0065753D" w14:paraId="03A99877"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483864C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367FBC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D6F64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57EA2B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6346A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3D4161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200</w:t>
            </w:r>
          </w:p>
        </w:tc>
        <w:tc>
          <w:tcPr>
            <w:tcW w:w="1116" w:type="dxa"/>
            <w:tcBorders>
              <w:top w:val="nil"/>
              <w:left w:val="nil"/>
              <w:bottom w:val="single" w:sz="4" w:space="0" w:color="auto"/>
              <w:right w:val="single" w:sz="4" w:space="0" w:color="auto"/>
            </w:tcBorders>
            <w:shd w:val="clear" w:color="auto" w:fill="auto"/>
            <w:hideMark/>
          </w:tcPr>
          <w:p w14:paraId="4A6117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327</w:t>
            </w:r>
          </w:p>
        </w:tc>
        <w:tc>
          <w:tcPr>
            <w:tcW w:w="1236" w:type="dxa"/>
            <w:tcBorders>
              <w:top w:val="nil"/>
              <w:left w:val="nil"/>
              <w:bottom w:val="single" w:sz="4" w:space="0" w:color="auto"/>
              <w:right w:val="single" w:sz="4" w:space="0" w:color="auto"/>
            </w:tcBorders>
            <w:shd w:val="clear" w:color="auto" w:fill="auto"/>
            <w:hideMark/>
          </w:tcPr>
          <w:p w14:paraId="09C6AFE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527</w:t>
            </w:r>
          </w:p>
        </w:tc>
        <w:tc>
          <w:tcPr>
            <w:tcW w:w="1788" w:type="dxa"/>
            <w:tcBorders>
              <w:top w:val="nil"/>
              <w:left w:val="nil"/>
              <w:bottom w:val="single" w:sz="4" w:space="0" w:color="auto"/>
              <w:right w:val="single" w:sz="4" w:space="0" w:color="auto"/>
            </w:tcBorders>
            <w:shd w:val="clear" w:color="auto" w:fill="auto"/>
            <w:hideMark/>
          </w:tcPr>
          <w:p w14:paraId="2655D6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462139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59F53A5"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1C4AB0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78574DE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8537C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5CA7A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3CE40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A80330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333182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A32138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E2475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27C1EC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D3E92A6"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5C58D0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5643F6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860D0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51FFC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71F3C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4738B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FA972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29D1B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20354D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37EDEA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BD5663E"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248CC8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47EBAA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6E59E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20E33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5D999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7D7171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19E88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69E1D6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7E3B6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5E2E0C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EFC35D4" w14:textId="77777777" w:rsidTr="0065753D">
        <w:trPr>
          <w:trHeight w:val="945"/>
        </w:trPr>
        <w:tc>
          <w:tcPr>
            <w:tcW w:w="2651" w:type="dxa"/>
            <w:tcBorders>
              <w:top w:val="nil"/>
              <w:left w:val="single" w:sz="4" w:space="0" w:color="auto"/>
              <w:bottom w:val="single" w:sz="4" w:space="0" w:color="auto"/>
              <w:right w:val="single" w:sz="4" w:space="0" w:color="auto"/>
            </w:tcBorders>
            <w:shd w:val="clear" w:color="auto" w:fill="auto"/>
            <w:hideMark/>
          </w:tcPr>
          <w:p w14:paraId="04C024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3.5 организация профильной смены для одаренных детей (наградная продукция)</w:t>
            </w:r>
          </w:p>
        </w:tc>
        <w:tc>
          <w:tcPr>
            <w:tcW w:w="653" w:type="dxa"/>
            <w:tcBorders>
              <w:top w:val="nil"/>
              <w:left w:val="nil"/>
              <w:bottom w:val="single" w:sz="4" w:space="0" w:color="auto"/>
              <w:right w:val="single" w:sz="4" w:space="0" w:color="auto"/>
            </w:tcBorders>
            <w:shd w:val="clear" w:color="auto" w:fill="auto"/>
            <w:hideMark/>
          </w:tcPr>
          <w:p w14:paraId="5A3F63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269" w:type="dxa"/>
            <w:tcBorders>
              <w:top w:val="nil"/>
              <w:left w:val="nil"/>
              <w:bottom w:val="single" w:sz="4" w:space="0" w:color="auto"/>
              <w:right w:val="single" w:sz="4" w:space="0" w:color="auto"/>
            </w:tcBorders>
            <w:shd w:val="clear" w:color="auto" w:fill="auto"/>
            <w:hideMark/>
          </w:tcPr>
          <w:p w14:paraId="4CDE67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1116" w:type="dxa"/>
            <w:tcBorders>
              <w:top w:val="nil"/>
              <w:left w:val="nil"/>
              <w:bottom w:val="single" w:sz="4" w:space="0" w:color="auto"/>
              <w:right w:val="single" w:sz="4" w:space="0" w:color="auto"/>
            </w:tcBorders>
            <w:shd w:val="clear" w:color="auto" w:fill="auto"/>
            <w:hideMark/>
          </w:tcPr>
          <w:p w14:paraId="0B2F49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02385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DCA01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9AC26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C4BB16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EE20C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w:t>
            </w:r>
          </w:p>
        </w:tc>
        <w:tc>
          <w:tcPr>
            <w:tcW w:w="2535" w:type="dxa"/>
            <w:vMerge/>
            <w:tcBorders>
              <w:top w:val="nil"/>
              <w:left w:val="single" w:sz="4" w:space="0" w:color="auto"/>
              <w:bottom w:val="single" w:sz="4" w:space="0" w:color="auto"/>
              <w:right w:val="single" w:sz="4" w:space="0" w:color="auto"/>
            </w:tcBorders>
            <w:vAlign w:val="center"/>
            <w:hideMark/>
          </w:tcPr>
          <w:p w14:paraId="110EC7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E0DFA15"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2CAA0B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12869B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0F69B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FA772C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5EB1E7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7FBF9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8A5F1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12EE0A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4E6CDA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40FFBD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9E9342B"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693FB9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4CBEC3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D5FA8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9E222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3493A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B67A1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1BC8B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947E9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76E067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9EB10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6AB3DD7"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32834D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723B7F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FA7F8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A0459D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3F634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742B4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51E72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C13509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2C082E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50E685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46EE16D"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62703B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06B785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998DF7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8C184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316BC1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A39A4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0752B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1A21904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4A82A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26B2B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D9EDC51" w14:textId="77777777" w:rsidTr="0065753D">
        <w:trPr>
          <w:trHeight w:val="1260"/>
        </w:trPr>
        <w:tc>
          <w:tcPr>
            <w:tcW w:w="2651" w:type="dxa"/>
            <w:tcBorders>
              <w:top w:val="nil"/>
              <w:left w:val="single" w:sz="4" w:space="0" w:color="auto"/>
              <w:bottom w:val="single" w:sz="4" w:space="0" w:color="auto"/>
              <w:right w:val="single" w:sz="4" w:space="0" w:color="auto"/>
            </w:tcBorders>
            <w:shd w:val="clear" w:color="auto" w:fill="auto"/>
            <w:hideMark/>
          </w:tcPr>
          <w:p w14:paraId="1CCAD5B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3.6 участие в РП "Успех каждого ребенка" через создание дополнительных мест в системе дополнительного образования</w:t>
            </w:r>
          </w:p>
        </w:tc>
        <w:tc>
          <w:tcPr>
            <w:tcW w:w="653" w:type="dxa"/>
            <w:tcBorders>
              <w:top w:val="nil"/>
              <w:left w:val="nil"/>
              <w:bottom w:val="single" w:sz="4" w:space="0" w:color="auto"/>
              <w:right w:val="single" w:sz="4" w:space="0" w:color="auto"/>
            </w:tcBorders>
            <w:shd w:val="clear" w:color="auto" w:fill="auto"/>
            <w:hideMark/>
          </w:tcPr>
          <w:p w14:paraId="2C765D8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269" w:type="dxa"/>
            <w:tcBorders>
              <w:top w:val="nil"/>
              <w:left w:val="nil"/>
              <w:bottom w:val="single" w:sz="4" w:space="0" w:color="auto"/>
              <w:right w:val="single" w:sz="4" w:space="0" w:color="auto"/>
            </w:tcBorders>
            <w:shd w:val="clear" w:color="auto" w:fill="auto"/>
            <w:hideMark/>
          </w:tcPr>
          <w:p w14:paraId="53EF8B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4194,11</w:t>
            </w:r>
          </w:p>
        </w:tc>
        <w:tc>
          <w:tcPr>
            <w:tcW w:w="1116" w:type="dxa"/>
            <w:tcBorders>
              <w:top w:val="nil"/>
              <w:left w:val="nil"/>
              <w:bottom w:val="single" w:sz="4" w:space="0" w:color="auto"/>
              <w:right w:val="single" w:sz="4" w:space="0" w:color="auto"/>
            </w:tcBorders>
            <w:shd w:val="clear" w:color="auto" w:fill="auto"/>
            <w:hideMark/>
          </w:tcPr>
          <w:p w14:paraId="27D86C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4194,1</w:t>
            </w:r>
          </w:p>
        </w:tc>
        <w:tc>
          <w:tcPr>
            <w:tcW w:w="1116" w:type="dxa"/>
            <w:tcBorders>
              <w:top w:val="nil"/>
              <w:left w:val="nil"/>
              <w:bottom w:val="single" w:sz="4" w:space="0" w:color="auto"/>
              <w:right w:val="single" w:sz="4" w:space="0" w:color="auto"/>
            </w:tcBorders>
            <w:shd w:val="clear" w:color="auto" w:fill="auto"/>
            <w:hideMark/>
          </w:tcPr>
          <w:p w14:paraId="34C17D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DF1E8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45FB0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25FE77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4194,1</w:t>
            </w:r>
          </w:p>
        </w:tc>
        <w:tc>
          <w:tcPr>
            <w:tcW w:w="1788" w:type="dxa"/>
            <w:tcBorders>
              <w:top w:val="nil"/>
              <w:left w:val="nil"/>
              <w:bottom w:val="single" w:sz="4" w:space="0" w:color="auto"/>
              <w:right w:val="single" w:sz="4" w:space="0" w:color="auto"/>
            </w:tcBorders>
            <w:shd w:val="clear" w:color="auto" w:fill="auto"/>
            <w:hideMark/>
          </w:tcPr>
          <w:p w14:paraId="2E29B9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 СОШ №2</w:t>
            </w:r>
          </w:p>
        </w:tc>
        <w:tc>
          <w:tcPr>
            <w:tcW w:w="2535" w:type="dxa"/>
            <w:vMerge/>
            <w:tcBorders>
              <w:top w:val="nil"/>
              <w:left w:val="single" w:sz="4" w:space="0" w:color="auto"/>
              <w:bottom w:val="single" w:sz="4" w:space="0" w:color="auto"/>
              <w:right w:val="single" w:sz="4" w:space="0" w:color="auto"/>
            </w:tcBorders>
            <w:vAlign w:val="center"/>
            <w:hideMark/>
          </w:tcPr>
          <w:p w14:paraId="11CC171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872B651"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3276FF2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1A2701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575AF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209,71</w:t>
            </w:r>
          </w:p>
        </w:tc>
        <w:tc>
          <w:tcPr>
            <w:tcW w:w="1116" w:type="dxa"/>
            <w:tcBorders>
              <w:top w:val="nil"/>
              <w:left w:val="nil"/>
              <w:bottom w:val="single" w:sz="4" w:space="0" w:color="auto"/>
              <w:right w:val="single" w:sz="4" w:space="0" w:color="auto"/>
            </w:tcBorders>
            <w:shd w:val="clear" w:color="auto" w:fill="auto"/>
            <w:hideMark/>
          </w:tcPr>
          <w:p w14:paraId="6ED465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209,7</w:t>
            </w:r>
          </w:p>
        </w:tc>
        <w:tc>
          <w:tcPr>
            <w:tcW w:w="1116" w:type="dxa"/>
            <w:tcBorders>
              <w:top w:val="nil"/>
              <w:left w:val="nil"/>
              <w:bottom w:val="single" w:sz="4" w:space="0" w:color="auto"/>
              <w:right w:val="single" w:sz="4" w:space="0" w:color="auto"/>
            </w:tcBorders>
            <w:shd w:val="clear" w:color="auto" w:fill="auto"/>
            <w:hideMark/>
          </w:tcPr>
          <w:p w14:paraId="6538C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D9C29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AF91CD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1D4F3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209,7</w:t>
            </w:r>
          </w:p>
        </w:tc>
        <w:tc>
          <w:tcPr>
            <w:tcW w:w="1788" w:type="dxa"/>
            <w:tcBorders>
              <w:top w:val="nil"/>
              <w:left w:val="nil"/>
              <w:bottom w:val="single" w:sz="4" w:space="0" w:color="auto"/>
              <w:right w:val="single" w:sz="4" w:space="0" w:color="auto"/>
            </w:tcBorders>
            <w:shd w:val="clear" w:color="auto" w:fill="auto"/>
            <w:hideMark/>
          </w:tcPr>
          <w:p w14:paraId="218B457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76F38C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769BC76"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63C927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36F3BC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F9D37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w:t>
            </w:r>
          </w:p>
        </w:tc>
        <w:tc>
          <w:tcPr>
            <w:tcW w:w="1116" w:type="dxa"/>
            <w:tcBorders>
              <w:top w:val="nil"/>
              <w:left w:val="nil"/>
              <w:bottom w:val="single" w:sz="4" w:space="0" w:color="auto"/>
              <w:right w:val="single" w:sz="4" w:space="0" w:color="auto"/>
            </w:tcBorders>
            <w:shd w:val="clear" w:color="auto" w:fill="auto"/>
            <w:hideMark/>
          </w:tcPr>
          <w:p w14:paraId="0D6C6E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w:t>
            </w:r>
          </w:p>
        </w:tc>
        <w:tc>
          <w:tcPr>
            <w:tcW w:w="1116" w:type="dxa"/>
            <w:tcBorders>
              <w:top w:val="nil"/>
              <w:left w:val="nil"/>
              <w:bottom w:val="single" w:sz="4" w:space="0" w:color="auto"/>
              <w:right w:val="single" w:sz="4" w:space="0" w:color="auto"/>
            </w:tcBorders>
            <w:shd w:val="clear" w:color="auto" w:fill="auto"/>
            <w:hideMark/>
          </w:tcPr>
          <w:p w14:paraId="13CED8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152CB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0504D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3BA39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w:t>
            </w:r>
          </w:p>
        </w:tc>
        <w:tc>
          <w:tcPr>
            <w:tcW w:w="1788" w:type="dxa"/>
            <w:tcBorders>
              <w:top w:val="nil"/>
              <w:left w:val="nil"/>
              <w:bottom w:val="single" w:sz="4" w:space="0" w:color="auto"/>
              <w:right w:val="single" w:sz="4" w:space="0" w:color="auto"/>
            </w:tcBorders>
            <w:shd w:val="clear" w:color="auto" w:fill="auto"/>
            <w:hideMark/>
          </w:tcPr>
          <w:p w14:paraId="1A49A23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5E18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B859573"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7E6FAA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1CFEDD7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7882CA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w:t>
            </w:r>
          </w:p>
        </w:tc>
        <w:tc>
          <w:tcPr>
            <w:tcW w:w="1116" w:type="dxa"/>
            <w:tcBorders>
              <w:top w:val="nil"/>
              <w:left w:val="nil"/>
              <w:bottom w:val="single" w:sz="4" w:space="0" w:color="auto"/>
              <w:right w:val="single" w:sz="4" w:space="0" w:color="auto"/>
            </w:tcBorders>
            <w:shd w:val="clear" w:color="auto" w:fill="auto"/>
            <w:hideMark/>
          </w:tcPr>
          <w:p w14:paraId="4CB12A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w:t>
            </w:r>
          </w:p>
        </w:tc>
        <w:tc>
          <w:tcPr>
            <w:tcW w:w="1116" w:type="dxa"/>
            <w:tcBorders>
              <w:top w:val="nil"/>
              <w:left w:val="nil"/>
              <w:bottom w:val="single" w:sz="4" w:space="0" w:color="auto"/>
              <w:right w:val="single" w:sz="4" w:space="0" w:color="auto"/>
            </w:tcBorders>
            <w:shd w:val="clear" w:color="auto" w:fill="auto"/>
            <w:hideMark/>
          </w:tcPr>
          <w:p w14:paraId="43A79A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FEB89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A159F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A8B7F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w:t>
            </w:r>
          </w:p>
        </w:tc>
        <w:tc>
          <w:tcPr>
            <w:tcW w:w="1788" w:type="dxa"/>
            <w:tcBorders>
              <w:top w:val="nil"/>
              <w:left w:val="nil"/>
              <w:bottom w:val="single" w:sz="4" w:space="0" w:color="auto"/>
              <w:right w:val="single" w:sz="4" w:space="0" w:color="auto"/>
            </w:tcBorders>
            <w:shd w:val="clear" w:color="auto" w:fill="auto"/>
            <w:hideMark/>
          </w:tcPr>
          <w:p w14:paraId="24BA05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0F5F71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85A25AB"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2EC34F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15C4D2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ACD2A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BF5CF6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02240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D0189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F04B07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1F3A61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7B36C1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7EA198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036EB2D" w14:textId="77777777" w:rsidTr="0065753D">
        <w:trPr>
          <w:trHeight w:val="3150"/>
        </w:trPr>
        <w:tc>
          <w:tcPr>
            <w:tcW w:w="2651" w:type="dxa"/>
            <w:tcBorders>
              <w:top w:val="nil"/>
              <w:left w:val="single" w:sz="4" w:space="0" w:color="auto"/>
              <w:bottom w:val="single" w:sz="4" w:space="0" w:color="auto"/>
              <w:right w:val="single" w:sz="4" w:space="0" w:color="auto"/>
            </w:tcBorders>
            <w:shd w:val="clear" w:color="auto" w:fill="auto"/>
            <w:hideMark/>
          </w:tcPr>
          <w:p w14:paraId="5563CBF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3.7 обеспечение участия победителей и призеров городских мероприятий в системе общего и дополнительного образования в областных, Всероссийских и международных олимпиадах конкурсах, фестивалях, соревнованиях (командировочные расходы, транспортные расходы, питание)</w:t>
            </w:r>
          </w:p>
        </w:tc>
        <w:tc>
          <w:tcPr>
            <w:tcW w:w="653" w:type="dxa"/>
            <w:tcBorders>
              <w:top w:val="nil"/>
              <w:left w:val="nil"/>
              <w:bottom w:val="single" w:sz="4" w:space="0" w:color="auto"/>
              <w:right w:val="single" w:sz="4" w:space="0" w:color="auto"/>
            </w:tcBorders>
            <w:shd w:val="clear" w:color="auto" w:fill="auto"/>
            <w:hideMark/>
          </w:tcPr>
          <w:p w14:paraId="7093A6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1269" w:type="dxa"/>
            <w:tcBorders>
              <w:top w:val="nil"/>
              <w:left w:val="nil"/>
              <w:bottom w:val="single" w:sz="4" w:space="0" w:color="auto"/>
              <w:right w:val="single" w:sz="4" w:space="0" w:color="auto"/>
            </w:tcBorders>
            <w:shd w:val="clear" w:color="auto" w:fill="auto"/>
            <w:hideMark/>
          </w:tcPr>
          <w:p w14:paraId="6B6A674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w:t>
            </w:r>
          </w:p>
        </w:tc>
        <w:tc>
          <w:tcPr>
            <w:tcW w:w="1116" w:type="dxa"/>
            <w:tcBorders>
              <w:top w:val="nil"/>
              <w:left w:val="nil"/>
              <w:bottom w:val="single" w:sz="4" w:space="0" w:color="auto"/>
              <w:right w:val="single" w:sz="4" w:space="0" w:color="auto"/>
            </w:tcBorders>
            <w:shd w:val="clear" w:color="auto" w:fill="auto"/>
            <w:hideMark/>
          </w:tcPr>
          <w:p w14:paraId="6C094E8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C16B0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D86395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151B4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600</w:t>
            </w:r>
          </w:p>
        </w:tc>
        <w:tc>
          <w:tcPr>
            <w:tcW w:w="1236" w:type="dxa"/>
            <w:tcBorders>
              <w:top w:val="nil"/>
              <w:left w:val="nil"/>
              <w:bottom w:val="single" w:sz="4" w:space="0" w:color="auto"/>
              <w:right w:val="single" w:sz="4" w:space="0" w:color="auto"/>
            </w:tcBorders>
            <w:shd w:val="clear" w:color="auto" w:fill="auto"/>
            <w:hideMark/>
          </w:tcPr>
          <w:p w14:paraId="267E48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600</w:t>
            </w:r>
          </w:p>
        </w:tc>
        <w:tc>
          <w:tcPr>
            <w:tcW w:w="1788" w:type="dxa"/>
            <w:tcBorders>
              <w:top w:val="nil"/>
              <w:left w:val="nil"/>
              <w:bottom w:val="single" w:sz="4" w:space="0" w:color="auto"/>
              <w:right w:val="single" w:sz="4" w:space="0" w:color="auto"/>
            </w:tcBorders>
            <w:shd w:val="clear" w:color="auto" w:fill="auto"/>
            <w:hideMark/>
          </w:tcPr>
          <w:p w14:paraId="55BEE3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 СОШ</w:t>
            </w:r>
          </w:p>
        </w:tc>
        <w:tc>
          <w:tcPr>
            <w:tcW w:w="2535" w:type="dxa"/>
            <w:vMerge/>
            <w:tcBorders>
              <w:top w:val="nil"/>
              <w:left w:val="single" w:sz="4" w:space="0" w:color="auto"/>
              <w:bottom w:val="single" w:sz="4" w:space="0" w:color="auto"/>
              <w:right w:val="single" w:sz="4" w:space="0" w:color="auto"/>
            </w:tcBorders>
            <w:vAlign w:val="center"/>
            <w:hideMark/>
          </w:tcPr>
          <w:p w14:paraId="17234C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4EA67BD"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15E8FC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653" w:type="dxa"/>
            <w:tcBorders>
              <w:top w:val="nil"/>
              <w:left w:val="nil"/>
              <w:bottom w:val="single" w:sz="4" w:space="0" w:color="auto"/>
              <w:right w:val="single" w:sz="4" w:space="0" w:color="auto"/>
            </w:tcBorders>
            <w:shd w:val="clear" w:color="auto" w:fill="auto"/>
            <w:hideMark/>
          </w:tcPr>
          <w:p w14:paraId="2628F5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C4E05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8457DB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CF550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A2657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C06B6B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600</w:t>
            </w:r>
          </w:p>
        </w:tc>
        <w:tc>
          <w:tcPr>
            <w:tcW w:w="1236" w:type="dxa"/>
            <w:tcBorders>
              <w:top w:val="nil"/>
              <w:left w:val="nil"/>
              <w:bottom w:val="single" w:sz="4" w:space="0" w:color="auto"/>
              <w:right w:val="single" w:sz="4" w:space="0" w:color="auto"/>
            </w:tcBorders>
            <w:shd w:val="clear" w:color="auto" w:fill="auto"/>
            <w:hideMark/>
          </w:tcPr>
          <w:p w14:paraId="589D8C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600</w:t>
            </w:r>
          </w:p>
        </w:tc>
        <w:tc>
          <w:tcPr>
            <w:tcW w:w="1788" w:type="dxa"/>
            <w:tcBorders>
              <w:top w:val="nil"/>
              <w:left w:val="nil"/>
              <w:bottom w:val="single" w:sz="4" w:space="0" w:color="auto"/>
              <w:right w:val="single" w:sz="4" w:space="0" w:color="auto"/>
            </w:tcBorders>
            <w:shd w:val="clear" w:color="auto" w:fill="auto"/>
            <w:hideMark/>
          </w:tcPr>
          <w:p w14:paraId="2F358F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34D330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F8B7891"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4F9A79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74436E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9E99D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724E71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657EF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67FCE6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01DB6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6EFDCCC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9A6A0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2854FD7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4BAC986"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049D4C7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218A1E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AC229F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5CFB0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BB525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F7271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47362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9A751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72ED897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DBF736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C0C1A73"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1CD1FFB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3F4C91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77865D7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78BCF6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43FC2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D158C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EC883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D5D06E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4DD9B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44AA80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70DEB60" w14:textId="77777777" w:rsidTr="0065753D">
        <w:trPr>
          <w:trHeight w:val="1260"/>
        </w:trPr>
        <w:tc>
          <w:tcPr>
            <w:tcW w:w="2651" w:type="dxa"/>
            <w:tcBorders>
              <w:top w:val="nil"/>
              <w:left w:val="single" w:sz="4" w:space="0" w:color="auto"/>
              <w:bottom w:val="single" w:sz="4" w:space="0" w:color="auto"/>
              <w:right w:val="single" w:sz="4" w:space="0" w:color="auto"/>
            </w:tcBorders>
            <w:shd w:val="clear" w:color="auto" w:fill="auto"/>
            <w:hideMark/>
          </w:tcPr>
          <w:p w14:paraId="575F885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3.8 Обеспечение функционирования модели персонифицированного финансирования, в том числе: </w:t>
            </w:r>
          </w:p>
        </w:tc>
        <w:tc>
          <w:tcPr>
            <w:tcW w:w="653" w:type="dxa"/>
            <w:tcBorders>
              <w:top w:val="nil"/>
              <w:left w:val="nil"/>
              <w:bottom w:val="single" w:sz="4" w:space="0" w:color="auto"/>
              <w:right w:val="single" w:sz="4" w:space="0" w:color="auto"/>
            </w:tcBorders>
            <w:shd w:val="clear" w:color="auto" w:fill="auto"/>
            <w:hideMark/>
          </w:tcPr>
          <w:p w14:paraId="06FF48C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69" w:type="dxa"/>
            <w:tcBorders>
              <w:top w:val="nil"/>
              <w:left w:val="nil"/>
              <w:bottom w:val="single" w:sz="4" w:space="0" w:color="auto"/>
              <w:right w:val="single" w:sz="4" w:space="0" w:color="auto"/>
            </w:tcBorders>
            <w:shd w:val="clear" w:color="auto" w:fill="auto"/>
            <w:hideMark/>
          </w:tcPr>
          <w:p w14:paraId="0A97D0D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1041,12</w:t>
            </w:r>
          </w:p>
        </w:tc>
        <w:tc>
          <w:tcPr>
            <w:tcW w:w="1116" w:type="dxa"/>
            <w:tcBorders>
              <w:top w:val="nil"/>
              <w:left w:val="nil"/>
              <w:bottom w:val="single" w:sz="4" w:space="0" w:color="auto"/>
              <w:right w:val="single" w:sz="4" w:space="0" w:color="auto"/>
            </w:tcBorders>
            <w:shd w:val="clear" w:color="auto" w:fill="auto"/>
            <w:hideMark/>
          </w:tcPr>
          <w:p w14:paraId="7D3373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1041,11</w:t>
            </w:r>
          </w:p>
        </w:tc>
        <w:tc>
          <w:tcPr>
            <w:tcW w:w="1116" w:type="dxa"/>
            <w:tcBorders>
              <w:top w:val="nil"/>
              <w:left w:val="nil"/>
              <w:bottom w:val="single" w:sz="4" w:space="0" w:color="auto"/>
              <w:right w:val="single" w:sz="4" w:space="0" w:color="auto"/>
            </w:tcBorders>
            <w:shd w:val="clear" w:color="auto" w:fill="auto"/>
            <w:hideMark/>
          </w:tcPr>
          <w:p w14:paraId="39EB02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3112,09</w:t>
            </w:r>
          </w:p>
        </w:tc>
        <w:tc>
          <w:tcPr>
            <w:tcW w:w="1116" w:type="dxa"/>
            <w:tcBorders>
              <w:top w:val="nil"/>
              <w:left w:val="nil"/>
              <w:bottom w:val="single" w:sz="4" w:space="0" w:color="auto"/>
              <w:right w:val="single" w:sz="4" w:space="0" w:color="auto"/>
            </w:tcBorders>
            <w:shd w:val="clear" w:color="auto" w:fill="auto"/>
            <w:hideMark/>
          </w:tcPr>
          <w:p w14:paraId="07C727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7552,2</w:t>
            </w:r>
          </w:p>
        </w:tc>
        <w:tc>
          <w:tcPr>
            <w:tcW w:w="1116" w:type="dxa"/>
            <w:tcBorders>
              <w:top w:val="nil"/>
              <w:left w:val="nil"/>
              <w:bottom w:val="single" w:sz="4" w:space="0" w:color="auto"/>
              <w:right w:val="single" w:sz="4" w:space="0" w:color="auto"/>
            </w:tcBorders>
            <w:shd w:val="clear" w:color="auto" w:fill="auto"/>
            <w:hideMark/>
          </w:tcPr>
          <w:p w14:paraId="7E40081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7552,2</w:t>
            </w:r>
          </w:p>
        </w:tc>
        <w:tc>
          <w:tcPr>
            <w:tcW w:w="1236" w:type="dxa"/>
            <w:tcBorders>
              <w:top w:val="nil"/>
              <w:left w:val="nil"/>
              <w:bottom w:val="single" w:sz="4" w:space="0" w:color="auto"/>
              <w:right w:val="single" w:sz="4" w:space="0" w:color="auto"/>
            </w:tcBorders>
            <w:shd w:val="clear" w:color="auto" w:fill="auto"/>
            <w:hideMark/>
          </w:tcPr>
          <w:p w14:paraId="79833A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19257,597</w:t>
            </w:r>
          </w:p>
        </w:tc>
        <w:tc>
          <w:tcPr>
            <w:tcW w:w="1788" w:type="dxa"/>
            <w:tcBorders>
              <w:top w:val="nil"/>
              <w:left w:val="nil"/>
              <w:bottom w:val="single" w:sz="4" w:space="0" w:color="auto"/>
              <w:right w:val="single" w:sz="4" w:space="0" w:color="auto"/>
            </w:tcBorders>
            <w:shd w:val="clear" w:color="auto" w:fill="auto"/>
            <w:hideMark/>
          </w:tcPr>
          <w:p w14:paraId="3A67A90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35CD10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91D9032" w14:textId="77777777" w:rsidTr="0065753D">
        <w:trPr>
          <w:trHeight w:val="945"/>
        </w:trPr>
        <w:tc>
          <w:tcPr>
            <w:tcW w:w="2651" w:type="dxa"/>
            <w:tcBorders>
              <w:top w:val="nil"/>
              <w:left w:val="single" w:sz="4" w:space="0" w:color="auto"/>
              <w:bottom w:val="single" w:sz="4" w:space="0" w:color="auto"/>
              <w:right w:val="single" w:sz="4" w:space="0" w:color="auto"/>
            </w:tcBorders>
            <w:shd w:val="clear" w:color="auto" w:fill="auto"/>
            <w:hideMark/>
          </w:tcPr>
          <w:p w14:paraId="0C0B6E9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субсидия на соцзаказ   муниципальное  задание МБУ ДО ГЦДО "Лидер", квр 614</w:t>
            </w:r>
          </w:p>
        </w:tc>
        <w:tc>
          <w:tcPr>
            <w:tcW w:w="653" w:type="dxa"/>
            <w:tcBorders>
              <w:top w:val="nil"/>
              <w:left w:val="nil"/>
              <w:bottom w:val="single" w:sz="4" w:space="0" w:color="auto"/>
              <w:right w:val="single" w:sz="4" w:space="0" w:color="auto"/>
            </w:tcBorders>
            <w:shd w:val="clear" w:color="auto" w:fill="auto"/>
            <w:hideMark/>
          </w:tcPr>
          <w:p w14:paraId="2D9F1B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BDBE8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1011,467</w:t>
            </w:r>
          </w:p>
        </w:tc>
        <w:tc>
          <w:tcPr>
            <w:tcW w:w="1116" w:type="dxa"/>
            <w:tcBorders>
              <w:top w:val="nil"/>
              <w:left w:val="nil"/>
              <w:bottom w:val="single" w:sz="4" w:space="0" w:color="auto"/>
              <w:right w:val="single" w:sz="4" w:space="0" w:color="auto"/>
            </w:tcBorders>
            <w:shd w:val="clear" w:color="auto" w:fill="auto"/>
            <w:hideMark/>
          </w:tcPr>
          <w:p w14:paraId="4E6EA41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1011,467</w:t>
            </w:r>
          </w:p>
        </w:tc>
        <w:tc>
          <w:tcPr>
            <w:tcW w:w="1116" w:type="dxa"/>
            <w:tcBorders>
              <w:top w:val="nil"/>
              <w:left w:val="nil"/>
              <w:bottom w:val="single" w:sz="4" w:space="0" w:color="auto"/>
              <w:right w:val="single" w:sz="4" w:space="0" w:color="auto"/>
            </w:tcBorders>
            <w:shd w:val="clear" w:color="auto" w:fill="auto"/>
            <w:hideMark/>
          </w:tcPr>
          <w:p w14:paraId="059A9BF8" w14:textId="77777777" w:rsidR="0065753D" w:rsidRPr="0065753D" w:rsidRDefault="0065753D" w:rsidP="0065753D">
            <w:pPr>
              <w:spacing w:after="0" w:line="240" w:lineRule="auto"/>
              <w:jc w:val="center"/>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2828,04</w:t>
            </w:r>
          </w:p>
        </w:tc>
        <w:tc>
          <w:tcPr>
            <w:tcW w:w="1116" w:type="dxa"/>
            <w:tcBorders>
              <w:top w:val="nil"/>
              <w:left w:val="nil"/>
              <w:bottom w:val="single" w:sz="4" w:space="0" w:color="auto"/>
              <w:right w:val="single" w:sz="4" w:space="0" w:color="auto"/>
            </w:tcBorders>
            <w:shd w:val="clear" w:color="auto" w:fill="auto"/>
            <w:hideMark/>
          </w:tcPr>
          <w:p w14:paraId="175E2B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7344</w:t>
            </w:r>
          </w:p>
        </w:tc>
        <w:tc>
          <w:tcPr>
            <w:tcW w:w="1116" w:type="dxa"/>
            <w:tcBorders>
              <w:top w:val="nil"/>
              <w:left w:val="nil"/>
              <w:bottom w:val="single" w:sz="4" w:space="0" w:color="auto"/>
              <w:right w:val="single" w:sz="4" w:space="0" w:color="auto"/>
            </w:tcBorders>
            <w:shd w:val="clear" w:color="auto" w:fill="auto"/>
            <w:hideMark/>
          </w:tcPr>
          <w:p w14:paraId="12C1102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7344</w:t>
            </w:r>
          </w:p>
        </w:tc>
        <w:tc>
          <w:tcPr>
            <w:tcW w:w="1236" w:type="dxa"/>
            <w:tcBorders>
              <w:top w:val="nil"/>
              <w:left w:val="nil"/>
              <w:bottom w:val="single" w:sz="4" w:space="0" w:color="auto"/>
              <w:right w:val="single" w:sz="4" w:space="0" w:color="auto"/>
            </w:tcBorders>
            <w:shd w:val="clear" w:color="auto" w:fill="auto"/>
            <w:hideMark/>
          </w:tcPr>
          <w:p w14:paraId="1394C8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18527,507</w:t>
            </w:r>
          </w:p>
        </w:tc>
        <w:tc>
          <w:tcPr>
            <w:tcW w:w="1788" w:type="dxa"/>
            <w:tcBorders>
              <w:top w:val="nil"/>
              <w:left w:val="nil"/>
              <w:bottom w:val="single" w:sz="4" w:space="0" w:color="auto"/>
              <w:right w:val="single" w:sz="4" w:space="0" w:color="auto"/>
            </w:tcBorders>
            <w:shd w:val="clear" w:color="auto" w:fill="auto"/>
            <w:hideMark/>
          </w:tcPr>
          <w:p w14:paraId="4DE4B8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 и СП "Лидер"</w:t>
            </w:r>
          </w:p>
        </w:tc>
        <w:tc>
          <w:tcPr>
            <w:tcW w:w="2535" w:type="dxa"/>
            <w:vMerge/>
            <w:tcBorders>
              <w:top w:val="nil"/>
              <w:left w:val="single" w:sz="4" w:space="0" w:color="auto"/>
              <w:bottom w:val="single" w:sz="4" w:space="0" w:color="auto"/>
              <w:right w:val="single" w:sz="4" w:space="0" w:color="auto"/>
            </w:tcBorders>
            <w:vAlign w:val="center"/>
            <w:hideMark/>
          </w:tcPr>
          <w:p w14:paraId="5A7C2E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F1712A7" w14:textId="77777777" w:rsidTr="0065753D">
        <w:trPr>
          <w:trHeight w:val="1890"/>
        </w:trPr>
        <w:tc>
          <w:tcPr>
            <w:tcW w:w="2651" w:type="dxa"/>
            <w:tcBorders>
              <w:top w:val="nil"/>
              <w:left w:val="single" w:sz="4" w:space="0" w:color="auto"/>
              <w:bottom w:val="single" w:sz="4" w:space="0" w:color="auto"/>
              <w:right w:val="single" w:sz="4" w:space="0" w:color="auto"/>
            </w:tcBorders>
            <w:shd w:val="clear" w:color="auto" w:fill="auto"/>
            <w:hideMark/>
          </w:tcPr>
          <w:p w14:paraId="2E31C0C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 xml:space="preserve">субсидии на соцзаказ для бюджетных учреждений, учредителем которых </w:t>
            </w:r>
            <w:r w:rsidRPr="0065753D">
              <w:rPr>
                <w:rFonts w:ascii="Times New Roman" w:eastAsia="Times New Roman" w:hAnsi="Times New Roman" w:cs="Times New Roman"/>
                <w:b/>
                <w:bCs/>
                <w:color w:val="000000"/>
                <w:kern w:val="0"/>
                <w:sz w:val="24"/>
                <w:szCs w:val="24"/>
                <w:lang w:eastAsia="ru-RU"/>
                <w14:ligatures w14:val="none"/>
              </w:rPr>
              <w:t>не</w:t>
            </w:r>
            <w:r w:rsidRPr="0065753D">
              <w:rPr>
                <w:rFonts w:ascii="Times New Roman" w:eastAsia="Times New Roman" w:hAnsi="Times New Roman" w:cs="Times New Roman"/>
                <w:color w:val="000000"/>
                <w:kern w:val="0"/>
                <w:sz w:val="24"/>
                <w:szCs w:val="24"/>
                <w:lang w:eastAsia="ru-RU"/>
                <w14:ligatures w14:val="none"/>
              </w:rPr>
              <w:t xml:space="preserve"> является муниципальное образование город Обь Новосибирской области по виду 615;</w:t>
            </w:r>
          </w:p>
        </w:tc>
        <w:tc>
          <w:tcPr>
            <w:tcW w:w="653" w:type="dxa"/>
            <w:tcBorders>
              <w:top w:val="nil"/>
              <w:left w:val="nil"/>
              <w:bottom w:val="single" w:sz="4" w:space="0" w:color="auto"/>
              <w:right w:val="single" w:sz="4" w:space="0" w:color="auto"/>
            </w:tcBorders>
            <w:shd w:val="clear" w:color="auto" w:fill="auto"/>
            <w:hideMark/>
          </w:tcPr>
          <w:p w14:paraId="45BE753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6A41C7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7, 41 </w:t>
            </w:r>
          </w:p>
        </w:tc>
        <w:tc>
          <w:tcPr>
            <w:tcW w:w="1116" w:type="dxa"/>
            <w:tcBorders>
              <w:top w:val="nil"/>
              <w:left w:val="nil"/>
              <w:bottom w:val="single" w:sz="4" w:space="0" w:color="auto"/>
              <w:right w:val="single" w:sz="4" w:space="0" w:color="auto"/>
            </w:tcBorders>
            <w:shd w:val="clear" w:color="auto" w:fill="auto"/>
            <w:hideMark/>
          </w:tcPr>
          <w:p w14:paraId="50E4FEB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7C0D55A6" w14:textId="77777777" w:rsidR="0065753D" w:rsidRPr="0065753D" w:rsidRDefault="0065753D" w:rsidP="0065753D">
            <w:pPr>
              <w:spacing w:after="0" w:line="240" w:lineRule="auto"/>
              <w:jc w:val="center"/>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14,39</w:t>
            </w:r>
          </w:p>
        </w:tc>
        <w:tc>
          <w:tcPr>
            <w:tcW w:w="1116" w:type="dxa"/>
            <w:tcBorders>
              <w:top w:val="nil"/>
              <w:left w:val="nil"/>
              <w:bottom w:val="single" w:sz="4" w:space="0" w:color="auto"/>
              <w:right w:val="single" w:sz="4" w:space="0" w:color="auto"/>
            </w:tcBorders>
            <w:shd w:val="clear" w:color="auto" w:fill="auto"/>
            <w:hideMark/>
          </w:tcPr>
          <w:p w14:paraId="269BBBF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w:t>
            </w:r>
          </w:p>
        </w:tc>
        <w:tc>
          <w:tcPr>
            <w:tcW w:w="1116" w:type="dxa"/>
            <w:tcBorders>
              <w:top w:val="nil"/>
              <w:left w:val="nil"/>
              <w:bottom w:val="single" w:sz="4" w:space="0" w:color="auto"/>
              <w:right w:val="single" w:sz="4" w:space="0" w:color="auto"/>
            </w:tcBorders>
            <w:shd w:val="clear" w:color="auto" w:fill="auto"/>
            <w:hideMark/>
          </w:tcPr>
          <w:p w14:paraId="3F86B38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w:t>
            </w:r>
          </w:p>
        </w:tc>
        <w:tc>
          <w:tcPr>
            <w:tcW w:w="1236" w:type="dxa"/>
            <w:tcBorders>
              <w:top w:val="nil"/>
              <w:left w:val="nil"/>
              <w:bottom w:val="single" w:sz="4" w:space="0" w:color="auto"/>
              <w:right w:val="single" w:sz="4" w:space="0" w:color="auto"/>
            </w:tcBorders>
            <w:shd w:val="clear" w:color="auto" w:fill="auto"/>
            <w:hideMark/>
          </w:tcPr>
          <w:p w14:paraId="2DA2B9E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126</w:t>
            </w:r>
          </w:p>
        </w:tc>
        <w:tc>
          <w:tcPr>
            <w:tcW w:w="1788" w:type="dxa"/>
            <w:tcBorders>
              <w:top w:val="nil"/>
              <w:left w:val="nil"/>
              <w:bottom w:val="single" w:sz="4" w:space="0" w:color="auto"/>
              <w:right w:val="single" w:sz="4" w:space="0" w:color="auto"/>
            </w:tcBorders>
            <w:shd w:val="clear" w:color="auto" w:fill="auto"/>
            <w:hideMark/>
          </w:tcPr>
          <w:p w14:paraId="56C2CE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администрация г.Оби</w:t>
            </w:r>
          </w:p>
        </w:tc>
        <w:tc>
          <w:tcPr>
            <w:tcW w:w="2535" w:type="dxa"/>
            <w:vMerge/>
            <w:tcBorders>
              <w:top w:val="nil"/>
              <w:left w:val="single" w:sz="4" w:space="0" w:color="auto"/>
              <w:bottom w:val="single" w:sz="4" w:space="0" w:color="auto"/>
              <w:right w:val="single" w:sz="4" w:space="0" w:color="auto"/>
            </w:tcBorders>
            <w:vAlign w:val="center"/>
            <w:hideMark/>
          </w:tcPr>
          <w:p w14:paraId="0A66A6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FD99FF7" w14:textId="77777777" w:rsidTr="0065753D">
        <w:trPr>
          <w:trHeight w:val="1890"/>
        </w:trPr>
        <w:tc>
          <w:tcPr>
            <w:tcW w:w="2651" w:type="dxa"/>
            <w:tcBorders>
              <w:top w:val="nil"/>
              <w:left w:val="single" w:sz="4" w:space="0" w:color="auto"/>
              <w:bottom w:val="single" w:sz="4" w:space="0" w:color="auto"/>
              <w:right w:val="single" w:sz="4" w:space="0" w:color="auto"/>
            </w:tcBorders>
            <w:shd w:val="clear" w:color="auto" w:fill="auto"/>
            <w:hideMark/>
          </w:tcPr>
          <w:p w14:paraId="5333456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субсидии на соцзаказ  для автономных учреждений, учредителем которых </w:t>
            </w:r>
            <w:r w:rsidRPr="0065753D">
              <w:rPr>
                <w:rFonts w:ascii="Times New Roman" w:eastAsia="Times New Roman" w:hAnsi="Times New Roman" w:cs="Times New Roman"/>
                <w:b/>
                <w:bCs/>
                <w:color w:val="000000"/>
                <w:kern w:val="0"/>
                <w:sz w:val="24"/>
                <w:szCs w:val="24"/>
                <w:lang w:eastAsia="ru-RU"/>
                <w14:ligatures w14:val="none"/>
              </w:rPr>
              <w:t>не</w:t>
            </w:r>
            <w:r w:rsidRPr="0065753D">
              <w:rPr>
                <w:rFonts w:ascii="Times New Roman" w:eastAsia="Times New Roman" w:hAnsi="Times New Roman" w:cs="Times New Roman"/>
                <w:color w:val="000000"/>
                <w:kern w:val="0"/>
                <w:sz w:val="24"/>
                <w:szCs w:val="24"/>
                <w:lang w:eastAsia="ru-RU"/>
                <w14:ligatures w14:val="none"/>
              </w:rPr>
              <w:t xml:space="preserve"> является муниципальное образование город Обь Новосибирской области по виду 625;</w:t>
            </w:r>
          </w:p>
        </w:tc>
        <w:tc>
          <w:tcPr>
            <w:tcW w:w="653" w:type="dxa"/>
            <w:tcBorders>
              <w:top w:val="nil"/>
              <w:left w:val="nil"/>
              <w:bottom w:val="single" w:sz="4" w:space="0" w:color="auto"/>
              <w:right w:val="single" w:sz="4" w:space="0" w:color="auto"/>
            </w:tcBorders>
            <w:shd w:val="clear" w:color="auto" w:fill="auto"/>
            <w:hideMark/>
          </w:tcPr>
          <w:p w14:paraId="70FAEEE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5AC671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21FACBE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2D6DE0EC" w14:textId="77777777" w:rsidR="0065753D" w:rsidRPr="0065753D" w:rsidRDefault="0065753D" w:rsidP="0065753D">
            <w:pPr>
              <w:spacing w:after="0" w:line="240" w:lineRule="auto"/>
              <w:jc w:val="center"/>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14,39</w:t>
            </w:r>
          </w:p>
        </w:tc>
        <w:tc>
          <w:tcPr>
            <w:tcW w:w="1116" w:type="dxa"/>
            <w:tcBorders>
              <w:top w:val="nil"/>
              <w:left w:val="nil"/>
              <w:bottom w:val="single" w:sz="4" w:space="0" w:color="auto"/>
              <w:right w:val="single" w:sz="4" w:space="0" w:color="auto"/>
            </w:tcBorders>
            <w:shd w:val="clear" w:color="auto" w:fill="auto"/>
            <w:hideMark/>
          </w:tcPr>
          <w:p w14:paraId="6B5A7C7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116" w:type="dxa"/>
            <w:tcBorders>
              <w:top w:val="nil"/>
              <w:left w:val="nil"/>
              <w:bottom w:val="single" w:sz="4" w:space="0" w:color="auto"/>
              <w:right w:val="single" w:sz="4" w:space="0" w:color="auto"/>
            </w:tcBorders>
            <w:shd w:val="clear" w:color="auto" w:fill="auto"/>
            <w:hideMark/>
          </w:tcPr>
          <w:p w14:paraId="096522E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236" w:type="dxa"/>
            <w:tcBorders>
              <w:top w:val="nil"/>
              <w:left w:val="nil"/>
              <w:bottom w:val="single" w:sz="4" w:space="0" w:color="auto"/>
              <w:right w:val="single" w:sz="4" w:space="0" w:color="auto"/>
            </w:tcBorders>
            <w:shd w:val="clear" w:color="auto" w:fill="auto"/>
            <w:hideMark/>
          </w:tcPr>
          <w:p w14:paraId="07F859E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126,00</w:t>
            </w:r>
          </w:p>
        </w:tc>
        <w:tc>
          <w:tcPr>
            <w:tcW w:w="1788" w:type="dxa"/>
            <w:tcBorders>
              <w:top w:val="nil"/>
              <w:left w:val="nil"/>
              <w:bottom w:val="single" w:sz="4" w:space="0" w:color="auto"/>
              <w:right w:val="single" w:sz="4" w:space="0" w:color="auto"/>
            </w:tcBorders>
            <w:shd w:val="clear" w:color="auto" w:fill="auto"/>
            <w:hideMark/>
          </w:tcPr>
          <w:p w14:paraId="5D9CA0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администрация г.Оби</w:t>
            </w:r>
          </w:p>
        </w:tc>
        <w:tc>
          <w:tcPr>
            <w:tcW w:w="2535" w:type="dxa"/>
            <w:vMerge/>
            <w:tcBorders>
              <w:top w:val="nil"/>
              <w:left w:val="single" w:sz="4" w:space="0" w:color="auto"/>
              <w:bottom w:val="single" w:sz="4" w:space="0" w:color="auto"/>
              <w:right w:val="single" w:sz="4" w:space="0" w:color="auto"/>
            </w:tcBorders>
            <w:vAlign w:val="center"/>
            <w:hideMark/>
          </w:tcPr>
          <w:p w14:paraId="5CB5A72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4DE1F2D" w14:textId="77777777" w:rsidTr="0065753D">
        <w:trPr>
          <w:trHeight w:val="945"/>
        </w:trPr>
        <w:tc>
          <w:tcPr>
            <w:tcW w:w="2651" w:type="dxa"/>
            <w:tcBorders>
              <w:top w:val="nil"/>
              <w:left w:val="single" w:sz="4" w:space="0" w:color="auto"/>
              <w:bottom w:val="single" w:sz="4" w:space="0" w:color="auto"/>
              <w:right w:val="single" w:sz="4" w:space="0" w:color="auto"/>
            </w:tcBorders>
            <w:shd w:val="clear" w:color="auto" w:fill="auto"/>
            <w:hideMark/>
          </w:tcPr>
          <w:p w14:paraId="1ADA8DB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 субсидии на соцзаказ для иных некоммерческих организаций по виду 635;</w:t>
            </w:r>
          </w:p>
        </w:tc>
        <w:tc>
          <w:tcPr>
            <w:tcW w:w="653" w:type="dxa"/>
            <w:tcBorders>
              <w:top w:val="nil"/>
              <w:left w:val="nil"/>
              <w:bottom w:val="single" w:sz="4" w:space="0" w:color="auto"/>
              <w:right w:val="single" w:sz="4" w:space="0" w:color="auto"/>
            </w:tcBorders>
            <w:shd w:val="clear" w:color="auto" w:fill="auto"/>
            <w:hideMark/>
          </w:tcPr>
          <w:p w14:paraId="4D7A734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DA62D0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1B1B7B5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085822E9" w14:textId="77777777" w:rsidR="0065753D" w:rsidRPr="0065753D" w:rsidRDefault="0065753D" w:rsidP="0065753D">
            <w:pPr>
              <w:spacing w:after="0" w:line="240" w:lineRule="auto"/>
              <w:jc w:val="center"/>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14,39</w:t>
            </w:r>
          </w:p>
        </w:tc>
        <w:tc>
          <w:tcPr>
            <w:tcW w:w="1116" w:type="dxa"/>
            <w:tcBorders>
              <w:top w:val="nil"/>
              <w:left w:val="nil"/>
              <w:bottom w:val="single" w:sz="4" w:space="0" w:color="auto"/>
              <w:right w:val="single" w:sz="4" w:space="0" w:color="auto"/>
            </w:tcBorders>
            <w:shd w:val="clear" w:color="auto" w:fill="auto"/>
            <w:hideMark/>
          </w:tcPr>
          <w:p w14:paraId="383FF7B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116" w:type="dxa"/>
            <w:tcBorders>
              <w:top w:val="nil"/>
              <w:left w:val="nil"/>
              <w:bottom w:val="single" w:sz="4" w:space="0" w:color="auto"/>
              <w:right w:val="single" w:sz="4" w:space="0" w:color="auto"/>
            </w:tcBorders>
            <w:shd w:val="clear" w:color="auto" w:fill="auto"/>
            <w:hideMark/>
          </w:tcPr>
          <w:p w14:paraId="09102F9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236" w:type="dxa"/>
            <w:tcBorders>
              <w:top w:val="nil"/>
              <w:left w:val="nil"/>
              <w:bottom w:val="single" w:sz="4" w:space="0" w:color="auto"/>
              <w:right w:val="single" w:sz="4" w:space="0" w:color="auto"/>
            </w:tcBorders>
            <w:shd w:val="clear" w:color="auto" w:fill="auto"/>
            <w:hideMark/>
          </w:tcPr>
          <w:p w14:paraId="4CFE2EC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126,00</w:t>
            </w:r>
          </w:p>
        </w:tc>
        <w:tc>
          <w:tcPr>
            <w:tcW w:w="1788" w:type="dxa"/>
            <w:tcBorders>
              <w:top w:val="nil"/>
              <w:left w:val="nil"/>
              <w:bottom w:val="single" w:sz="4" w:space="0" w:color="auto"/>
              <w:right w:val="single" w:sz="4" w:space="0" w:color="auto"/>
            </w:tcBorders>
            <w:shd w:val="clear" w:color="auto" w:fill="auto"/>
            <w:hideMark/>
          </w:tcPr>
          <w:p w14:paraId="4E54BB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администрация г.Оби</w:t>
            </w:r>
          </w:p>
        </w:tc>
        <w:tc>
          <w:tcPr>
            <w:tcW w:w="2535" w:type="dxa"/>
            <w:vMerge/>
            <w:tcBorders>
              <w:top w:val="nil"/>
              <w:left w:val="single" w:sz="4" w:space="0" w:color="auto"/>
              <w:bottom w:val="single" w:sz="4" w:space="0" w:color="auto"/>
              <w:right w:val="single" w:sz="4" w:space="0" w:color="auto"/>
            </w:tcBorders>
            <w:vAlign w:val="center"/>
            <w:hideMark/>
          </w:tcPr>
          <w:p w14:paraId="239E24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911E15B" w14:textId="77777777" w:rsidTr="0065753D">
        <w:trPr>
          <w:trHeight w:val="945"/>
        </w:trPr>
        <w:tc>
          <w:tcPr>
            <w:tcW w:w="2651" w:type="dxa"/>
            <w:tcBorders>
              <w:top w:val="nil"/>
              <w:left w:val="single" w:sz="4" w:space="0" w:color="auto"/>
              <w:bottom w:val="single" w:sz="4" w:space="0" w:color="auto"/>
              <w:right w:val="single" w:sz="4" w:space="0" w:color="auto"/>
            </w:tcBorders>
            <w:shd w:val="clear" w:color="auto" w:fill="auto"/>
            <w:hideMark/>
          </w:tcPr>
          <w:p w14:paraId="585EB28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 субсидии на соцзаказ для коммерческих организаций по виду 816;</w:t>
            </w:r>
          </w:p>
        </w:tc>
        <w:tc>
          <w:tcPr>
            <w:tcW w:w="653" w:type="dxa"/>
            <w:tcBorders>
              <w:top w:val="nil"/>
              <w:left w:val="nil"/>
              <w:bottom w:val="single" w:sz="4" w:space="0" w:color="auto"/>
              <w:right w:val="single" w:sz="4" w:space="0" w:color="auto"/>
            </w:tcBorders>
            <w:shd w:val="clear" w:color="auto" w:fill="auto"/>
            <w:hideMark/>
          </w:tcPr>
          <w:p w14:paraId="43F2B85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51967AE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14F6E57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7,41</w:t>
            </w:r>
          </w:p>
        </w:tc>
        <w:tc>
          <w:tcPr>
            <w:tcW w:w="1116" w:type="dxa"/>
            <w:tcBorders>
              <w:top w:val="nil"/>
              <w:left w:val="nil"/>
              <w:bottom w:val="single" w:sz="4" w:space="0" w:color="auto"/>
              <w:right w:val="single" w:sz="4" w:space="0" w:color="auto"/>
            </w:tcBorders>
            <w:shd w:val="clear" w:color="auto" w:fill="auto"/>
            <w:hideMark/>
          </w:tcPr>
          <w:p w14:paraId="5ECCBF85" w14:textId="77777777" w:rsidR="0065753D" w:rsidRPr="0065753D" w:rsidRDefault="0065753D" w:rsidP="0065753D">
            <w:pPr>
              <w:spacing w:after="0" w:line="240" w:lineRule="auto"/>
              <w:jc w:val="center"/>
              <w:rPr>
                <w:rFonts w:ascii="Times New Roman" w:eastAsia="Times New Roman" w:hAnsi="Times New Roman" w:cs="Times New Roman"/>
                <w:kern w:val="0"/>
                <w:sz w:val="24"/>
                <w:szCs w:val="24"/>
                <w:lang w:eastAsia="ru-RU"/>
                <w14:ligatures w14:val="none"/>
              </w:rPr>
            </w:pPr>
            <w:r w:rsidRPr="0065753D">
              <w:rPr>
                <w:rFonts w:ascii="Times New Roman" w:eastAsia="Times New Roman" w:hAnsi="Times New Roman" w:cs="Times New Roman"/>
                <w:kern w:val="0"/>
                <w:sz w:val="24"/>
                <w:szCs w:val="24"/>
                <w:lang w:eastAsia="ru-RU"/>
                <w14:ligatures w14:val="none"/>
              </w:rPr>
              <w:t>14,39</w:t>
            </w:r>
          </w:p>
        </w:tc>
        <w:tc>
          <w:tcPr>
            <w:tcW w:w="1116" w:type="dxa"/>
            <w:tcBorders>
              <w:top w:val="nil"/>
              <w:left w:val="nil"/>
              <w:bottom w:val="single" w:sz="4" w:space="0" w:color="auto"/>
              <w:right w:val="single" w:sz="4" w:space="0" w:color="auto"/>
            </w:tcBorders>
            <w:shd w:val="clear" w:color="auto" w:fill="auto"/>
            <w:hideMark/>
          </w:tcPr>
          <w:p w14:paraId="6FDC363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116" w:type="dxa"/>
            <w:tcBorders>
              <w:top w:val="nil"/>
              <w:left w:val="nil"/>
              <w:bottom w:val="single" w:sz="4" w:space="0" w:color="auto"/>
              <w:right w:val="single" w:sz="4" w:space="0" w:color="auto"/>
            </w:tcBorders>
            <w:shd w:val="clear" w:color="auto" w:fill="auto"/>
            <w:hideMark/>
          </w:tcPr>
          <w:p w14:paraId="6E19DC0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52,10</w:t>
            </w:r>
          </w:p>
        </w:tc>
        <w:tc>
          <w:tcPr>
            <w:tcW w:w="1236" w:type="dxa"/>
            <w:tcBorders>
              <w:top w:val="nil"/>
              <w:left w:val="nil"/>
              <w:bottom w:val="single" w:sz="4" w:space="0" w:color="auto"/>
              <w:right w:val="single" w:sz="4" w:space="0" w:color="auto"/>
            </w:tcBorders>
            <w:shd w:val="clear" w:color="auto" w:fill="auto"/>
            <w:hideMark/>
          </w:tcPr>
          <w:p w14:paraId="711C2F3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126,00</w:t>
            </w:r>
          </w:p>
        </w:tc>
        <w:tc>
          <w:tcPr>
            <w:tcW w:w="1788" w:type="dxa"/>
            <w:tcBorders>
              <w:top w:val="nil"/>
              <w:left w:val="nil"/>
              <w:bottom w:val="single" w:sz="4" w:space="0" w:color="auto"/>
              <w:right w:val="single" w:sz="4" w:space="0" w:color="auto"/>
            </w:tcBorders>
            <w:shd w:val="clear" w:color="auto" w:fill="auto"/>
            <w:hideMark/>
          </w:tcPr>
          <w:p w14:paraId="614D71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администрация г.Оби</w:t>
            </w:r>
          </w:p>
        </w:tc>
        <w:tc>
          <w:tcPr>
            <w:tcW w:w="2535" w:type="dxa"/>
            <w:vMerge/>
            <w:tcBorders>
              <w:top w:val="nil"/>
              <w:left w:val="single" w:sz="4" w:space="0" w:color="auto"/>
              <w:bottom w:val="single" w:sz="4" w:space="0" w:color="auto"/>
              <w:right w:val="single" w:sz="4" w:space="0" w:color="auto"/>
            </w:tcBorders>
            <w:vAlign w:val="center"/>
            <w:hideMark/>
          </w:tcPr>
          <w:p w14:paraId="72FCD8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4E83058"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6DFF3E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742075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1C45F1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1041,120</w:t>
            </w:r>
          </w:p>
        </w:tc>
        <w:tc>
          <w:tcPr>
            <w:tcW w:w="1116" w:type="dxa"/>
            <w:tcBorders>
              <w:top w:val="nil"/>
              <w:left w:val="nil"/>
              <w:bottom w:val="single" w:sz="4" w:space="0" w:color="auto"/>
              <w:right w:val="single" w:sz="4" w:space="0" w:color="auto"/>
            </w:tcBorders>
            <w:shd w:val="clear" w:color="auto" w:fill="auto"/>
            <w:hideMark/>
          </w:tcPr>
          <w:p w14:paraId="42421A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1041,120</w:t>
            </w:r>
          </w:p>
        </w:tc>
        <w:tc>
          <w:tcPr>
            <w:tcW w:w="1116" w:type="dxa"/>
            <w:tcBorders>
              <w:top w:val="nil"/>
              <w:left w:val="nil"/>
              <w:bottom w:val="single" w:sz="4" w:space="0" w:color="auto"/>
              <w:right w:val="single" w:sz="4" w:space="0" w:color="auto"/>
            </w:tcBorders>
            <w:shd w:val="clear" w:color="auto" w:fill="auto"/>
            <w:hideMark/>
          </w:tcPr>
          <w:p w14:paraId="7D0706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3112,090</w:t>
            </w:r>
          </w:p>
        </w:tc>
        <w:tc>
          <w:tcPr>
            <w:tcW w:w="1116" w:type="dxa"/>
            <w:tcBorders>
              <w:top w:val="nil"/>
              <w:left w:val="nil"/>
              <w:bottom w:val="single" w:sz="4" w:space="0" w:color="auto"/>
              <w:right w:val="single" w:sz="4" w:space="0" w:color="auto"/>
            </w:tcBorders>
            <w:shd w:val="clear" w:color="auto" w:fill="auto"/>
            <w:hideMark/>
          </w:tcPr>
          <w:p w14:paraId="118646D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7552,200</w:t>
            </w:r>
          </w:p>
        </w:tc>
        <w:tc>
          <w:tcPr>
            <w:tcW w:w="1116" w:type="dxa"/>
            <w:tcBorders>
              <w:top w:val="nil"/>
              <w:left w:val="nil"/>
              <w:bottom w:val="single" w:sz="4" w:space="0" w:color="auto"/>
              <w:right w:val="single" w:sz="4" w:space="0" w:color="auto"/>
            </w:tcBorders>
            <w:shd w:val="clear" w:color="auto" w:fill="auto"/>
            <w:hideMark/>
          </w:tcPr>
          <w:p w14:paraId="675999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7552,200</w:t>
            </w:r>
          </w:p>
        </w:tc>
        <w:tc>
          <w:tcPr>
            <w:tcW w:w="1236" w:type="dxa"/>
            <w:tcBorders>
              <w:top w:val="nil"/>
              <w:left w:val="nil"/>
              <w:bottom w:val="single" w:sz="4" w:space="0" w:color="auto"/>
              <w:right w:val="single" w:sz="4" w:space="0" w:color="auto"/>
            </w:tcBorders>
            <w:shd w:val="clear" w:color="auto" w:fill="auto"/>
            <w:hideMark/>
          </w:tcPr>
          <w:p w14:paraId="735813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19257,610</w:t>
            </w:r>
          </w:p>
        </w:tc>
        <w:tc>
          <w:tcPr>
            <w:tcW w:w="1788" w:type="dxa"/>
            <w:tcBorders>
              <w:top w:val="nil"/>
              <w:left w:val="nil"/>
              <w:bottom w:val="single" w:sz="4" w:space="0" w:color="auto"/>
              <w:right w:val="single" w:sz="4" w:space="0" w:color="auto"/>
            </w:tcBorders>
            <w:shd w:val="clear" w:color="auto" w:fill="auto"/>
            <w:hideMark/>
          </w:tcPr>
          <w:p w14:paraId="14E175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2862E4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B13300E"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0A93A8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5DBC3AF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192FD2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AB7DD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AB7FE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FBA30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4E141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089A66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4BC1A1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5E6F9E2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C392C54"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2A278C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4A54A7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2CA7B4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8C82D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28CDC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0E1C96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0F7DAD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F9452D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4839B9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697DDA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04C1A5D"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586664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6B1E5E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728B9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0574B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FEFAE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9109C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D4EBC5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09D65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313D43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vMerge/>
            <w:tcBorders>
              <w:top w:val="nil"/>
              <w:left w:val="single" w:sz="4" w:space="0" w:color="auto"/>
              <w:bottom w:val="single" w:sz="4" w:space="0" w:color="auto"/>
              <w:right w:val="single" w:sz="4" w:space="0" w:color="auto"/>
            </w:tcBorders>
            <w:vAlign w:val="center"/>
            <w:hideMark/>
          </w:tcPr>
          <w:p w14:paraId="165685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9DD59D0" w14:textId="77777777" w:rsidTr="0065753D">
        <w:trPr>
          <w:trHeight w:val="2205"/>
        </w:trPr>
        <w:tc>
          <w:tcPr>
            <w:tcW w:w="2651" w:type="dxa"/>
            <w:tcBorders>
              <w:top w:val="nil"/>
              <w:left w:val="single" w:sz="4" w:space="0" w:color="auto"/>
              <w:bottom w:val="single" w:sz="4" w:space="0" w:color="auto"/>
              <w:right w:val="single" w:sz="4" w:space="0" w:color="auto"/>
            </w:tcBorders>
            <w:shd w:val="clear" w:color="auto" w:fill="auto"/>
            <w:hideMark/>
          </w:tcPr>
          <w:p w14:paraId="529C2C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3.9 организация и проведение муниципальных спортивных соревнований "Президентские игры", "Президентские состязания", ГТО школьников и др.(сувенирная продукция, дипломы, грамоты)</w:t>
            </w:r>
          </w:p>
        </w:tc>
        <w:tc>
          <w:tcPr>
            <w:tcW w:w="653" w:type="dxa"/>
            <w:tcBorders>
              <w:top w:val="nil"/>
              <w:left w:val="nil"/>
              <w:bottom w:val="single" w:sz="4" w:space="0" w:color="auto"/>
              <w:right w:val="single" w:sz="4" w:space="0" w:color="auto"/>
            </w:tcBorders>
            <w:shd w:val="clear" w:color="auto" w:fill="auto"/>
            <w:hideMark/>
          </w:tcPr>
          <w:p w14:paraId="4C7644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w:t>
            </w:r>
          </w:p>
        </w:tc>
        <w:tc>
          <w:tcPr>
            <w:tcW w:w="1269" w:type="dxa"/>
            <w:tcBorders>
              <w:top w:val="nil"/>
              <w:left w:val="nil"/>
              <w:bottom w:val="single" w:sz="4" w:space="0" w:color="auto"/>
              <w:right w:val="single" w:sz="4" w:space="0" w:color="auto"/>
            </w:tcBorders>
            <w:shd w:val="clear" w:color="auto" w:fill="auto"/>
            <w:hideMark/>
          </w:tcPr>
          <w:p w14:paraId="701E9FE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1116" w:type="dxa"/>
            <w:tcBorders>
              <w:top w:val="nil"/>
              <w:left w:val="nil"/>
              <w:bottom w:val="single" w:sz="4" w:space="0" w:color="auto"/>
              <w:right w:val="single" w:sz="4" w:space="0" w:color="auto"/>
            </w:tcBorders>
            <w:shd w:val="clear" w:color="auto" w:fill="auto"/>
            <w:hideMark/>
          </w:tcPr>
          <w:p w14:paraId="61E996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92D18B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21997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AE4F2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C2E54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7874FE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ГЦДО</w:t>
            </w:r>
          </w:p>
        </w:tc>
        <w:tc>
          <w:tcPr>
            <w:tcW w:w="2535" w:type="dxa"/>
            <w:vMerge/>
            <w:tcBorders>
              <w:top w:val="nil"/>
              <w:left w:val="single" w:sz="4" w:space="0" w:color="auto"/>
              <w:bottom w:val="single" w:sz="4" w:space="0" w:color="auto"/>
              <w:right w:val="single" w:sz="4" w:space="0" w:color="auto"/>
            </w:tcBorders>
            <w:vAlign w:val="center"/>
            <w:hideMark/>
          </w:tcPr>
          <w:p w14:paraId="3B41E43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12A3F2C"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6BCB6B1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75D8F6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1F6BD0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62834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F7D72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1AAB4C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8A6165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6B31CF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306BB72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F5F2C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64FA78B"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7CC661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618E1E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244577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800072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41ED5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DE9FA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43774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6E87640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5B1494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F9731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E229302"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58DB58E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71EDCAB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A85B40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65949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A57AB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005DAA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45270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9C2D5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127D72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718BE02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6214ADF"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2F6E63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38F00D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C4D1D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582D5E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7541A7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208724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B9554E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2AE7445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88" w:type="dxa"/>
            <w:tcBorders>
              <w:top w:val="nil"/>
              <w:left w:val="nil"/>
              <w:bottom w:val="single" w:sz="4" w:space="0" w:color="auto"/>
              <w:right w:val="single" w:sz="4" w:space="0" w:color="auto"/>
            </w:tcBorders>
            <w:shd w:val="clear" w:color="auto" w:fill="auto"/>
            <w:hideMark/>
          </w:tcPr>
          <w:p w14:paraId="053675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155342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A647C40" w14:textId="77777777" w:rsidTr="0065753D">
        <w:trPr>
          <w:trHeight w:val="1575"/>
        </w:trPr>
        <w:tc>
          <w:tcPr>
            <w:tcW w:w="2651" w:type="dxa"/>
            <w:tcBorders>
              <w:top w:val="nil"/>
              <w:left w:val="nil"/>
              <w:bottom w:val="single" w:sz="4" w:space="0" w:color="auto"/>
              <w:right w:val="single" w:sz="4" w:space="0" w:color="auto"/>
            </w:tcBorders>
            <w:shd w:val="clear" w:color="auto" w:fill="auto"/>
            <w:hideMark/>
          </w:tcPr>
          <w:p w14:paraId="36421A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3.10 «Организация временной занятости обучающихся</w:t>
            </w:r>
            <w:r w:rsidRPr="0065753D">
              <w:rPr>
                <w:rFonts w:ascii="Times New Roman" w:eastAsia="Times New Roman" w:hAnsi="Times New Roman" w:cs="Times New Roman"/>
                <w:color w:val="000000"/>
                <w:kern w:val="0"/>
                <w:sz w:val="24"/>
                <w:szCs w:val="24"/>
                <w:lang w:eastAsia="ru-RU"/>
                <w14:ligatures w14:val="none"/>
              </w:rPr>
              <w:br/>
              <w:t>общеобразовательных школ в свободное от учебы время (трудовые бригады)»</w:t>
            </w:r>
          </w:p>
        </w:tc>
        <w:tc>
          <w:tcPr>
            <w:tcW w:w="653" w:type="dxa"/>
            <w:tcBorders>
              <w:top w:val="nil"/>
              <w:left w:val="nil"/>
              <w:bottom w:val="single" w:sz="4" w:space="0" w:color="auto"/>
              <w:right w:val="single" w:sz="4" w:space="0" w:color="auto"/>
            </w:tcBorders>
            <w:shd w:val="clear" w:color="auto" w:fill="auto"/>
            <w:hideMark/>
          </w:tcPr>
          <w:p w14:paraId="2104BF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1269" w:type="dxa"/>
            <w:tcBorders>
              <w:top w:val="nil"/>
              <w:left w:val="nil"/>
              <w:bottom w:val="single" w:sz="4" w:space="0" w:color="auto"/>
              <w:right w:val="single" w:sz="4" w:space="0" w:color="auto"/>
            </w:tcBorders>
            <w:shd w:val="clear" w:color="auto" w:fill="auto"/>
            <w:hideMark/>
          </w:tcPr>
          <w:p w14:paraId="4E4493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782909</w:t>
            </w:r>
          </w:p>
        </w:tc>
        <w:tc>
          <w:tcPr>
            <w:tcW w:w="1116" w:type="dxa"/>
            <w:tcBorders>
              <w:top w:val="nil"/>
              <w:left w:val="nil"/>
              <w:bottom w:val="single" w:sz="4" w:space="0" w:color="auto"/>
              <w:right w:val="single" w:sz="4" w:space="0" w:color="auto"/>
            </w:tcBorders>
            <w:shd w:val="clear" w:color="auto" w:fill="auto"/>
            <w:hideMark/>
          </w:tcPr>
          <w:p w14:paraId="37E93C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9CE9B8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6316B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0E59A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268,1</w:t>
            </w:r>
          </w:p>
        </w:tc>
        <w:tc>
          <w:tcPr>
            <w:tcW w:w="1236" w:type="dxa"/>
            <w:tcBorders>
              <w:top w:val="nil"/>
              <w:left w:val="nil"/>
              <w:bottom w:val="single" w:sz="4" w:space="0" w:color="auto"/>
              <w:right w:val="single" w:sz="4" w:space="0" w:color="auto"/>
            </w:tcBorders>
            <w:shd w:val="clear" w:color="auto" w:fill="auto"/>
            <w:hideMark/>
          </w:tcPr>
          <w:p w14:paraId="435F88D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268,1</w:t>
            </w:r>
          </w:p>
        </w:tc>
        <w:tc>
          <w:tcPr>
            <w:tcW w:w="1788" w:type="dxa"/>
            <w:tcBorders>
              <w:top w:val="nil"/>
              <w:left w:val="nil"/>
              <w:bottom w:val="single" w:sz="4" w:space="0" w:color="auto"/>
              <w:right w:val="single" w:sz="4" w:space="0" w:color="auto"/>
            </w:tcBorders>
            <w:shd w:val="clear" w:color="auto" w:fill="auto"/>
            <w:hideMark/>
          </w:tcPr>
          <w:p w14:paraId="4310D2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77678B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СОШ</w:t>
            </w:r>
          </w:p>
        </w:tc>
      </w:tr>
      <w:tr w:rsidR="0065753D" w:rsidRPr="0065753D" w14:paraId="510BDACD"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5BFF78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72B6B5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65645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6C598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56AB7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A1757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4C7835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268,1</w:t>
            </w:r>
          </w:p>
        </w:tc>
        <w:tc>
          <w:tcPr>
            <w:tcW w:w="1236" w:type="dxa"/>
            <w:tcBorders>
              <w:top w:val="nil"/>
              <w:left w:val="nil"/>
              <w:bottom w:val="single" w:sz="4" w:space="0" w:color="auto"/>
              <w:right w:val="single" w:sz="4" w:space="0" w:color="auto"/>
            </w:tcBorders>
            <w:shd w:val="clear" w:color="auto" w:fill="auto"/>
            <w:hideMark/>
          </w:tcPr>
          <w:p w14:paraId="3AB525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268,1</w:t>
            </w:r>
          </w:p>
        </w:tc>
        <w:tc>
          <w:tcPr>
            <w:tcW w:w="1788" w:type="dxa"/>
            <w:tcBorders>
              <w:top w:val="nil"/>
              <w:left w:val="nil"/>
              <w:bottom w:val="single" w:sz="4" w:space="0" w:color="auto"/>
              <w:right w:val="single" w:sz="4" w:space="0" w:color="auto"/>
            </w:tcBorders>
            <w:shd w:val="clear" w:color="auto" w:fill="auto"/>
            <w:hideMark/>
          </w:tcPr>
          <w:p w14:paraId="526FA7B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082B2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7C5EA12"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4ED5BE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78ED4D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2BCD4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136E0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153A7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1526E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26AF7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3CA96BA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4A9362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132BF0E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DC0FC75"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1EB17CB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1A098F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7BD055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279DB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7EC07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4F452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C1CB2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33EFD8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135D4B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7D2920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651A973"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5FA1CF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5DACAC6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445EE4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773D0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1160D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6239A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EF08F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4DCA55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663D78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5F435C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A0A4F2F" w14:textId="77777777" w:rsidTr="0065753D">
        <w:trPr>
          <w:trHeight w:val="1890"/>
        </w:trPr>
        <w:tc>
          <w:tcPr>
            <w:tcW w:w="2651" w:type="dxa"/>
            <w:tcBorders>
              <w:top w:val="nil"/>
              <w:left w:val="nil"/>
              <w:bottom w:val="single" w:sz="4" w:space="0" w:color="auto"/>
              <w:right w:val="single" w:sz="4" w:space="0" w:color="auto"/>
            </w:tcBorders>
            <w:shd w:val="clear" w:color="auto" w:fill="auto"/>
            <w:hideMark/>
          </w:tcPr>
          <w:p w14:paraId="75DE6C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3.11 Обеспечение деятельности муниципального "Движения Первых" (МТБ, транспортные расходы, сувенирная и наградная продукция, печатная продукция и прочее)</w:t>
            </w:r>
          </w:p>
        </w:tc>
        <w:tc>
          <w:tcPr>
            <w:tcW w:w="653" w:type="dxa"/>
            <w:tcBorders>
              <w:top w:val="nil"/>
              <w:left w:val="nil"/>
              <w:bottom w:val="single" w:sz="4" w:space="0" w:color="auto"/>
              <w:right w:val="single" w:sz="4" w:space="0" w:color="auto"/>
            </w:tcBorders>
            <w:shd w:val="clear" w:color="auto" w:fill="auto"/>
            <w:hideMark/>
          </w:tcPr>
          <w:p w14:paraId="70E52A2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228F3A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BB649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B2BA5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48B37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250</w:t>
            </w:r>
          </w:p>
        </w:tc>
        <w:tc>
          <w:tcPr>
            <w:tcW w:w="1116" w:type="dxa"/>
            <w:tcBorders>
              <w:top w:val="nil"/>
              <w:left w:val="nil"/>
              <w:bottom w:val="single" w:sz="4" w:space="0" w:color="auto"/>
              <w:right w:val="single" w:sz="4" w:space="0" w:color="auto"/>
            </w:tcBorders>
            <w:shd w:val="clear" w:color="auto" w:fill="auto"/>
            <w:hideMark/>
          </w:tcPr>
          <w:p w14:paraId="4BDBD3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B539E6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61F1F0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199D7E7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МБУ ДО ГЦДО "Лидер"</w:t>
            </w:r>
          </w:p>
        </w:tc>
      </w:tr>
      <w:tr w:rsidR="0065753D" w:rsidRPr="0065753D" w14:paraId="2FD59BE0"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088CAC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653" w:type="dxa"/>
            <w:tcBorders>
              <w:top w:val="nil"/>
              <w:left w:val="nil"/>
              <w:bottom w:val="single" w:sz="4" w:space="0" w:color="auto"/>
              <w:right w:val="single" w:sz="4" w:space="0" w:color="auto"/>
            </w:tcBorders>
            <w:shd w:val="clear" w:color="auto" w:fill="auto"/>
            <w:hideMark/>
          </w:tcPr>
          <w:p w14:paraId="17CBD9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26C93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A581B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1255B5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12D2F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250</w:t>
            </w:r>
          </w:p>
        </w:tc>
        <w:tc>
          <w:tcPr>
            <w:tcW w:w="1116" w:type="dxa"/>
            <w:tcBorders>
              <w:top w:val="nil"/>
              <w:left w:val="nil"/>
              <w:bottom w:val="single" w:sz="4" w:space="0" w:color="auto"/>
              <w:right w:val="single" w:sz="4" w:space="0" w:color="auto"/>
            </w:tcBorders>
            <w:shd w:val="clear" w:color="auto" w:fill="auto"/>
            <w:hideMark/>
          </w:tcPr>
          <w:p w14:paraId="4D8921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20D09EA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7E6378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4917C4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07FF9B4"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30C9A3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653" w:type="dxa"/>
            <w:tcBorders>
              <w:top w:val="nil"/>
              <w:left w:val="nil"/>
              <w:bottom w:val="single" w:sz="4" w:space="0" w:color="auto"/>
              <w:right w:val="single" w:sz="4" w:space="0" w:color="auto"/>
            </w:tcBorders>
            <w:shd w:val="clear" w:color="auto" w:fill="auto"/>
            <w:hideMark/>
          </w:tcPr>
          <w:p w14:paraId="429868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BF0DB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23389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E343C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505F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04663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7516B4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198CEF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4EC2C15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75B2346"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689B32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653" w:type="dxa"/>
            <w:tcBorders>
              <w:top w:val="nil"/>
              <w:left w:val="nil"/>
              <w:bottom w:val="single" w:sz="4" w:space="0" w:color="auto"/>
              <w:right w:val="single" w:sz="4" w:space="0" w:color="auto"/>
            </w:tcBorders>
            <w:shd w:val="clear" w:color="auto" w:fill="auto"/>
            <w:hideMark/>
          </w:tcPr>
          <w:p w14:paraId="24F5D6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06281B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BB6D2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FB890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69E25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C1099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43E472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2E0259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B3265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FEF6912" w14:textId="77777777" w:rsidTr="0065753D">
        <w:trPr>
          <w:trHeight w:val="315"/>
        </w:trPr>
        <w:tc>
          <w:tcPr>
            <w:tcW w:w="2651" w:type="dxa"/>
            <w:tcBorders>
              <w:top w:val="nil"/>
              <w:left w:val="nil"/>
              <w:bottom w:val="single" w:sz="4" w:space="0" w:color="auto"/>
              <w:right w:val="single" w:sz="4" w:space="0" w:color="auto"/>
            </w:tcBorders>
            <w:shd w:val="clear" w:color="auto" w:fill="auto"/>
            <w:hideMark/>
          </w:tcPr>
          <w:p w14:paraId="0E650A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653" w:type="dxa"/>
            <w:tcBorders>
              <w:top w:val="nil"/>
              <w:left w:val="nil"/>
              <w:bottom w:val="single" w:sz="4" w:space="0" w:color="auto"/>
              <w:right w:val="single" w:sz="4" w:space="0" w:color="auto"/>
            </w:tcBorders>
            <w:shd w:val="clear" w:color="auto" w:fill="auto"/>
            <w:hideMark/>
          </w:tcPr>
          <w:p w14:paraId="555D04B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6C89AB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787501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BCC05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CF091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3F7A98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5F2F9BE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407CAA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0994E3A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19D8F4E" w14:textId="77777777" w:rsidTr="0065753D">
        <w:trPr>
          <w:trHeight w:val="315"/>
        </w:trPr>
        <w:tc>
          <w:tcPr>
            <w:tcW w:w="2651" w:type="dxa"/>
            <w:tcBorders>
              <w:top w:val="nil"/>
              <w:left w:val="single" w:sz="4" w:space="0" w:color="auto"/>
              <w:bottom w:val="single" w:sz="4" w:space="0" w:color="auto"/>
              <w:right w:val="single" w:sz="4" w:space="0" w:color="auto"/>
            </w:tcBorders>
            <w:shd w:val="clear" w:color="auto" w:fill="auto"/>
            <w:hideMark/>
          </w:tcPr>
          <w:p w14:paraId="0E9EAFBC"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итого на подпрограмму 3</w:t>
            </w:r>
          </w:p>
        </w:tc>
        <w:tc>
          <w:tcPr>
            <w:tcW w:w="653" w:type="dxa"/>
            <w:tcBorders>
              <w:top w:val="nil"/>
              <w:left w:val="nil"/>
              <w:bottom w:val="single" w:sz="4" w:space="0" w:color="auto"/>
              <w:right w:val="single" w:sz="4" w:space="0" w:color="auto"/>
            </w:tcBorders>
            <w:shd w:val="clear" w:color="auto" w:fill="auto"/>
            <w:hideMark/>
          </w:tcPr>
          <w:p w14:paraId="78C86AC1"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 </w:t>
            </w:r>
          </w:p>
        </w:tc>
        <w:tc>
          <w:tcPr>
            <w:tcW w:w="1269" w:type="dxa"/>
            <w:tcBorders>
              <w:top w:val="nil"/>
              <w:left w:val="nil"/>
              <w:bottom w:val="single" w:sz="4" w:space="0" w:color="auto"/>
              <w:right w:val="single" w:sz="4" w:space="0" w:color="auto"/>
            </w:tcBorders>
            <w:shd w:val="clear" w:color="auto" w:fill="auto"/>
            <w:hideMark/>
          </w:tcPr>
          <w:p w14:paraId="3BB45571"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03E961D"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5235,21</w:t>
            </w:r>
          </w:p>
        </w:tc>
        <w:tc>
          <w:tcPr>
            <w:tcW w:w="1116" w:type="dxa"/>
            <w:tcBorders>
              <w:top w:val="nil"/>
              <w:left w:val="nil"/>
              <w:bottom w:val="single" w:sz="4" w:space="0" w:color="auto"/>
              <w:right w:val="single" w:sz="4" w:space="0" w:color="auto"/>
            </w:tcBorders>
            <w:shd w:val="clear" w:color="auto" w:fill="auto"/>
            <w:hideMark/>
          </w:tcPr>
          <w:p w14:paraId="4C1183A4"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3197,2</w:t>
            </w:r>
          </w:p>
        </w:tc>
        <w:tc>
          <w:tcPr>
            <w:tcW w:w="1116" w:type="dxa"/>
            <w:tcBorders>
              <w:top w:val="nil"/>
              <w:left w:val="nil"/>
              <w:bottom w:val="single" w:sz="4" w:space="0" w:color="auto"/>
              <w:right w:val="single" w:sz="4" w:space="0" w:color="auto"/>
            </w:tcBorders>
            <w:shd w:val="clear" w:color="auto" w:fill="auto"/>
            <w:hideMark/>
          </w:tcPr>
          <w:p w14:paraId="56F411C1"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8091,2</w:t>
            </w:r>
          </w:p>
        </w:tc>
        <w:tc>
          <w:tcPr>
            <w:tcW w:w="1116" w:type="dxa"/>
            <w:tcBorders>
              <w:top w:val="nil"/>
              <w:left w:val="nil"/>
              <w:bottom w:val="single" w:sz="4" w:space="0" w:color="auto"/>
              <w:right w:val="single" w:sz="4" w:space="0" w:color="auto"/>
            </w:tcBorders>
            <w:shd w:val="clear" w:color="auto" w:fill="auto"/>
            <w:hideMark/>
          </w:tcPr>
          <w:p w14:paraId="6C59F785"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8876,7</w:t>
            </w:r>
          </w:p>
        </w:tc>
        <w:tc>
          <w:tcPr>
            <w:tcW w:w="1236" w:type="dxa"/>
            <w:tcBorders>
              <w:top w:val="nil"/>
              <w:left w:val="nil"/>
              <w:bottom w:val="single" w:sz="4" w:space="0" w:color="auto"/>
              <w:right w:val="single" w:sz="4" w:space="0" w:color="auto"/>
            </w:tcBorders>
            <w:shd w:val="clear" w:color="auto" w:fill="auto"/>
            <w:hideMark/>
          </w:tcPr>
          <w:p w14:paraId="5279A46C" w14:textId="77777777" w:rsidR="0065753D" w:rsidRPr="0065753D" w:rsidRDefault="0065753D" w:rsidP="0065753D">
            <w:pPr>
              <w:spacing w:after="0" w:line="240" w:lineRule="auto"/>
              <w:rPr>
                <w:rFonts w:ascii="Times New Roman" w:eastAsia="Times New Roman" w:hAnsi="Times New Roman" w:cs="Times New Roman"/>
                <w:b/>
                <w:bCs/>
                <w:color w:val="000000"/>
                <w:kern w:val="0"/>
                <w:sz w:val="24"/>
                <w:szCs w:val="24"/>
                <w:lang w:eastAsia="ru-RU"/>
                <w14:ligatures w14:val="none"/>
              </w:rPr>
            </w:pPr>
            <w:r w:rsidRPr="0065753D">
              <w:rPr>
                <w:rFonts w:ascii="Times New Roman" w:eastAsia="Times New Roman" w:hAnsi="Times New Roman" w:cs="Times New Roman"/>
                <w:b/>
                <w:bCs/>
                <w:color w:val="000000"/>
                <w:kern w:val="0"/>
                <w:sz w:val="24"/>
                <w:szCs w:val="24"/>
                <w:lang w:eastAsia="ru-RU"/>
                <w14:ligatures w14:val="none"/>
              </w:rPr>
              <w:t>34277,01</w:t>
            </w:r>
          </w:p>
        </w:tc>
        <w:tc>
          <w:tcPr>
            <w:tcW w:w="1788" w:type="dxa"/>
            <w:tcBorders>
              <w:top w:val="nil"/>
              <w:left w:val="nil"/>
              <w:bottom w:val="single" w:sz="4" w:space="0" w:color="auto"/>
              <w:right w:val="single" w:sz="4" w:space="0" w:color="auto"/>
            </w:tcBorders>
            <w:shd w:val="clear" w:color="auto" w:fill="auto"/>
            <w:hideMark/>
          </w:tcPr>
          <w:p w14:paraId="1FA5AD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20B96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1E38837"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8F526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269" w:type="dxa"/>
            <w:tcBorders>
              <w:top w:val="nil"/>
              <w:left w:val="nil"/>
              <w:bottom w:val="single" w:sz="4" w:space="0" w:color="auto"/>
              <w:right w:val="single" w:sz="4" w:space="0" w:color="auto"/>
            </w:tcBorders>
            <w:shd w:val="clear" w:color="auto" w:fill="auto"/>
            <w:hideMark/>
          </w:tcPr>
          <w:p w14:paraId="5958A2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386CEA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55F2D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F6D4A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EBD8A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586E34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16E614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13A1D13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7DD69C2"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0ED75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269" w:type="dxa"/>
            <w:tcBorders>
              <w:top w:val="nil"/>
              <w:left w:val="nil"/>
              <w:bottom w:val="single" w:sz="4" w:space="0" w:color="auto"/>
              <w:right w:val="single" w:sz="4" w:space="0" w:color="auto"/>
            </w:tcBorders>
            <w:shd w:val="clear" w:color="auto" w:fill="auto"/>
            <w:hideMark/>
          </w:tcPr>
          <w:p w14:paraId="40AF7F9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7BE62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4DD5AD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96E02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C4FDFE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0F4D0D8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1A0C32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610214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DBD52B7"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42EFD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269" w:type="dxa"/>
            <w:tcBorders>
              <w:top w:val="nil"/>
              <w:left w:val="nil"/>
              <w:bottom w:val="single" w:sz="4" w:space="0" w:color="auto"/>
              <w:right w:val="single" w:sz="4" w:space="0" w:color="auto"/>
            </w:tcBorders>
            <w:shd w:val="clear" w:color="auto" w:fill="auto"/>
            <w:hideMark/>
          </w:tcPr>
          <w:p w14:paraId="49B005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0BD43F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116" w:type="dxa"/>
            <w:tcBorders>
              <w:top w:val="nil"/>
              <w:left w:val="nil"/>
              <w:bottom w:val="single" w:sz="4" w:space="0" w:color="auto"/>
              <w:right w:val="single" w:sz="4" w:space="0" w:color="auto"/>
            </w:tcBorders>
            <w:shd w:val="clear" w:color="auto" w:fill="auto"/>
            <w:hideMark/>
          </w:tcPr>
          <w:p w14:paraId="77E643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57B5E3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77D9F3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7F6D6B6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788" w:type="dxa"/>
            <w:tcBorders>
              <w:top w:val="nil"/>
              <w:left w:val="nil"/>
              <w:bottom w:val="single" w:sz="4" w:space="0" w:color="auto"/>
              <w:right w:val="single" w:sz="4" w:space="0" w:color="auto"/>
            </w:tcBorders>
            <w:shd w:val="clear" w:color="auto" w:fill="auto"/>
            <w:hideMark/>
          </w:tcPr>
          <w:p w14:paraId="23BE54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57A9F23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23CD89E"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1AF53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269" w:type="dxa"/>
            <w:tcBorders>
              <w:top w:val="nil"/>
              <w:left w:val="nil"/>
              <w:bottom w:val="single" w:sz="4" w:space="0" w:color="auto"/>
              <w:right w:val="single" w:sz="4" w:space="0" w:color="auto"/>
            </w:tcBorders>
            <w:shd w:val="clear" w:color="auto" w:fill="auto"/>
            <w:hideMark/>
          </w:tcPr>
          <w:p w14:paraId="4C3D5A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68BD2AD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w:t>
            </w:r>
          </w:p>
        </w:tc>
        <w:tc>
          <w:tcPr>
            <w:tcW w:w="1116" w:type="dxa"/>
            <w:tcBorders>
              <w:top w:val="nil"/>
              <w:left w:val="nil"/>
              <w:bottom w:val="single" w:sz="4" w:space="0" w:color="auto"/>
              <w:right w:val="single" w:sz="4" w:space="0" w:color="auto"/>
            </w:tcBorders>
            <w:shd w:val="clear" w:color="auto" w:fill="auto"/>
            <w:hideMark/>
          </w:tcPr>
          <w:p w14:paraId="3C2133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60CD14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16" w:type="dxa"/>
            <w:tcBorders>
              <w:top w:val="nil"/>
              <w:left w:val="nil"/>
              <w:bottom w:val="single" w:sz="4" w:space="0" w:color="auto"/>
              <w:right w:val="single" w:sz="4" w:space="0" w:color="auto"/>
            </w:tcBorders>
            <w:shd w:val="clear" w:color="auto" w:fill="auto"/>
            <w:hideMark/>
          </w:tcPr>
          <w:p w14:paraId="3687ACC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36" w:type="dxa"/>
            <w:tcBorders>
              <w:top w:val="nil"/>
              <w:left w:val="nil"/>
              <w:bottom w:val="single" w:sz="4" w:space="0" w:color="auto"/>
              <w:right w:val="single" w:sz="4" w:space="0" w:color="auto"/>
            </w:tcBorders>
            <w:shd w:val="clear" w:color="auto" w:fill="auto"/>
            <w:hideMark/>
          </w:tcPr>
          <w:p w14:paraId="0DFC885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159,40</w:t>
            </w:r>
          </w:p>
        </w:tc>
        <w:tc>
          <w:tcPr>
            <w:tcW w:w="1788" w:type="dxa"/>
            <w:tcBorders>
              <w:top w:val="nil"/>
              <w:left w:val="nil"/>
              <w:bottom w:val="single" w:sz="4" w:space="0" w:color="auto"/>
              <w:right w:val="single" w:sz="4" w:space="0" w:color="auto"/>
            </w:tcBorders>
            <w:shd w:val="clear" w:color="auto" w:fill="auto"/>
            <w:hideMark/>
          </w:tcPr>
          <w:p w14:paraId="2C074B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EFA45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5715FDC"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34EF6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269" w:type="dxa"/>
            <w:tcBorders>
              <w:top w:val="nil"/>
              <w:left w:val="nil"/>
              <w:bottom w:val="single" w:sz="4" w:space="0" w:color="auto"/>
              <w:right w:val="single" w:sz="4" w:space="0" w:color="auto"/>
            </w:tcBorders>
            <w:shd w:val="clear" w:color="auto" w:fill="auto"/>
            <w:hideMark/>
          </w:tcPr>
          <w:p w14:paraId="0749A8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2FCC59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1250,82</w:t>
            </w:r>
          </w:p>
        </w:tc>
        <w:tc>
          <w:tcPr>
            <w:tcW w:w="1116" w:type="dxa"/>
            <w:tcBorders>
              <w:top w:val="nil"/>
              <w:left w:val="nil"/>
              <w:bottom w:val="single" w:sz="4" w:space="0" w:color="auto"/>
              <w:right w:val="single" w:sz="4" w:space="0" w:color="auto"/>
            </w:tcBorders>
            <w:shd w:val="clear" w:color="auto" w:fill="auto"/>
            <w:hideMark/>
          </w:tcPr>
          <w:p w14:paraId="4DA15E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3197,19</w:t>
            </w:r>
          </w:p>
        </w:tc>
        <w:tc>
          <w:tcPr>
            <w:tcW w:w="1116" w:type="dxa"/>
            <w:tcBorders>
              <w:top w:val="nil"/>
              <w:left w:val="nil"/>
              <w:bottom w:val="single" w:sz="4" w:space="0" w:color="auto"/>
              <w:right w:val="single" w:sz="4" w:space="0" w:color="auto"/>
            </w:tcBorders>
            <w:shd w:val="clear" w:color="auto" w:fill="auto"/>
            <w:hideMark/>
          </w:tcPr>
          <w:p w14:paraId="42B162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8091,20</w:t>
            </w:r>
          </w:p>
        </w:tc>
        <w:tc>
          <w:tcPr>
            <w:tcW w:w="1116" w:type="dxa"/>
            <w:tcBorders>
              <w:top w:val="nil"/>
              <w:left w:val="nil"/>
              <w:bottom w:val="single" w:sz="4" w:space="0" w:color="auto"/>
              <w:right w:val="single" w:sz="4" w:space="0" w:color="auto"/>
            </w:tcBorders>
            <w:shd w:val="clear" w:color="auto" w:fill="auto"/>
            <w:hideMark/>
          </w:tcPr>
          <w:p w14:paraId="2A1E3A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8876,70</w:t>
            </w:r>
          </w:p>
        </w:tc>
        <w:tc>
          <w:tcPr>
            <w:tcW w:w="1236" w:type="dxa"/>
            <w:tcBorders>
              <w:top w:val="nil"/>
              <w:left w:val="nil"/>
              <w:bottom w:val="single" w:sz="4" w:space="0" w:color="auto"/>
              <w:right w:val="single" w:sz="4" w:space="0" w:color="auto"/>
            </w:tcBorders>
            <w:shd w:val="clear" w:color="auto" w:fill="auto"/>
            <w:hideMark/>
          </w:tcPr>
          <w:p w14:paraId="64C7541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30292,61</w:t>
            </w:r>
          </w:p>
        </w:tc>
        <w:tc>
          <w:tcPr>
            <w:tcW w:w="1788" w:type="dxa"/>
            <w:tcBorders>
              <w:top w:val="nil"/>
              <w:left w:val="nil"/>
              <w:bottom w:val="single" w:sz="4" w:space="0" w:color="auto"/>
              <w:right w:val="single" w:sz="4" w:space="0" w:color="auto"/>
            </w:tcBorders>
            <w:shd w:val="clear" w:color="auto" w:fill="auto"/>
            <w:hideMark/>
          </w:tcPr>
          <w:p w14:paraId="4DF0CB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29CDC0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7A3D362" w14:textId="77777777" w:rsidTr="0065753D">
        <w:trPr>
          <w:trHeight w:val="315"/>
        </w:trPr>
        <w:tc>
          <w:tcPr>
            <w:tcW w:w="33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74C5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269" w:type="dxa"/>
            <w:tcBorders>
              <w:top w:val="nil"/>
              <w:left w:val="nil"/>
              <w:bottom w:val="single" w:sz="4" w:space="0" w:color="auto"/>
              <w:right w:val="single" w:sz="4" w:space="0" w:color="auto"/>
            </w:tcBorders>
            <w:shd w:val="clear" w:color="auto" w:fill="auto"/>
            <w:hideMark/>
          </w:tcPr>
          <w:p w14:paraId="70B99C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1BC8BD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7F15E4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05EC713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16" w:type="dxa"/>
            <w:tcBorders>
              <w:top w:val="nil"/>
              <w:left w:val="nil"/>
              <w:bottom w:val="single" w:sz="4" w:space="0" w:color="auto"/>
              <w:right w:val="single" w:sz="4" w:space="0" w:color="auto"/>
            </w:tcBorders>
            <w:shd w:val="clear" w:color="auto" w:fill="auto"/>
            <w:hideMark/>
          </w:tcPr>
          <w:p w14:paraId="5AC066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36" w:type="dxa"/>
            <w:tcBorders>
              <w:top w:val="nil"/>
              <w:left w:val="nil"/>
              <w:bottom w:val="single" w:sz="4" w:space="0" w:color="auto"/>
              <w:right w:val="single" w:sz="4" w:space="0" w:color="auto"/>
            </w:tcBorders>
            <w:shd w:val="clear" w:color="auto" w:fill="auto"/>
            <w:hideMark/>
          </w:tcPr>
          <w:p w14:paraId="22276C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88" w:type="dxa"/>
            <w:tcBorders>
              <w:top w:val="nil"/>
              <w:left w:val="nil"/>
              <w:bottom w:val="single" w:sz="4" w:space="0" w:color="auto"/>
              <w:right w:val="single" w:sz="4" w:space="0" w:color="auto"/>
            </w:tcBorders>
            <w:shd w:val="clear" w:color="auto" w:fill="auto"/>
            <w:hideMark/>
          </w:tcPr>
          <w:p w14:paraId="5D80D7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535" w:type="dxa"/>
            <w:tcBorders>
              <w:top w:val="nil"/>
              <w:left w:val="nil"/>
              <w:bottom w:val="single" w:sz="4" w:space="0" w:color="auto"/>
              <w:right w:val="single" w:sz="4" w:space="0" w:color="auto"/>
            </w:tcBorders>
            <w:shd w:val="clear" w:color="auto" w:fill="auto"/>
            <w:hideMark/>
          </w:tcPr>
          <w:p w14:paraId="32EA755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bl>
    <w:p w14:paraId="219D651F" w14:textId="77777777" w:rsidR="0065753D" w:rsidRDefault="0065753D" w:rsidP="0065753D">
      <w:pPr>
        <w:spacing w:after="0" w:line="240" w:lineRule="auto"/>
        <w:contextualSpacing/>
        <w:jc w:val="center"/>
        <w:rPr>
          <w:rFonts w:ascii="Times New Roman" w:hAnsi="Times New Roman" w:cs="Times New Roman"/>
          <w:sz w:val="20"/>
          <w:szCs w:val="20"/>
        </w:rPr>
      </w:pPr>
    </w:p>
    <w:p w14:paraId="538263D0" w14:textId="4C3C094A" w:rsidR="0065753D" w:rsidRDefault="0065753D" w:rsidP="0065753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363D36D9" w14:textId="77777777" w:rsidR="0065753D" w:rsidRDefault="0065753D" w:rsidP="0065753D">
      <w:pPr>
        <w:spacing w:after="0" w:line="240" w:lineRule="auto"/>
        <w:contextualSpacing/>
        <w:jc w:val="center"/>
        <w:rPr>
          <w:rFonts w:ascii="Times New Roman" w:hAnsi="Times New Roman" w:cs="Times New Roman"/>
          <w:sz w:val="20"/>
          <w:szCs w:val="20"/>
        </w:rPr>
      </w:pPr>
    </w:p>
    <w:p w14:paraId="60D8590B" w14:textId="77777777" w:rsidR="0065753D" w:rsidRDefault="0065753D" w:rsidP="0065753D">
      <w:pPr>
        <w:spacing w:after="0" w:line="240" w:lineRule="auto"/>
        <w:contextualSpacing/>
        <w:jc w:val="center"/>
        <w:rPr>
          <w:rFonts w:ascii="Times New Roman" w:hAnsi="Times New Roman" w:cs="Times New Roman"/>
          <w:sz w:val="20"/>
          <w:szCs w:val="20"/>
        </w:rPr>
      </w:pPr>
    </w:p>
    <w:p w14:paraId="55073B81" w14:textId="77777777" w:rsidR="0065753D" w:rsidRDefault="0065753D" w:rsidP="0065753D">
      <w:pPr>
        <w:spacing w:after="0" w:line="240" w:lineRule="auto"/>
        <w:contextualSpacing/>
        <w:jc w:val="center"/>
        <w:rPr>
          <w:rFonts w:ascii="Times New Roman" w:hAnsi="Times New Roman" w:cs="Times New Roman"/>
          <w:sz w:val="20"/>
          <w:szCs w:val="20"/>
        </w:rPr>
      </w:pPr>
    </w:p>
    <w:p w14:paraId="11829996" w14:textId="77777777" w:rsidR="0065753D" w:rsidRDefault="0065753D" w:rsidP="0065753D">
      <w:pPr>
        <w:spacing w:after="0" w:line="240" w:lineRule="auto"/>
        <w:contextualSpacing/>
        <w:jc w:val="center"/>
        <w:rPr>
          <w:rFonts w:ascii="Times New Roman" w:hAnsi="Times New Roman" w:cs="Times New Roman"/>
          <w:sz w:val="20"/>
          <w:szCs w:val="20"/>
        </w:rPr>
      </w:pPr>
    </w:p>
    <w:p w14:paraId="5A4AD22D" w14:textId="77777777" w:rsidR="0065753D" w:rsidRDefault="0065753D" w:rsidP="0065753D">
      <w:pPr>
        <w:spacing w:after="0" w:line="240" w:lineRule="auto"/>
        <w:contextualSpacing/>
        <w:jc w:val="center"/>
        <w:rPr>
          <w:rFonts w:ascii="Times New Roman" w:hAnsi="Times New Roman" w:cs="Times New Roman"/>
          <w:sz w:val="20"/>
          <w:szCs w:val="20"/>
        </w:rPr>
      </w:pPr>
    </w:p>
    <w:p w14:paraId="036DFB84" w14:textId="77777777" w:rsidR="0065753D" w:rsidRDefault="0065753D" w:rsidP="0065753D">
      <w:pPr>
        <w:spacing w:after="0" w:line="240" w:lineRule="auto"/>
        <w:contextualSpacing/>
        <w:jc w:val="center"/>
        <w:rPr>
          <w:rFonts w:ascii="Times New Roman" w:hAnsi="Times New Roman" w:cs="Times New Roman"/>
          <w:sz w:val="20"/>
          <w:szCs w:val="20"/>
        </w:rPr>
      </w:pPr>
    </w:p>
    <w:p w14:paraId="2D56B166" w14:textId="77777777" w:rsidR="0065753D" w:rsidRDefault="0065753D" w:rsidP="0065753D">
      <w:pPr>
        <w:spacing w:after="0" w:line="240" w:lineRule="auto"/>
        <w:contextualSpacing/>
        <w:jc w:val="center"/>
        <w:rPr>
          <w:rFonts w:ascii="Times New Roman" w:hAnsi="Times New Roman" w:cs="Times New Roman"/>
          <w:sz w:val="20"/>
          <w:szCs w:val="20"/>
        </w:rPr>
      </w:pPr>
    </w:p>
    <w:p w14:paraId="71E0639A" w14:textId="77777777" w:rsidR="0065753D" w:rsidRDefault="0065753D" w:rsidP="0065753D">
      <w:pPr>
        <w:spacing w:after="0" w:line="240" w:lineRule="auto"/>
        <w:contextualSpacing/>
        <w:jc w:val="center"/>
        <w:rPr>
          <w:rFonts w:ascii="Times New Roman" w:hAnsi="Times New Roman" w:cs="Times New Roman"/>
          <w:sz w:val="20"/>
          <w:szCs w:val="20"/>
        </w:rPr>
      </w:pPr>
    </w:p>
    <w:p w14:paraId="485A0B13" w14:textId="77777777" w:rsidR="0065753D" w:rsidRDefault="0065753D" w:rsidP="0065753D">
      <w:pPr>
        <w:spacing w:after="0" w:line="240" w:lineRule="auto"/>
        <w:contextualSpacing/>
        <w:jc w:val="center"/>
        <w:rPr>
          <w:rFonts w:ascii="Times New Roman" w:hAnsi="Times New Roman" w:cs="Times New Roman"/>
          <w:sz w:val="20"/>
          <w:szCs w:val="20"/>
        </w:rPr>
      </w:pPr>
    </w:p>
    <w:p w14:paraId="4167A2C2" w14:textId="77777777" w:rsidR="0065753D" w:rsidRDefault="0065753D" w:rsidP="0065753D">
      <w:pPr>
        <w:spacing w:after="0" w:line="240" w:lineRule="auto"/>
        <w:contextualSpacing/>
        <w:jc w:val="center"/>
        <w:rPr>
          <w:rFonts w:ascii="Times New Roman" w:hAnsi="Times New Roman" w:cs="Times New Roman"/>
          <w:sz w:val="20"/>
          <w:szCs w:val="20"/>
        </w:rPr>
      </w:pPr>
    </w:p>
    <w:p w14:paraId="3FDBB190" w14:textId="77777777" w:rsidR="0065753D" w:rsidRDefault="0065753D" w:rsidP="0065753D">
      <w:pPr>
        <w:spacing w:after="0" w:line="240" w:lineRule="auto"/>
        <w:contextualSpacing/>
        <w:jc w:val="center"/>
        <w:rPr>
          <w:rFonts w:ascii="Times New Roman" w:hAnsi="Times New Roman" w:cs="Times New Roman"/>
          <w:sz w:val="20"/>
          <w:szCs w:val="20"/>
        </w:rPr>
      </w:pPr>
    </w:p>
    <w:p w14:paraId="6A37A6EB" w14:textId="77777777" w:rsidR="0065753D" w:rsidRDefault="0065753D" w:rsidP="0065753D">
      <w:pPr>
        <w:spacing w:after="0" w:line="240" w:lineRule="auto"/>
        <w:contextualSpacing/>
        <w:jc w:val="center"/>
        <w:rPr>
          <w:rFonts w:ascii="Times New Roman" w:hAnsi="Times New Roman" w:cs="Times New Roman"/>
          <w:sz w:val="20"/>
          <w:szCs w:val="20"/>
        </w:rPr>
      </w:pPr>
    </w:p>
    <w:p w14:paraId="279C1CD1" w14:textId="78398F41"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6</w:t>
      </w:r>
      <w:r w:rsidRPr="0065753D">
        <w:rPr>
          <w:rFonts w:ascii="Times New Roman" w:hAnsi="Times New Roman" w:cs="Times New Roman"/>
          <w:color w:val="000000"/>
          <w:sz w:val="28"/>
          <w:szCs w:val="28"/>
        </w:rPr>
        <w:t xml:space="preserve"> </w:t>
      </w:r>
    </w:p>
    <w:p w14:paraId="2B0A397F"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424C801F"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0BDC0DF1"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140F8083"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p w14:paraId="77979B03" w14:textId="77777777" w:rsidR="0065753D" w:rsidRDefault="0065753D" w:rsidP="0065753D">
      <w:pPr>
        <w:spacing w:after="0" w:line="240" w:lineRule="auto"/>
        <w:contextualSpacing/>
        <w:jc w:val="center"/>
        <w:rPr>
          <w:rFonts w:ascii="Times New Roman" w:hAnsi="Times New Roman" w:cs="Times New Roman"/>
          <w:sz w:val="20"/>
          <w:szCs w:val="20"/>
        </w:rPr>
      </w:pPr>
    </w:p>
    <w:tbl>
      <w:tblPr>
        <w:tblW w:w="13820" w:type="dxa"/>
        <w:tblInd w:w="5" w:type="dxa"/>
        <w:tblLook w:val="04A0" w:firstRow="1" w:lastRow="0" w:firstColumn="1" w:lastColumn="0" w:noHBand="0" w:noVBand="1"/>
      </w:tblPr>
      <w:tblGrid>
        <w:gridCol w:w="1675"/>
        <w:gridCol w:w="1745"/>
        <w:gridCol w:w="1567"/>
        <w:gridCol w:w="1107"/>
        <w:gridCol w:w="1107"/>
        <w:gridCol w:w="1107"/>
        <w:gridCol w:w="1107"/>
        <w:gridCol w:w="1226"/>
        <w:gridCol w:w="1939"/>
        <w:gridCol w:w="1985"/>
      </w:tblGrid>
      <w:tr w:rsidR="0065753D" w:rsidRPr="0065753D" w14:paraId="77EEB9DE" w14:textId="77777777" w:rsidTr="0065753D">
        <w:trPr>
          <w:trHeight w:val="315"/>
        </w:trPr>
        <w:tc>
          <w:tcPr>
            <w:tcW w:w="1505" w:type="dxa"/>
            <w:tcBorders>
              <w:top w:val="nil"/>
              <w:left w:val="nil"/>
              <w:bottom w:val="nil"/>
              <w:right w:val="nil"/>
            </w:tcBorders>
            <w:shd w:val="clear" w:color="auto" w:fill="auto"/>
            <w:noWrap/>
            <w:vAlign w:val="bottom"/>
            <w:hideMark/>
          </w:tcPr>
          <w:p w14:paraId="366ED83D" w14:textId="77777777" w:rsidR="0065753D" w:rsidRPr="0065753D" w:rsidRDefault="0065753D" w:rsidP="0065753D">
            <w:pPr>
              <w:spacing w:after="0" w:line="240" w:lineRule="auto"/>
              <w:rPr>
                <w:rFonts w:ascii="Times New Roman" w:eastAsia="Times New Roman" w:hAnsi="Times New Roman" w:cs="Times New Roman"/>
                <w:kern w:val="0"/>
                <w:sz w:val="24"/>
                <w:szCs w:val="24"/>
                <w:lang w:eastAsia="ru-RU"/>
                <w14:ligatures w14:val="none"/>
              </w:rPr>
            </w:pPr>
          </w:p>
        </w:tc>
        <w:tc>
          <w:tcPr>
            <w:tcW w:w="10428" w:type="dxa"/>
            <w:gridSpan w:val="8"/>
            <w:tcBorders>
              <w:top w:val="nil"/>
              <w:left w:val="nil"/>
              <w:bottom w:val="single" w:sz="4" w:space="0" w:color="auto"/>
              <w:right w:val="nil"/>
            </w:tcBorders>
            <w:shd w:val="clear" w:color="auto" w:fill="auto"/>
            <w:noWrap/>
            <w:vAlign w:val="bottom"/>
            <w:hideMark/>
          </w:tcPr>
          <w:p w14:paraId="4CFCACC6" w14:textId="77777777" w:rsid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Свод по муниципальной программе</w:t>
            </w:r>
          </w:p>
          <w:p w14:paraId="556A7134" w14:textId="77777777" w:rsidR="00804DCC" w:rsidRPr="0065753D" w:rsidRDefault="00804DCC"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1887" w:type="dxa"/>
            <w:tcBorders>
              <w:top w:val="nil"/>
              <w:left w:val="nil"/>
              <w:bottom w:val="nil"/>
              <w:right w:val="nil"/>
            </w:tcBorders>
            <w:shd w:val="clear" w:color="auto" w:fill="auto"/>
            <w:hideMark/>
          </w:tcPr>
          <w:p w14:paraId="6F85B7F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65753D" w:rsidRPr="0065753D" w14:paraId="592D912C" w14:textId="77777777" w:rsidTr="0065753D">
        <w:trPr>
          <w:trHeight w:val="315"/>
        </w:trPr>
        <w:tc>
          <w:tcPr>
            <w:tcW w:w="150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5D7CB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наименование мероприятия</w:t>
            </w:r>
          </w:p>
        </w:tc>
        <w:tc>
          <w:tcPr>
            <w:tcW w:w="1576" w:type="dxa"/>
            <w:vMerge w:val="restart"/>
            <w:tcBorders>
              <w:top w:val="nil"/>
              <w:left w:val="single" w:sz="4" w:space="0" w:color="auto"/>
              <w:bottom w:val="single" w:sz="4" w:space="0" w:color="000000"/>
              <w:right w:val="single" w:sz="4" w:space="0" w:color="auto"/>
            </w:tcBorders>
            <w:shd w:val="clear" w:color="auto" w:fill="auto"/>
            <w:hideMark/>
          </w:tcPr>
          <w:p w14:paraId="4985AD0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показатель</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284BC2C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ед.измерения</w:t>
            </w:r>
          </w:p>
        </w:tc>
        <w:tc>
          <w:tcPr>
            <w:tcW w:w="4398" w:type="dxa"/>
            <w:gridSpan w:val="4"/>
            <w:tcBorders>
              <w:top w:val="single" w:sz="4" w:space="0" w:color="auto"/>
              <w:left w:val="nil"/>
              <w:bottom w:val="single" w:sz="4" w:space="0" w:color="auto"/>
              <w:right w:val="single" w:sz="4" w:space="0" w:color="000000"/>
            </w:tcBorders>
            <w:shd w:val="clear" w:color="auto" w:fill="auto"/>
            <w:hideMark/>
          </w:tcPr>
          <w:p w14:paraId="7D7B3E7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 по годам</w:t>
            </w:r>
          </w:p>
        </w:tc>
        <w:tc>
          <w:tcPr>
            <w:tcW w:w="1203" w:type="dxa"/>
            <w:vMerge w:val="restart"/>
            <w:tcBorders>
              <w:top w:val="nil"/>
              <w:left w:val="single" w:sz="4" w:space="0" w:color="auto"/>
              <w:bottom w:val="single" w:sz="4" w:space="0" w:color="000000"/>
              <w:right w:val="single" w:sz="4" w:space="0" w:color="auto"/>
            </w:tcBorders>
            <w:shd w:val="clear" w:color="auto" w:fill="auto"/>
            <w:hideMark/>
          </w:tcPr>
          <w:p w14:paraId="7C17C7E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375CA1C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исполнитель</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B7972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ожидаемый результат</w:t>
            </w:r>
          </w:p>
        </w:tc>
      </w:tr>
      <w:tr w:rsidR="0065753D" w:rsidRPr="0065753D" w14:paraId="2ABD2B97" w14:textId="77777777" w:rsidTr="0065753D">
        <w:trPr>
          <w:trHeight w:val="315"/>
        </w:trPr>
        <w:tc>
          <w:tcPr>
            <w:tcW w:w="1505" w:type="dxa"/>
            <w:vMerge/>
            <w:tcBorders>
              <w:top w:val="single" w:sz="4" w:space="0" w:color="auto"/>
              <w:left w:val="single" w:sz="4" w:space="0" w:color="auto"/>
              <w:bottom w:val="single" w:sz="4" w:space="0" w:color="000000"/>
              <w:right w:val="single" w:sz="4" w:space="0" w:color="auto"/>
            </w:tcBorders>
            <w:vAlign w:val="center"/>
            <w:hideMark/>
          </w:tcPr>
          <w:p w14:paraId="44272A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vMerge/>
            <w:tcBorders>
              <w:top w:val="nil"/>
              <w:left w:val="single" w:sz="4" w:space="0" w:color="auto"/>
              <w:bottom w:val="single" w:sz="4" w:space="0" w:color="000000"/>
              <w:right w:val="single" w:sz="4" w:space="0" w:color="auto"/>
            </w:tcBorders>
            <w:vAlign w:val="center"/>
            <w:hideMark/>
          </w:tcPr>
          <w:p w14:paraId="2D8B42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vMerge/>
            <w:tcBorders>
              <w:top w:val="nil"/>
              <w:left w:val="single" w:sz="4" w:space="0" w:color="auto"/>
              <w:bottom w:val="single" w:sz="4" w:space="0" w:color="000000"/>
              <w:right w:val="single" w:sz="4" w:space="0" w:color="auto"/>
            </w:tcBorders>
            <w:vAlign w:val="center"/>
            <w:hideMark/>
          </w:tcPr>
          <w:p w14:paraId="528966E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000" w:type="dxa"/>
            <w:tcBorders>
              <w:top w:val="nil"/>
              <w:left w:val="nil"/>
              <w:bottom w:val="single" w:sz="4" w:space="0" w:color="auto"/>
              <w:right w:val="single" w:sz="4" w:space="0" w:color="auto"/>
            </w:tcBorders>
            <w:shd w:val="clear" w:color="auto" w:fill="auto"/>
            <w:hideMark/>
          </w:tcPr>
          <w:p w14:paraId="7C3E4C8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2021</w:t>
            </w:r>
          </w:p>
        </w:tc>
        <w:tc>
          <w:tcPr>
            <w:tcW w:w="1100" w:type="dxa"/>
            <w:tcBorders>
              <w:top w:val="nil"/>
              <w:left w:val="nil"/>
              <w:bottom w:val="single" w:sz="4" w:space="0" w:color="auto"/>
              <w:right w:val="single" w:sz="4" w:space="0" w:color="auto"/>
            </w:tcBorders>
            <w:shd w:val="clear" w:color="auto" w:fill="auto"/>
            <w:hideMark/>
          </w:tcPr>
          <w:p w14:paraId="7D0B3E0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2022</w:t>
            </w:r>
          </w:p>
        </w:tc>
        <w:tc>
          <w:tcPr>
            <w:tcW w:w="1127" w:type="dxa"/>
            <w:tcBorders>
              <w:top w:val="nil"/>
              <w:left w:val="nil"/>
              <w:bottom w:val="single" w:sz="4" w:space="0" w:color="auto"/>
              <w:right w:val="single" w:sz="4" w:space="0" w:color="auto"/>
            </w:tcBorders>
            <w:shd w:val="clear" w:color="auto" w:fill="auto"/>
            <w:hideMark/>
          </w:tcPr>
          <w:p w14:paraId="33582C3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2023</w:t>
            </w:r>
          </w:p>
        </w:tc>
        <w:tc>
          <w:tcPr>
            <w:tcW w:w="1171" w:type="dxa"/>
            <w:tcBorders>
              <w:top w:val="nil"/>
              <w:left w:val="nil"/>
              <w:bottom w:val="single" w:sz="4" w:space="0" w:color="auto"/>
              <w:right w:val="single" w:sz="4" w:space="0" w:color="auto"/>
            </w:tcBorders>
            <w:shd w:val="clear" w:color="auto" w:fill="auto"/>
            <w:hideMark/>
          </w:tcPr>
          <w:p w14:paraId="58A4724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2024</w:t>
            </w:r>
          </w:p>
        </w:tc>
        <w:tc>
          <w:tcPr>
            <w:tcW w:w="1203" w:type="dxa"/>
            <w:vMerge/>
            <w:tcBorders>
              <w:top w:val="nil"/>
              <w:left w:val="single" w:sz="4" w:space="0" w:color="auto"/>
              <w:bottom w:val="single" w:sz="4" w:space="0" w:color="000000"/>
              <w:right w:val="single" w:sz="4" w:space="0" w:color="auto"/>
            </w:tcBorders>
            <w:vAlign w:val="center"/>
            <w:hideMark/>
          </w:tcPr>
          <w:p w14:paraId="37C0C7C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71" w:type="dxa"/>
            <w:vMerge/>
            <w:tcBorders>
              <w:top w:val="nil"/>
              <w:left w:val="single" w:sz="4" w:space="0" w:color="auto"/>
              <w:bottom w:val="single" w:sz="4" w:space="0" w:color="000000"/>
              <w:right w:val="single" w:sz="4" w:space="0" w:color="auto"/>
            </w:tcBorders>
            <w:vAlign w:val="center"/>
            <w:hideMark/>
          </w:tcPr>
          <w:p w14:paraId="79BD5A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single" w:sz="4" w:space="0" w:color="auto"/>
              <w:left w:val="single" w:sz="4" w:space="0" w:color="auto"/>
              <w:bottom w:val="single" w:sz="4" w:space="0" w:color="000000"/>
              <w:right w:val="single" w:sz="4" w:space="0" w:color="auto"/>
            </w:tcBorders>
            <w:vAlign w:val="center"/>
            <w:hideMark/>
          </w:tcPr>
          <w:p w14:paraId="704539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5672A9E" w14:textId="77777777" w:rsidTr="0065753D">
        <w:trPr>
          <w:trHeight w:val="315"/>
        </w:trPr>
        <w:tc>
          <w:tcPr>
            <w:tcW w:w="1382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363E0C3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65753D" w:rsidRPr="0065753D" w14:paraId="06C632F3" w14:textId="77777777" w:rsidTr="0065753D">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1DAAF4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 1 «Развитие системы дошкольного, общего и дополнительного образования города Оби»</w:t>
            </w:r>
          </w:p>
        </w:tc>
        <w:tc>
          <w:tcPr>
            <w:tcW w:w="1576" w:type="dxa"/>
            <w:tcBorders>
              <w:top w:val="nil"/>
              <w:left w:val="nil"/>
              <w:bottom w:val="single" w:sz="4" w:space="0" w:color="auto"/>
              <w:right w:val="single" w:sz="4" w:space="0" w:color="auto"/>
            </w:tcBorders>
            <w:shd w:val="clear" w:color="auto" w:fill="auto"/>
            <w:hideMark/>
          </w:tcPr>
          <w:p w14:paraId="1D84679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7B86789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0CD6BA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13A70EF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0AF660A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28E73D6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A2BD55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0EA334A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МИНОБР НСО,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2628D02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Будут созданы условия для получения качественного дошкольного, общего и дополнительного образования в соответствии с требованиями САНПиН, Пожнадзора и законодательства НСО  </w:t>
            </w:r>
          </w:p>
        </w:tc>
      </w:tr>
      <w:tr w:rsidR="0065753D" w:rsidRPr="0065753D" w14:paraId="70E21EA6"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7C9D526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3A6EB66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44591CE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9B5E72A"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427200A9"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A903B66"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7A437006"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082D8A53"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562034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C8121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A5580D4"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2DBEB0B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078DC0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642004C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B63812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10882,8</w:t>
            </w:r>
          </w:p>
        </w:tc>
        <w:tc>
          <w:tcPr>
            <w:tcW w:w="1100" w:type="dxa"/>
            <w:tcBorders>
              <w:top w:val="nil"/>
              <w:left w:val="nil"/>
              <w:bottom w:val="single" w:sz="4" w:space="0" w:color="auto"/>
              <w:right w:val="single" w:sz="4" w:space="0" w:color="auto"/>
            </w:tcBorders>
            <w:shd w:val="clear" w:color="auto" w:fill="auto"/>
            <w:hideMark/>
          </w:tcPr>
          <w:p w14:paraId="735DDC7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14976,0</w:t>
            </w:r>
          </w:p>
        </w:tc>
        <w:tc>
          <w:tcPr>
            <w:tcW w:w="1127" w:type="dxa"/>
            <w:tcBorders>
              <w:top w:val="nil"/>
              <w:left w:val="nil"/>
              <w:bottom w:val="single" w:sz="4" w:space="0" w:color="auto"/>
              <w:right w:val="single" w:sz="4" w:space="0" w:color="auto"/>
            </w:tcBorders>
            <w:shd w:val="clear" w:color="auto" w:fill="auto"/>
            <w:hideMark/>
          </w:tcPr>
          <w:p w14:paraId="72DF259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47562,4</w:t>
            </w:r>
          </w:p>
        </w:tc>
        <w:tc>
          <w:tcPr>
            <w:tcW w:w="1171" w:type="dxa"/>
            <w:tcBorders>
              <w:top w:val="nil"/>
              <w:left w:val="nil"/>
              <w:bottom w:val="single" w:sz="4" w:space="0" w:color="auto"/>
              <w:right w:val="single" w:sz="4" w:space="0" w:color="auto"/>
            </w:tcBorders>
            <w:shd w:val="clear" w:color="auto" w:fill="auto"/>
            <w:hideMark/>
          </w:tcPr>
          <w:p w14:paraId="75B19E1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10013,4</w:t>
            </w:r>
          </w:p>
        </w:tc>
        <w:tc>
          <w:tcPr>
            <w:tcW w:w="1203" w:type="dxa"/>
            <w:tcBorders>
              <w:top w:val="nil"/>
              <w:left w:val="nil"/>
              <w:bottom w:val="single" w:sz="4" w:space="0" w:color="auto"/>
              <w:right w:val="single" w:sz="4" w:space="0" w:color="auto"/>
            </w:tcBorders>
            <w:shd w:val="clear" w:color="auto" w:fill="auto"/>
            <w:hideMark/>
          </w:tcPr>
          <w:p w14:paraId="3A09E36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83434,6</w:t>
            </w:r>
          </w:p>
        </w:tc>
        <w:tc>
          <w:tcPr>
            <w:tcW w:w="1771" w:type="dxa"/>
            <w:vMerge/>
            <w:tcBorders>
              <w:top w:val="nil"/>
              <w:left w:val="single" w:sz="4" w:space="0" w:color="auto"/>
              <w:bottom w:val="single" w:sz="4" w:space="0" w:color="000000"/>
              <w:right w:val="single" w:sz="4" w:space="0" w:color="auto"/>
            </w:tcBorders>
            <w:vAlign w:val="center"/>
            <w:hideMark/>
          </w:tcPr>
          <w:p w14:paraId="28655E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3F49D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0E0159C"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6D3C45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3C3B26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444FA7C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EE585C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06499AA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50BFBCF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66C0E23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10B412D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w:t>
            </w:r>
          </w:p>
        </w:tc>
        <w:tc>
          <w:tcPr>
            <w:tcW w:w="1771" w:type="dxa"/>
            <w:vMerge/>
            <w:tcBorders>
              <w:top w:val="nil"/>
              <w:left w:val="single" w:sz="4" w:space="0" w:color="auto"/>
              <w:bottom w:val="single" w:sz="4" w:space="0" w:color="000000"/>
              <w:right w:val="single" w:sz="4" w:space="0" w:color="auto"/>
            </w:tcBorders>
            <w:vAlign w:val="center"/>
            <w:hideMark/>
          </w:tcPr>
          <w:p w14:paraId="674332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17F8DA6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D6A8921"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FA9DA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622624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6C5195A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0E7699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642,5</w:t>
            </w:r>
          </w:p>
        </w:tc>
        <w:tc>
          <w:tcPr>
            <w:tcW w:w="1100" w:type="dxa"/>
            <w:tcBorders>
              <w:top w:val="nil"/>
              <w:left w:val="nil"/>
              <w:bottom w:val="single" w:sz="4" w:space="0" w:color="auto"/>
              <w:right w:val="single" w:sz="4" w:space="0" w:color="auto"/>
            </w:tcBorders>
            <w:shd w:val="clear" w:color="auto" w:fill="auto"/>
            <w:hideMark/>
          </w:tcPr>
          <w:p w14:paraId="18CA564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620,9</w:t>
            </w:r>
          </w:p>
        </w:tc>
        <w:tc>
          <w:tcPr>
            <w:tcW w:w="1127" w:type="dxa"/>
            <w:tcBorders>
              <w:top w:val="nil"/>
              <w:left w:val="nil"/>
              <w:bottom w:val="single" w:sz="4" w:space="0" w:color="auto"/>
              <w:right w:val="single" w:sz="4" w:space="0" w:color="auto"/>
            </w:tcBorders>
            <w:shd w:val="clear" w:color="auto" w:fill="auto"/>
            <w:hideMark/>
          </w:tcPr>
          <w:p w14:paraId="255C401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15922,26</w:t>
            </w:r>
          </w:p>
        </w:tc>
        <w:tc>
          <w:tcPr>
            <w:tcW w:w="1171" w:type="dxa"/>
            <w:tcBorders>
              <w:top w:val="nil"/>
              <w:left w:val="nil"/>
              <w:bottom w:val="single" w:sz="4" w:space="0" w:color="auto"/>
              <w:right w:val="single" w:sz="4" w:space="0" w:color="auto"/>
            </w:tcBorders>
            <w:shd w:val="clear" w:color="auto" w:fill="auto"/>
            <w:hideMark/>
          </w:tcPr>
          <w:p w14:paraId="5F12FCC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859,1</w:t>
            </w:r>
          </w:p>
        </w:tc>
        <w:tc>
          <w:tcPr>
            <w:tcW w:w="1203" w:type="dxa"/>
            <w:tcBorders>
              <w:top w:val="nil"/>
              <w:left w:val="nil"/>
              <w:bottom w:val="single" w:sz="4" w:space="0" w:color="auto"/>
              <w:right w:val="single" w:sz="4" w:space="0" w:color="auto"/>
            </w:tcBorders>
            <w:shd w:val="clear" w:color="auto" w:fill="auto"/>
            <w:hideMark/>
          </w:tcPr>
          <w:p w14:paraId="7678635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18044,8</w:t>
            </w:r>
          </w:p>
        </w:tc>
        <w:tc>
          <w:tcPr>
            <w:tcW w:w="1771" w:type="dxa"/>
            <w:vMerge/>
            <w:tcBorders>
              <w:top w:val="nil"/>
              <w:left w:val="single" w:sz="4" w:space="0" w:color="auto"/>
              <w:bottom w:val="single" w:sz="4" w:space="0" w:color="000000"/>
              <w:right w:val="single" w:sz="4" w:space="0" w:color="auto"/>
            </w:tcBorders>
            <w:vAlign w:val="center"/>
            <w:hideMark/>
          </w:tcPr>
          <w:p w14:paraId="0388D76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33BC64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AA85D8C"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5B1BA6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4EC601B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1D3C140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4DA49B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10240,3</w:t>
            </w:r>
          </w:p>
        </w:tc>
        <w:tc>
          <w:tcPr>
            <w:tcW w:w="1100" w:type="dxa"/>
            <w:tcBorders>
              <w:top w:val="nil"/>
              <w:left w:val="nil"/>
              <w:bottom w:val="single" w:sz="4" w:space="0" w:color="auto"/>
              <w:right w:val="single" w:sz="4" w:space="0" w:color="auto"/>
            </w:tcBorders>
            <w:shd w:val="clear" w:color="auto" w:fill="auto"/>
            <w:hideMark/>
          </w:tcPr>
          <w:p w14:paraId="654B734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14355,1</w:t>
            </w:r>
          </w:p>
        </w:tc>
        <w:tc>
          <w:tcPr>
            <w:tcW w:w="1127" w:type="dxa"/>
            <w:tcBorders>
              <w:top w:val="nil"/>
              <w:left w:val="nil"/>
              <w:bottom w:val="single" w:sz="4" w:space="0" w:color="auto"/>
              <w:right w:val="single" w:sz="4" w:space="0" w:color="auto"/>
            </w:tcBorders>
            <w:shd w:val="clear" w:color="auto" w:fill="auto"/>
            <w:hideMark/>
          </w:tcPr>
          <w:p w14:paraId="1A93788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31640,1</w:t>
            </w:r>
          </w:p>
        </w:tc>
        <w:tc>
          <w:tcPr>
            <w:tcW w:w="1171" w:type="dxa"/>
            <w:tcBorders>
              <w:top w:val="nil"/>
              <w:left w:val="nil"/>
              <w:bottom w:val="single" w:sz="4" w:space="0" w:color="auto"/>
              <w:right w:val="single" w:sz="4" w:space="0" w:color="auto"/>
            </w:tcBorders>
            <w:shd w:val="clear" w:color="auto" w:fill="auto"/>
            <w:hideMark/>
          </w:tcPr>
          <w:p w14:paraId="2683192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9154,3</w:t>
            </w:r>
          </w:p>
        </w:tc>
        <w:tc>
          <w:tcPr>
            <w:tcW w:w="1203" w:type="dxa"/>
            <w:tcBorders>
              <w:top w:val="nil"/>
              <w:left w:val="nil"/>
              <w:bottom w:val="single" w:sz="4" w:space="0" w:color="auto"/>
              <w:right w:val="single" w:sz="4" w:space="0" w:color="auto"/>
            </w:tcBorders>
            <w:shd w:val="clear" w:color="auto" w:fill="auto"/>
            <w:hideMark/>
          </w:tcPr>
          <w:p w14:paraId="0E67AAC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65389,9</w:t>
            </w:r>
          </w:p>
        </w:tc>
        <w:tc>
          <w:tcPr>
            <w:tcW w:w="1771" w:type="dxa"/>
            <w:vMerge/>
            <w:tcBorders>
              <w:top w:val="nil"/>
              <w:left w:val="single" w:sz="4" w:space="0" w:color="auto"/>
              <w:bottom w:val="single" w:sz="4" w:space="0" w:color="000000"/>
              <w:right w:val="single" w:sz="4" w:space="0" w:color="auto"/>
            </w:tcBorders>
            <w:vAlign w:val="center"/>
            <w:hideMark/>
          </w:tcPr>
          <w:p w14:paraId="3A1073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43C5C2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CE8A902" w14:textId="77777777" w:rsidTr="0065753D">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681996B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38B859B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13570D9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DB1053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5B22D58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6266196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01EA105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0B82883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29B17EC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195A6B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71E4E70" w14:textId="77777777" w:rsidTr="0065753D">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4A877E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подпрограмма 2 «Развитие кадрового потенциала муниципальной системы образования»</w:t>
            </w:r>
          </w:p>
        </w:tc>
        <w:tc>
          <w:tcPr>
            <w:tcW w:w="1576" w:type="dxa"/>
            <w:tcBorders>
              <w:top w:val="nil"/>
              <w:left w:val="nil"/>
              <w:bottom w:val="single" w:sz="4" w:space="0" w:color="auto"/>
              <w:right w:val="single" w:sz="4" w:space="0" w:color="auto"/>
            </w:tcBorders>
            <w:shd w:val="clear" w:color="auto" w:fill="auto"/>
            <w:vAlign w:val="center"/>
            <w:hideMark/>
          </w:tcPr>
          <w:p w14:paraId="0E0C7D5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10310A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4467352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466EE8D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7E676F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4F6F925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064CEF1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507C172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МИНОБР НСО,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4390DA9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Система образования будет обеспечена кадрами, обладающими компетенциями по реализации  основных образовательных программ дошкольного, общего образования в соответствии с ФГОС</w:t>
            </w:r>
          </w:p>
        </w:tc>
      </w:tr>
      <w:tr w:rsidR="0065753D" w:rsidRPr="0065753D" w14:paraId="29E7C5F5"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50B3DD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1F33342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0A658C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4B893D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680BC57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6A4435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06B784B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96C52B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5BAD89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B81B4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72F12AF"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3BA200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0F726D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34991C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0DCEA6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1100" w:type="dxa"/>
            <w:tcBorders>
              <w:top w:val="nil"/>
              <w:left w:val="nil"/>
              <w:bottom w:val="single" w:sz="4" w:space="0" w:color="auto"/>
              <w:right w:val="single" w:sz="4" w:space="0" w:color="auto"/>
            </w:tcBorders>
            <w:shd w:val="clear" w:color="auto" w:fill="auto"/>
            <w:hideMark/>
          </w:tcPr>
          <w:p w14:paraId="6618A17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1127" w:type="dxa"/>
            <w:tcBorders>
              <w:top w:val="nil"/>
              <w:left w:val="nil"/>
              <w:bottom w:val="single" w:sz="4" w:space="0" w:color="auto"/>
              <w:right w:val="single" w:sz="4" w:space="0" w:color="auto"/>
            </w:tcBorders>
            <w:shd w:val="clear" w:color="auto" w:fill="auto"/>
            <w:hideMark/>
          </w:tcPr>
          <w:p w14:paraId="59F759C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1171" w:type="dxa"/>
            <w:tcBorders>
              <w:top w:val="nil"/>
              <w:left w:val="nil"/>
              <w:bottom w:val="single" w:sz="4" w:space="0" w:color="auto"/>
              <w:right w:val="single" w:sz="4" w:space="0" w:color="auto"/>
            </w:tcBorders>
            <w:shd w:val="clear" w:color="auto" w:fill="auto"/>
            <w:hideMark/>
          </w:tcPr>
          <w:p w14:paraId="013BF15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03" w:type="dxa"/>
            <w:tcBorders>
              <w:top w:val="nil"/>
              <w:left w:val="nil"/>
              <w:bottom w:val="single" w:sz="4" w:space="0" w:color="auto"/>
              <w:right w:val="single" w:sz="4" w:space="0" w:color="auto"/>
            </w:tcBorders>
            <w:shd w:val="clear" w:color="auto" w:fill="auto"/>
            <w:hideMark/>
          </w:tcPr>
          <w:p w14:paraId="73A5C24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771" w:type="dxa"/>
            <w:vMerge/>
            <w:tcBorders>
              <w:top w:val="nil"/>
              <w:left w:val="single" w:sz="4" w:space="0" w:color="auto"/>
              <w:bottom w:val="single" w:sz="4" w:space="0" w:color="000000"/>
              <w:right w:val="single" w:sz="4" w:space="0" w:color="auto"/>
            </w:tcBorders>
            <w:vAlign w:val="center"/>
            <w:hideMark/>
          </w:tcPr>
          <w:p w14:paraId="391C43A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C5BC2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A134181"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23EC87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4412A33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1A0BCB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181030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5D5F21C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59EB1A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5411DA3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BEC35B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71" w:type="dxa"/>
            <w:vMerge/>
            <w:tcBorders>
              <w:top w:val="nil"/>
              <w:left w:val="single" w:sz="4" w:space="0" w:color="auto"/>
              <w:bottom w:val="single" w:sz="4" w:space="0" w:color="000000"/>
              <w:right w:val="single" w:sz="4" w:space="0" w:color="auto"/>
            </w:tcBorders>
            <w:vAlign w:val="center"/>
            <w:hideMark/>
          </w:tcPr>
          <w:p w14:paraId="3FD54B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74BF4D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AEEA5E4"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7FC4EE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40FD4E0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50A84E9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3DCF3F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00" w:type="dxa"/>
            <w:tcBorders>
              <w:top w:val="nil"/>
              <w:left w:val="nil"/>
              <w:bottom w:val="single" w:sz="4" w:space="0" w:color="auto"/>
              <w:right w:val="single" w:sz="4" w:space="0" w:color="auto"/>
            </w:tcBorders>
            <w:shd w:val="clear" w:color="auto" w:fill="auto"/>
            <w:hideMark/>
          </w:tcPr>
          <w:p w14:paraId="2E8737A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27" w:type="dxa"/>
            <w:tcBorders>
              <w:top w:val="nil"/>
              <w:left w:val="nil"/>
              <w:bottom w:val="single" w:sz="4" w:space="0" w:color="auto"/>
              <w:right w:val="single" w:sz="4" w:space="0" w:color="auto"/>
            </w:tcBorders>
            <w:shd w:val="clear" w:color="auto" w:fill="auto"/>
            <w:hideMark/>
          </w:tcPr>
          <w:p w14:paraId="146E9FA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171" w:type="dxa"/>
            <w:tcBorders>
              <w:top w:val="nil"/>
              <w:left w:val="nil"/>
              <w:bottom w:val="single" w:sz="4" w:space="0" w:color="auto"/>
              <w:right w:val="single" w:sz="4" w:space="0" w:color="auto"/>
            </w:tcBorders>
            <w:shd w:val="clear" w:color="auto" w:fill="auto"/>
            <w:hideMark/>
          </w:tcPr>
          <w:p w14:paraId="72EF233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03" w:type="dxa"/>
            <w:tcBorders>
              <w:top w:val="nil"/>
              <w:left w:val="nil"/>
              <w:bottom w:val="single" w:sz="4" w:space="0" w:color="auto"/>
              <w:right w:val="single" w:sz="4" w:space="0" w:color="auto"/>
            </w:tcBorders>
            <w:shd w:val="clear" w:color="auto" w:fill="auto"/>
            <w:hideMark/>
          </w:tcPr>
          <w:p w14:paraId="5B27614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771" w:type="dxa"/>
            <w:vMerge/>
            <w:tcBorders>
              <w:top w:val="nil"/>
              <w:left w:val="single" w:sz="4" w:space="0" w:color="auto"/>
              <w:bottom w:val="single" w:sz="4" w:space="0" w:color="000000"/>
              <w:right w:val="single" w:sz="4" w:space="0" w:color="auto"/>
            </w:tcBorders>
            <w:vAlign w:val="center"/>
            <w:hideMark/>
          </w:tcPr>
          <w:p w14:paraId="10CCC34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1A6C61B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264EFF0"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405EFC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171A464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6605CE8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7D1039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1100" w:type="dxa"/>
            <w:tcBorders>
              <w:top w:val="nil"/>
              <w:left w:val="nil"/>
              <w:bottom w:val="single" w:sz="4" w:space="0" w:color="auto"/>
              <w:right w:val="single" w:sz="4" w:space="0" w:color="auto"/>
            </w:tcBorders>
            <w:shd w:val="clear" w:color="auto" w:fill="auto"/>
            <w:hideMark/>
          </w:tcPr>
          <w:p w14:paraId="7884471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1127" w:type="dxa"/>
            <w:tcBorders>
              <w:top w:val="nil"/>
              <w:left w:val="nil"/>
              <w:bottom w:val="single" w:sz="4" w:space="0" w:color="auto"/>
              <w:right w:val="single" w:sz="4" w:space="0" w:color="auto"/>
            </w:tcBorders>
            <w:shd w:val="clear" w:color="auto" w:fill="auto"/>
            <w:hideMark/>
          </w:tcPr>
          <w:p w14:paraId="05A8523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1171" w:type="dxa"/>
            <w:tcBorders>
              <w:top w:val="nil"/>
              <w:left w:val="nil"/>
              <w:bottom w:val="single" w:sz="4" w:space="0" w:color="auto"/>
              <w:right w:val="single" w:sz="4" w:space="0" w:color="auto"/>
            </w:tcBorders>
            <w:shd w:val="clear" w:color="auto" w:fill="auto"/>
            <w:hideMark/>
          </w:tcPr>
          <w:p w14:paraId="2567C50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03" w:type="dxa"/>
            <w:tcBorders>
              <w:top w:val="nil"/>
              <w:left w:val="nil"/>
              <w:bottom w:val="single" w:sz="4" w:space="0" w:color="auto"/>
              <w:right w:val="single" w:sz="4" w:space="0" w:color="auto"/>
            </w:tcBorders>
            <w:shd w:val="clear" w:color="auto" w:fill="auto"/>
            <w:hideMark/>
          </w:tcPr>
          <w:p w14:paraId="18FD7ED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771" w:type="dxa"/>
            <w:vMerge/>
            <w:tcBorders>
              <w:top w:val="nil"/>
              <w:left w:val="single" w:sz="4" w:space="0" w:color="auto"/>
              <w:bottom w:val="single" w:sz="4" w:space="0" w:color="000000"/>
              <w:right w:val="single" w:sz="4" w:space="0" w:color="auto"/>
            </w:tcBorders>
            <w:vAlign w:val="center"/>
            <w:hideMark/>
          </w:tcPr>
          <w:p w14:paraId="4FF809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79879B7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9747719" w14:textId="77777777" w:rsidTr="0065753D">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5555A8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23A69F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25FEFA6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41D7F4B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14D3E10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1F6CAD8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2748C6D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2E00060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51F547E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49D3B2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FFB05D0" w14:textId="77777777" w:rsidTr="0065753D">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14:paraId="6409F1A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 3 «Выявление и поддержка одаренных детей и талантливой учащейся молодежи»</w:t>
            </w:r>
          </w:p>
        </w:tc>
        <w:tc>
          <w:tcPr>
            <w:tcW w:w="1576" w:type="dxa"/>
            <w:tcBorders>
              <w:top w:val="nil"/>
              <w:left w:val="nil"/>
              <w:bottom w:val="single" w:sz="4" w:space="0" w:color="auto"/>
              <w:right w:val="single" w:sz="4" w:space="0" w:color="auto"/>
            </w:tcBorders>
            <w:shd w:val="clear" w:color="auto" w:fill="auto"/>
            <w:vAlign w:val="center"/>
            <w:hideMark/>
          </w:tcPr>
          <w:p w14:paraId="6C89031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5F4763C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0CB1FD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1B92039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4BA10C2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7C5B180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DB53CF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3CF10F7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06EB67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Будут созданы условия для выявления, развития и поддержки одаренных детей, их сопровождения в образовательном процессе</w:t>
            </w:r>
          </w:p>
        </w:tc>
      </w:tr>
      <w:tr w:rsidR="0065753D" w:rsidRPr="0065753D" w14:paraId="08E52CEF"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2C1AAF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16C0A2B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772F99E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8310990"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0C48CBE2"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5FC2463C"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3B0D6149"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0B5A002B" w14:textId="77777777" w:rsidR="0065753D" w:rsidRPr="0065753D" w:rsidRDefault="0065753D" w:rsidP="0065753D">
            <w:pPr>
              <w:spacing w:after="0" w:line="240" w:lineRule="auto"/>
              <w:jc w:val="center"/>
              <w:rPr>
                <w:rFonts w:ascii="Calibri" w:eastAsia="Times New Roman" w:hAnsi="Calibri" w:cs="Calibri"/>
                <w:color w:val="000000"/>
                <w:kern w:val="0"/>
                <w:sz w:val="24"/>
                <w:szCs w:val="24"/>
                <w:lang w:eastAsia="ru-RU"/>
                <w14:ligatures w14:val="none"/>
              </w:rPr>
            </w:pPr>
            <w:r w:rsidRPr="0065753D">
              <w:rPr>
                <w:rFonts w:ascii="Calibri" w:eastAsia="Times New Roman" w:hAnsi="Calibri" w:cs="Calibri"/>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16C532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62F8A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43546D2"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5AF991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334B3E2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689C716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4B7535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5235,22</w:t>
            </w:r>
          </w:p>
        </w:tc>
        <w:tc>
          <w:tcPr>
            <w:tcW w:w="1100" w:type="dxa"/>
            <w:tcBorders>
              <w:top w:val="nil"/>
              <w:left w:val="nil"/>
              <w:bottom w:val="single" w:sz="4" w:space="0" w:color="auto"/>
              <w:right w:val="single" w:sz="4" w:space="0" w:color="auto"/>
            </w:tcBorders>
            <w:shd w:val="clear" w:color="auto" w:fill="auto"/>
            <w:hideMark/>
          </w:tcPr>
          <w:p w14:paraId="1804D8B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3197,19</w:t>
            </w:r>
          </w:p>
        </w:tc>
        <w:tc>
          <w:tcPr>
            <w:tcW w:w="1127" w:type="dxa"/>
            <w:tcBorders>
              <w:top w:val="nil"/>
              <w:left w:val="nil"/>
              <w:bottom w:val="single" w:sz="4" w:space="0" w:color="auto"/>
              <w:right w:val="single" w:sz="4" w:space="0" w:color="auto"/>
            </w:tcBorders>
            <w:shd w:val="clear" w:color="auto" w:fill="auto"/>
            <w:hideMark/>
          </w:tcPr>
          <w:p w14:paraId="0CF9DEF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8091,20</w:t>
            </w:r>
          </w:p>
        </w:tc>
        <w:tc>
          <w:tcPr>
            <w:tcW w:w="1171" w:type="dxa"/>
            <w:tcBorders>
              <w:top w:val="nil"/>
              <w:left w:val="nil"/>
              <w:bottom w:val="single" w:sz="4" w:space="0" w:color="auto"/>
              <w:right w:val="single" w:sz="4" w:space="0" w:color="auto"/>
            </w:tcBorders>
            <w:shd w:val="clear" w:color="auto" w:fill="auto"/>
            <w:hideMark/>
          </w:tcPr>
          <w:p w14:paraId="68EB42F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3401,09</w:t>
            </w:r>
          </w:p>
        </w:tc>
        <w:tc>
          <w:tcPr>
            <w:tcW w:w="1203" w:type="dxa"/>
            <w:tcBorders>
              <w:top w:val="nil"/>
              <w:left w:val="nil"/>
              <w:bottom w:val="single" w:sz="4" w:space="0" w:color="auto"/>
              <w:right w:val="single" w:sz="4" w:space="0" w:color="auto"/>
            </w:tcBorders>
            <w:shd w:val="clear" w:color="auto" w:fill="auto"/>
            <w:hideMark/>
          </w:tcPr>
          <w:p w14:paraId="2475793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19924,70</w:t>
            </w:r>
          </w:p>
        </w:tc>
        <w:tc>
          <w:tcPr>
            <w:tcW w:w="1771" w:type="dxa"/>
            <w:vMerge/>
            <w:tcBorders>
              <w:top w:val="nil"/>
              <w:left w:val="single" w:sz="4" w:space="0" w:color="auto"/>
              <w:bottom w:val="single" w:sz="4" w:space="0" w:color="000000"/>
              <w:right w:val="single" w:sz="4" w:space="0" w:color="auto"/>
            </w:tcBorders>
            <w:vAlign w:val="center"/>
            <w:hideMark/>
          </w:tcPr>
          <w:p w14:paraId="49B716C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FF0CE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D2CA39B"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2AEAB1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08B47C5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0F13C2A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41FED8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100" w:type="dxa"/>
            <w:tcBorders>
              <w:top w:val="nil"/>
              <w:left w:val="nil"/>
              <w:bottom w:val="single" w:sz="4" w:space="0" w:color="auto"/>
              <w:right w:val="single" w:sz="4" w:space="0" w:color="auto"/>
            </w:tcBorders>
            <w:shd w:val="clear" w:color="auto" w:fill="auto"/>
            <w:hideMark/>
          </w:tcPr>
          <w:p w14:paraId="57E7C12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70EA246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61843DF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294A1AF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771" w:type="dxa"/>
            <w:vMerge/>
            <w:tcBorders>
              <w:top w:val="nil"/>
              <w:left w:val="single" w:sz="4" w:space="0" w:color="auto"/>
              <w:bottom w:val="single" w:sz="4" w:space="0" w:color="000000"/>
              <w:right w:val="single" w:sz="4" w:space="0" w:color="auto"/>
            </w:tcBorders>
            <w:vAlign w:val="center"/>
            <w:hideMark/>
          </w:tcPr>
          <w:p w14:paraId="1AF8BD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38C01C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6528C109"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748D3E4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699A58B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614A76A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0B7403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159,40</w:t>
            </w:r>
          </w:p>
        </w:tc>
        <w:tc>
          <w:tcPr>
            <w:tcW w:w="1100" w:type="dxa"/>
            <w:tcBorders>
              <w:top w:val="nil"/>
              <w:left w:val="nil"/>
              <w:bottom w:val="single" w:sz="4" w:space="0" w:color="auto"/>
              <w:right w:val="single" w:sz="4" w:space="0" w:color="auto"/>
            </w:tcBorders>
            <w:shd w:val="clear" w:color="auto" w:fill="auto"/>
            <w:hideMark/>
          </w:tcPr>
          <w:p w14:paraId="1127130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23121BA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08BCDEA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50B5A4B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159,40</w:t>
            </w:r>
          </w:p>
        </w:tc>
        <w:tc>
          <w:tcPr>
            <w:tcW w:w="1771" w:type="dxa"/>
            <w:vMerge/>
            <w:tcBorders>
              <w:top w:val="nil"/>
              <w:left w:val="single" w:sz="4" w:space="0" w:color="auto"/>
              <w:bottom w:val="single" w:sz="4" w:space="0" w:color="000000"/>
              <w:right w:val="single" w:sz="4" w:space="0" w:color="auto"/>
            </w:tcBorders>
            <w:vAlign w:val="center"/>
            <w:hideMark/>
          </w:tcPr>
          <w:p w14:paraId="637CB0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4190A5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8A4AFB5"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7826B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115B84E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7F06452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E9865C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1250,82</w:t>
            </w:r>
          </w:p>
        </w:tc>
        <w:tc>
          <w:tcPr>
            <w:tcW w:w="1100" w:type="dxa"/>
            <w:tcBorders>
              <w:top w:val="nil"/>
              <w:left w:val="nil"/>
              <w:bottom w:val="single" w:sz="4" w:space="0" w:color="auto"/>
              <w:right w:val="single" w:sz="4" w:space="0" w:color="auto"/>
            </w:tcBorders>
            <w:shd w:val="clear" w:color="auto" w:fill="auto"/>
            <w:hideMark/>
          </w:tcPr>
          <w:p w14:paraId="27845C9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3197,19</w:t>
            </w:r>
          </w:p>
        </w:tc>
        <w:tc>
          <w:tcPr>
            <w:tcW w:w="1127" w:type="dxa"/>
            <w:tcBorders>
              <w:top w:val="nil"/>
              <w:left w:val="nil"/>
              <w:bottom w:val="single" w:sz="4" w:space="0" w:color="auto"/>
              <w:right w:val="single" w:sz="4" w:space="0" w:color="auto"/>
            </w:tcBorders>
            <w:shd w:val="clear" w:color="auto" w:fill="auto"/>
            <w:hideMark/>
          </w:tcPr>
          <w:p w14:paraId="1BE06DD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8091,20</w:t>
            </w:r>
          </w:p>
        </w:tc>
        <w:tc>
          <w:tcPr>
            <w:tcW w:w="1171" w:type="dxa"/>
            <w:tcBorders>
              <w:top w:val="nil"/>
              <w:left w:val="nil"/>
              <w:bottom w:val="single" w:sz="4" w:space="0" w:color="auto"/>
              <w:right w:val="single" w:sz="4" w:space="0" w:color="auto"/>
            </w:tcBorders>
            <w:shd w:val="clear" w:color="auto" w:fill="auto"/>
            <w:hideMark/>
          </w:tcPr>
          <w:p w14:paraId="0BE27CF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8876,7</w:t>
            </w:r>
          </w:p>
        </w:tc>
        <w:tc>
          <w:tcPr>
            <w:tcW w:w="1203" w:type="dxa"/>
            <w:tcBorders>
              <w:top w:val="nil"/>
              <w:left w:val="nil"/>
              <w:bottom w:val="single" w:sz="4" w:space="0" w:color="auto"/>
              <w:right w:val="single" w:sz="4" w:space="0" w:color="auto"/>
            </w:tcBorders>
            <w:shd w:val="clear" w:color="auto" w:fill="auto"/>
            <w:hideMark/>
          </w:tcPr>
          <w:p w14:paraId="0ADFE6F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21415,91</w:t>
            </w:r>
          </w:p>
        </w:tc>
        <w:tc>
          <w:tcPr>
            <w:tcW w:w="1771" w:type="dxa"/>
            <w:vMerge/>
            <w:tcBorders>
              <w:top w:val="nil"/>
              <w:left w:val="single" w:sz="4" w:space="0" w:color="auto"/>
              <w:bottom w:val="single" w:sz="4" w:space="0" w:color="000000"/>
              <w:right w:val="single" w:sz="4" w:space="0" w:color="auto"/>
            </w:tcBorders>
            <w:vAlign w:val="center"/>
            <w:hideMark/>
          </w:tcPr>
          <w:p w14:paraId="4AAD76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7B9545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1EF2381D" w14:textId="77777777" w:rsidTr="0065753D">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50F576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73D25AE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67F68C5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8739F0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06A8C82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1414514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6A7EA59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17A4B1A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243F6AC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FEFD6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021FC5E" w14:textId="77777777" w:rsidTr="0065753D">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D5F702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 на программу</w:t>
            </w:r>
          </w:p>
        </w:tc>
        <w:tc>
          <w:tcPr>
            <w:tcW w:w="1576" w:type="dxa"/>
            <w:tcBorders>
              <w:top w:val="nil"/>
              <w:left w:val="nil"/>
              <w:bottom w:val="single" w:sz="4" w:space="0" w:color="auto"/>
              <w:right w:val="single" w:sz="4" w:space="0" w:color="auto"/>
            </w:tcBorders>
            <w:shd w:val="clear" w:color="auto" w:fill="auto"/>
            <w:hideMark/>
          </w:tcPr>
          <w:p w14:paraId="615E43C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785C4C8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7F0488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281A741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19E3D65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54A3A95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25A45C9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tcBorders>
              <w:top w:val="nil"/>
              <w:left w:val="nil"/>
              <w:bottom w:val="single" w:sz="4" w:space="0" w:color="auto"/>
              <w:right w:val="single" w:sz="4" w:space="0" w:color="auto"/>
            </w:tcBorders>
            <w:shd w:val="clear" w:color="auto" w:fill="auto"/>
            <w:hideMark/>
          </w:tcPr>
          <w:p w14:paraId="2D814C4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5458DCF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E52F273"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2DBA0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1E970C6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23C2A4E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D3E011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4EBBFBB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1CB5403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706DBE3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3D28542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771" w:type="dxa"/>
            <w:tcBorders>
              <w:top w:val="nil"/>
              <w:left w:val="nil"/>
              <w:bottom w:val="single" w:sz="4" w:space="0" w:color="auto"/>
              <w:right w:val="single" w:sz="4" w:space="0" w:color="auto"/>
            </w:tcBorders>
            <w:shd w:val="clear" w:color="auto" w:fill="auto"/>
            <w:hideMark/>
          </w:tcPr>
          <w:p w14:paraId="4F31FB5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4B8527C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755806E"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5F2C0FB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3864264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751CD46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E0E054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18669,82</w:t>
            </w:r>
          </w:p>
        </w:tc>
        <w:tc>
          <w:tcPr>
            <w:tcW w:w="1100" w:type="dxa"/>
            <w:tcBorders>
              <w:top w:val="nil"/>
              <w:left w:val="nil"/>
              <w:bottom w:val="single" w:sz="4" w:space="0" w:color="auto"/>
              <w:right w:val="single" w:sz="4" w:space="0" w:color="auto"/>
            </w:tcBorders>
            <w:shd w:val="clear" w:color="auto" w:fill="auto"/>
            <w:hideMark/>
          </w:tcPr>
          <w:p w14:paraId="2AED711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21212,13</w:t>
            </w:r>
          </w:p>
        </w:tc>
        <w:tc>
          <w:tcPr>
            <w:tcW w:w="1127" w:type="dxa"/>
            <w:tcBorders>
              <w:top w:val="nil"/>
              <w:left w:val="nil"/>
              <w:bottom w:val="single" w:sz="4" w:space="0" w:color="auto"/>
              <w:right w:val="single" w:sz="4" w:space="0" w:color="auto"/>
            </w:tcBorders>
            <w:shd w:val="clear" w:color="auto" w:fill="auto"/>
            <w:hideMark/>
          </w:tcPr>
          <w:p w14:paraId="7218B31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58675,38</w:t>
            </w:r>
          </w:p>
        </w:tc>
        <w:tc>
          <w:tcPr>
            <w:tcW w:w="1171" w:type="dxa"/>
            <w:tcBorders>
              <w:top w:val="nil"/>
              <w:left w:val="nil"/>
              <w:bottom w:val="single" w:sz="4" w:space="0" w:color="auto"/>
              <w:right w:val="single" w:sz="4" w:space="0" w:color="auto"/>
            </w:tcBorders>
            <w:shd w:val="clear" w:color="auto" w:fill="auto"/>
            <w:hideMark/>
          </w:tcPr>
          <w:p w14:paraId="389C09A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16885,79</w:t>
            </w:r>
          </w:p>
        </w:tc>
        <w:tc>
          <w:tcPr>
            <w:tcW w:w="1203" w:type="dxa"/>
            <w:tcBorders>
              <w:top w:val="nil"/>
              <w:left w:val="nil"/>
              <w:bottom w:val="single" w:sz="4" w:space="0" w:color="auto"/>
              <w:right w:val="single" w:sz="4" w:space="0" w:color="auto"/>
            </w:tcBorders>
            <w:shd w:val="clear" w:color="auto" w:fill="auto"/>
            <w:hideMark/>
          </w:tcPr>
          <w:p w14:paraId="552ADC1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115443,12</w:t>
            </w:r>
          </w:p>
        </w:tc>
        <w:tc>
          <w:tcPr>
            <w:tcW w:w="1771" w:type="dxa"/>
            <w:tcBorders>
              <w:top w:val="nil"/>
              <w:left w:val="nil"/>
              <w:bottom w:val="single" w:sz="4" w:space="0" w:color="auto"/>
              <w:right w:val="single" w:sz="4" w:space="0" w:color="auto"/>
            </w:tcBorders>
            <w:shd w:val="clear" w:color="auto" w:fill="auto"/>
            <w:hideMark/>
          </w:tcPr>
          <w:p w14:paraId="6849BCA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6FD69D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6F841A4" w14:textId="77777777" w:rsidTr="0065753D">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462CC6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3EBD060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749DBA9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20B666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100" w:type="dxa"/>
            <w:tcBorders>
              <w:top w:val="nil"/>
              <w:left w:val="nil"/>
              <w:bottom w:val="single" w:sz="4" w:space="0" w:color="auto"/>
              <w:right w:val="single" w:sz="4" w:space="0" w:color="auto"/>
            </w:tcBorders>
            <w:shd w:val="clear" w:color="auto" w:fill="auto"/>
            <w:hideMark/>
          </w:tcPr>
          <w:p w14:paraId="6A65594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4D20134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628F592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305B7A3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3825,00</w:t>
            </w:r>
          </w:p>
        </w:tc>
        <w:tc>
          <w:tcPr>
            <w:tcW w:w="1771" w:type="dxa"/>
            <w:tcBorders>
              <w:top w:val="nil"/>
              <w:left w:val="nil"/>
              <w:bottom w:val="single" w:sz="4" w:space="0" w:color="auto"/>
              <w:right w:val="single" w:sz="4" w:space="0" w:color="auto"/>
            </w:tcBorders>
            <w:shd w:val="clear" w:color="auto" w:fill="auto"/>
            <w:hideMark/>
          </w:tcPr>
          <w:p w14:paraId="406C7C6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1CED4E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92A4ACF"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0CFB0E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167AD4A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013CF53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A98241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801,90</w:t>
            </w:r>
          </w:p>
        </w:tc>
        <w:tc>
          <w:tcPr>
            <w:tcW w:w="1100" w:type="dxa"/>
            <w:tcBorders>
              <w:top w:val="nil"/>
              <w:left w:val="nil"/>
              <w:bottom w:val="single" w:sz="4" w:space="0" w:color="auto"/>
              <w:right w:val="single" w:sz="4" w:space="0" w:color="auto"/>
            </w:tcBorders>
            <w:shd w:val="clear" w:color="auto" w:fill="auto"/>
            <w:hideMark/>
          </w:tcPr>
          <w:p w14:paraId="59AC2E90"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620,90</w:t>
            </w:r>
          </w:p>
        </w:tc>
        <w:tc>
          <w:tcPr>
            <w:tcW w:w="1127" w:type="dxa"/>
            <w:tcBorders>
              <w:top w:val="nil"/>
              <w:left w:val="nil"/>
              <w:bottom w:val="single" w:sz="4" w:space="0" w:color="auto"/>
              <w:right w:val="single" w:sz="4" w:space="0" w:color="auto"/>
            </w:tcBorders>
            <w:shd w:val="clear" w:color="auto" w:fill="auto"/>
            <w:hideMark/>
          </w:tcPr>
          <w:p w14:paraId="3D832ADC"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15922,26</w:t>
            </w:r>
          </w:p>
        </w:tc>
        <w:tc>
          <w:tcPr>
            <w:tcW w:w="1171" w:type="dxa"/>
            <w:tcBorders>
              <w:top w:val="nil"/>
              <w:left w:val="nil"/>
              <w:bottom w:val="single" w:sz="4" w:space="0" w:color="auto"/>
              <w:right w:val="single" w:sz="4" w:space="0" w:color="auto"/>
            </w:tcBorders>
            <w:shd w:val="clear" w:color="auto" w:fill="auto"/>
            <w:hideMark/>
          </w:tcPr>
          <w:p w14:paraId="6C10024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859,10</w:t>
            </w:r>
          </w:p>
        </w:tc>
        <w:tc>
          <w:tcPr>
            <w:tcW w:w="1203" w:type="dxa"/>
            <w:tcBorders>
              <w:top w:val="nil"/>
              <w:left w:val="nil"/>
              <w:bottom w:val="single" w:sz="4" w:space="0" w:color="auto"/>
              <w:right w:val="single" w:sz="4" w:space="0" w:color="auto"/>
            </w:tcBorders>
            <w:shd w:val="clear" w:color="auto" w:fill="auto"/>
            <w:hideMark/>
          </w:tcPr>
          <w:p w14:paraId="3D352FA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18204,16</w:t>
            </w:r>
          </w:p>
        </w:tc>
        <w:tc>
          <w:tcPr>
            <w:tcW w:w="1771" w:type="dxa"/>
            <w:tcBorders>
              <w:top w:val="nil"/>
              <w:left w:val="nil"/>
              <w:bottom w:val="single" w:sz="4" w:space="0" w:color="auto"/>
              <w:right w:val="single" w:sz="4" w:space="0" w:color="auto"/>
            </w:tcBorders>
            <w:shd w:val="clear" w:color="auto" w:fill="auto"/>
            <w:hideMark/>
          </w:tcPr>
          <w:p w14:paraId="3C71A78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6F34D7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5287D5E" w14:textId="77777777" w:rsidTr="0065753D">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4684DF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7283398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2F43431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4272A39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14042,92</w:t>
            </w:r>
          </w:p>
        </w:tc>
        <w:tc>
          <w:tcPr>
            <w:tcW w:w="1100" w:type="dxa"/>
            <w:tcBorders>
              <w:top w:val="nil"/>
              <w:left w:val="nil"/>
              <w:bottom w:val="single" w:sz="4" w:space="0" w:color="auto"/>
              <w:right w:val="single" w:sz="4" w:space="0" w:color="auto"/>
            </w:tcBorders>
            <w:shd w:val="clear" w:color="auto" w:fill="auto"/>
            <w:hideMark/>
          </w:tcPr>
          <w:p w14:paraId="42FB0C4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20591,23</w:t>
            </w:r>
          </w:p>
        </w:tc>
        <w:tc>
          <w:tcPr>
            <w:tcW w:w="1127" w:type="dxa"/>
            <w:tcBorders>
              <w:top w:val="nil"/>
              <w:left w:val="nil"/>
              <w:bottom w:val="single" w:sz="4" w:space="0" w:color="auto"/>
              <w:right w:val="single" w:sz="4" w:space="0" w:color="auto"/>
            </w:tcBorders>
            <w:shd w:val="clear" w:color="auto" w:fill="auto"/>
            <w:hideMark/>
          </w:tcPr>
          <w:p w14:paraId="34130EFB"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42753,12</w:t>
            </w:r>
          </w:p>
        </w:tc>
        <w:tc>
          <w:tcPr>
            <w:tcW w:w="1171" w:type="dxa"/>
            <w:tcBorders>
              <w:top w:val="nil"/>
              <w:left w:val="nil"/>
              <w:bottom w:val="single" w:sz="4" w:space="0" w:color="auto"/>
              <w:right w:val="single" w:sz="4" w:space="0" w:color="auto"/>
            </w:tcBorders>
            <w:shd w:val="clear" w:color="auto" w:fill="auto"/>
            <w:hideMark/>
          </w:tcPr>
          <w:p w14:paraId="5A32917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21502,30</w:t>
            </w:r>
          </w:p>
        </w:tc>
        <w:tc>
          <w:tcPr>
            <w:tcW w:w="1203" w:type="dxa"/>
            <w:tcBorders>
              <w:top w:val="nil"/>
              <w:left w:val="nil"/>
              <w:bottom w:val="single" w:sz="4" w:space="0" w:color="auto"/>
              <w:right w:val="single" w:sz="4" w:space="0" w:color="auto"/>
            </w:tcBorders>
            <w:shd w:val="clear" w:color="auto" w:fill="auto"/>
            <w:hideMark/>
          </w:tcPr>
          <w:p w14:paraId="61028938"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98889,57</w:t>
            </w:r>
          </w:p>
        </w:tc>
        <w:tc>
          <w:tcPr>
            <w:tcW w:w="1771" w:type="dxa"/>
            <w:tcBorders>
              <w:top w:val="nil"/>
              <w:left w:val="nil"/>
              <w:bottom w:val="single" w:sz="4" w:space="0" w:color="auto"/>
              <w:right w:val="single" w:sz="4" w:space="0" w:color="auto"/>
            </w:tcBorders>
            <w:shd w:val="clear" w:color="auto" w:fill="auto"/>
            <w:hideMark/>
          </w:tcPr>
          <w:p w14:paraId="39571C22"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5DDF28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627DE21" w14:textId="77777777" w:rsidTr="0065753D">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0D5E57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773DF6F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1F37735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D517B59"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100" w:type="dxa"/>
            <w:tcBorders>
              <w:top w:val="nil"/>
              <w:left w:val="nil"/>
              <w:bottom w:val="single" w:sz="4" w:space="0" w:color="auto"/>
              <w:right w:val="single" w:sz="4" w:space="0" w:color="auto"/>
            </w:tcBorders>
            <w:shd w:val="clear" w:color="auto" w:fill="auto"/>
            <w:hideMark/>
          </w:tcPr>
          <w:p w14:paraId="29F5C08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127" w:type="dxa"/>
            <w:tcBorders>
              <w:top w:val="nil"/>
              <w:left w:val="nil"/>
              <w:bottom w:val="single" w:sz="4" w:space="0" w:color="auto"/>
              <w:right w:val="single" w:sz="4" w:space="0" w:color="auto"/>
            </w:tcBorders>
            <w:shd w:val="clear" w:color="auto" w:fill="auto"/>
            <w:hideMark/>
          </w:tcPr>
          <w:p w14:paraId="53E7C18D"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171" w:type="dxa"/>
            <w:tcBorders>
              <w:top w:val="nil"/>
              <w:left w:val="nil"/>
              <w:bottom w:val="single" w:sz="4" w:space="0" w:color="auto"/>
              <w:right w:val="single" w:sz="4" w:space="0" w:color="auto"/>
            </w:tcBorders>
            <w:shd w:val="clear" w:color="auto" w:fill="auto"/>
            <w:hideMark/>
          </w:tcPr>
          <w:p w14:paraId="7CF9152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203" w:type="dxa"/>
            <w:tcBorders>
              <w:top w:val="nil"/>
              <w:left w:val="nil"/>
              <w:bottom w:val="single" w:sz="4" w:space="0" w:color="auto"/>
              <w:right w:val="single" w:sz="4" w:space="0" w:color="auto"/>
            </w:tcBorders>
            <w:shd w:val="clear" w:color="auto" w:fill="auto"/>
            <w:hideMark/>
          </w:tcPr>
          <w:p w14:paraId="7AACD48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771" w:type="dxa"/>
            <w:tcBorders>
              <w:top w:val="nil"/>
              <w:left w:val="nil"/>
              <w:bottom w:val="single" w:sz="4" w:space="0" w:color="auto"/>
              <w:right w:val="single" w:sz="4" w:space="0" w:color="auto"/>
            </w:tcBorders>
            <w:shd w:val="clear" w:color="auto" w:fill="auto"/>
            <w:hideMark/>
          </w:tcPr>
          <w:p w14:paraId="53621FC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7669DB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bl>
    <w:p w14:paraId="1CF99E7A" w14:textId="77777777" w:rsidR="0065753D" w:rsidRDefault="0065753D" w:rsidP="0065753D">
      <w:pPr>
        <w:spacing w:after="0" w:line="240" w:lineRule="auto"/>
        <w:contextualSpacing/>
        <w:jc w:val="center"/>
        <w:rPr>
          <w:rFonts w:ascii="Times New Roman" w:hAnsi="Times New Roman" w:cs="Times New Roman"/>
          <w:sz w:val="20"/>
          <w:szCs w:val="20"/>
        </w:rPr>
      </w:pPr>
    </w:p>
    <w:p w14:paraId="147D07D7" w14:textId="43A46FCE" w:rsidR="00804DCC" w:rsidRDefault="00804DCC" w:rsidP="0065753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166210FF" w14:textId="77777777" w:rsidR="00804DCC" w:rsidRDefault="00804DCC" w:rsidP="0065753D">
      <w:pPr>
        <w:spacing w:after="0" w:line="240" w:lineRule="auto"/>
        <w:contextualSpacing/>
        <w:jc w:val="center"/>
        <w:rPr>
          <w:rFonts w:ascii="Times New Roman" w:hAnsi="Times New Roman" w:cs="Times New Roman"/>
          <w:sz w:val="20"/>
          <w:szCs w:val="20"/>
        </w:rPr>
      </w:pPr>
    </w:p>
    <w:p w14:paraId="51BACB57" w14:textId="77777777" w:rsidR="00804DCC" w:rsidRDefault="00804DCC" w:rsidP="0065753D">
      <w:pPr>
        <w:spacing w:after="0" w:line="240" w:lineRule="auto"/>
        <w:contextualSpacing/>
        <w:jc w:val="center"/>
        <w:rPr>
          <w:rFonts w:ascii="Times New Roman" w:hAnsi="Times New Roman" w:cs="Times New Roman"/>
          <w:sz w:val="20"/>
          <w:szCs w:val="20"/>
        </w:rPr>
      </w:pPr>
    </w:p>
    <w:p w14:paraId="3907813D" w14:textId="77777777" w:rsidR="00804DCC" w:rsidRDefault="00804DCC" w:rsidP="0065753D">
      <w:pPr>
        <w:spacing w:after="0" w:line="240" w:lineRule="auto"/>
        <w:contextualSpacing/>
        <w:jc w:val="center"/>
        <w:rPr>
          <w:rFonts w:ascii="Times New Roman" w:hAnsi="Times New Roman" w:cs="Times New Roman"/>
          <w:sz w:val="20"/>
          <w:szCs w:val="20"/>
        </w:rPr>
      </w:pPr>
    </w:p>
    <w:p w14:paraId="6FF5D1A1" w14:textId="77777777" w:rsidR="00804DCC" w:rsidRDefault="00804DCC" w:rsidP="0065753D">
      <w:pPr>
        <w:spacing w:after="0" w:line="240" w:lineRule="auto"/>
        <w:contextualSpacing/>
        <w:jc w:val="center"/>
        <w:rPr>
          <w:rFonts w:ascii="Times New Roman" w:hAnsi="Times New Roman" w:cs="Times New Roman"/>
          <w:sz w:val="20"/>
          <w:szCs w:val="20"/>
        </w:rPr>
      </w:pPr>
    </w:p>
    <w:p w14:paraId="447810D6" w14:textId="77777777" w:rsidR="00804DCC" w:rsidRDefault="00804DCC" w:rsidP="0065753D">
      <w:pPr>
        <w:spacing w:after="0" w:line="240" w:lineRule="auto"/>
        <w:contextualSpacing/>
        <w:jc w:val="center"/>
        <w:rPr>
          <w:rFonts w:ascii="Times New Roman" w:hAnsi="Times New Roman" w:cs="Times New Roman"/>
          <w:sz w:val="20"/>
          <w:szCs w:val="20"/>
        </w:rPr>
      </w:pPr>
    </w:p>
    <w:p w14:paraId="4D2ACB9E" w14:textId="77777777" w:rsidR="00804DCC" w:rsidRDefault="00804DCC" w:rsidP="0065753D">
      <w:pPr>
        <w:spacing w:after="0" w:line="240" w:lineRule="auto"/>
        <w:contextualSpacing/>
        <w:jc w:val="center"/>
        <w:rPr>
          <w:rFonts w:ascii="Times New Roman" w:hAnsi="Times New Roman" w:cs="Times New Roman"/>
          <w:sz w:val="20"/>
          <w:szCs w:val="20"/>
        </w:rPr>
      </w:pPr>
    </w:p>
    <w:p w14:paraId="7DD2391F" w14:textId="77777777" w:rsidR="00804DCC" w:rsidRDefault="00804DCC" w:rsidP="0065753D">
      <w:pPr>
        <w:spacing w:after="0" w:line="240" w:lineRule="auto"/>
        <w:contextualSpacing/>
        <w:jc w:val="center"/>
        <w:rPr>
          <w:rFonts w:ascii="Times New Roman" w:hAnsi="Times New Roman" w:cs="Times New Roman"/>
          <w:sz w:val="20"/>
          <w:szCs w:val="20"/>
        </w:rPr>
      </w:pPr>
    </w:p>
    <w:p w14:paraId="2F928ADF" w14:textId="0C3E1433"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7</w:t>
      </w:r>
      <w:r w:rsidRPr="0065753D">
        <w:rPr>
          <w:rFonts w:ascii="Times New Roman" w:hAnsi="Times New Roman" w:cs="Times New Roman"/>
          <w:color w:val="000000"/>
          <w:sz w:val="28"/>
          <w:szCs w:val="28"/>
        </w:rPr>
        <w:t xml:space="preserve"> </w:t>
      </w:r>
    </w:p>
    <w:p w14:paraId="23E64C54"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550AF8A6"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20F1D2BF"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04E65A78" w14:textId="782EA613" w:rsidR="00804DCC" w:rsidRDefault="00804DCC" w:rsidP="00804DCC">
      <w:pPr>
        <w:spacing w:after="0" w:line="240" w:lineRule="auto"/>
        <w:contextualSpacing/>
        <w:jc w:val="right"/>
        <w:rPr>
          <w:rFonts w:ascii="Times New Roman" w:hAnsi="Times New Roman" w:cs="Times New Roman"/>
          <w:color w:val="000000"/>
          <w:sz w:val="28"/>
          <w:szCs w:val="28"/>
        </w:rPr>
      </w:pPr>
      <w:r w:rsidRPr="0065753D">
        <w:rPr>
          <w:rFonts w:ascii="Times New Roman" w:hAnsi="Times New Roman" w:cs="Times New Roman"/>
          <w:color w:val="000000"/>
          <w:sz w:val="28"/>
          <w:szCs w:val="28"/>
        </w:rPr>
        <w:t>Новосибирской области на 2021-2024 годы»</w:t>
      </w:r>
    </w:p>
    <w:p w14:paraId="449996FC" w14:textId="77777777" w:rsidR="00804DCC" w:rsidRDefault="00804DCC" w:rsidP="00804DCC">
      <w:pPr>
        <w:spacing w:after="0" w:line="240" w:lineRule="auto"/>
        <w:contextualSpacing/>
        <w:jc w:val="right"/>
        <w:rPr>
          <w:rFonts w:ascii="Times New Roman" w:hAnsi="Times New Roman" w:cs="Times New Roman"/>
          <w:color w:val="000000"/>
          <w:sz w:val="28"/>
          <w:szCs w:val="28"/>
        </w:rPr>
      </w:pPr>
    </w:p>
    <w:tbl>
      <w:tblPr>
        <w:tblW w:w="14631" w:type="dxa"/>
        <w:tblInd w:w="-38" w:type="dxa"/>
        <w:tblLayout w:type="fixed"/>
        <w:tblLook w:val="0000" w:firstRow="0" w:lastRow="0" w:firstColumn="0" w:lastColumn="0" w:noHBand="0" w:noVBand="0"/>
      </w:tblPr>
      <w:tblGrid>
        <w:gridCol w:w="3818"/>
        <w:gridCol w:w="1882"/>
        <w:gridCol w:w="1560"/>
        <w:gridCol w:w="1701"/>
        <w:gridCol w:w="1842"/>
        <w:gridCol w:w="1701"/>
        <w:gridCol w:w="2127"/>
      </w:tblGrid>
      <w:tr w:rsidR="00804DCC" w:rsidRPr="00804DCC" w14:paraId="7D73A214" w14:textId="77777777" w:rsidTr="00804DCC">
        <w:trPr>
          <w:trHeight w:val="305"/>
        </w:trPr>
        <w:tc>
          <w:tcPr>
            <w:tcW w:w="7260" w:type="dxa"/>
            <w:gridSpan w:val="3"/>
            <w:tcBorders>
              <w:top w:val="single" w:sz="6" w:space="0" w:color="auto"/>
              <w:left w:val="single" w:sz="6" w:space="0" w:color="auto"/>
              <w:bottom w:val="single" w:sz="6" w:space="0" w:color="auto"/>
              <w:right w:val="nil"/>
            </w:tcBorders>
          </w:tcPr>
          <w:p w14:paraId="74980D25"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Сводные финансовые затраты муниципальной программы</w:t>
            </w:r>
          </w:p>
        </w:tc>
        <w:tc>
          <w:tcPr>
            <w:tcW w:w="1701" w:type="dxa"/>
            <w:tcBorders>
              <w:top w:val="single" w:sz="6" w:space="0" w:color="auto"/>
              <w:left w:val="nil"/>
              <w:bottom w:val="single" w:sz="6" w:space="0" w:color="auto"/>
              <w:right w:val="nil"/>
            </w:tcBorders>
          </w:tcPr>
          <w:p w14:paraId="58129DE7"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842" w:type="dxa"/>
            <w:tcBorders>
              <w:top w:val="single" w:sz="6" w:space="0" w:color="auto"/>
              <w:left w:val="nil"/>
              <w:bottom w:val="single" w:sz="6" w:space="0" w:color="auto"/>
              <w:right w:val="nil"/>
            </w:tcBorders>
          </w:tcPr>
          <w:p w14:paraId="5D40937D"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701" w:type="dxa"/>
            <w:tcBorders>
              <w:top w:val="single" w:sz="6" w:space="0" w:color="auto"/>
              <w:left w:val="nil"/>
              <w:bottom w:val="single" w:sz="6" w:space="0" w:color="auto"/>
              <w:right w:val="nil"/>
            </w:tcBorders>
          </w:tcPr>
          <w:p w14:paraId="116703D2"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2127" w:type="dxa"/>
            <w:tcBorders>
              <w:top w:val="single" w:sz="6" w:space="0" w:color="auto"/>
              <w:left w:val="nil"/>
              <w:bottom w:val="single" w:sz="6" w:space="0" w:color="auto"/>
              <w:right w:val="single" w:sz="6" w:space="0" w:color="auto"/>
            </w:tcBorders>
          </w:tcPr>
          <w:p w14:paraId="380A47DC"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804DCC" w:rsidRPr="00804DCC" w14:paraId="39A85EDD" w14:textId="77777777" w:rsidTr="00804DCC">
        <w:trPr>
          <w:trHeight w:val="305"/>
        </w:trPr>
        <w:tc>
          <w:tcPr>
            <w:tcW w:w="3818" w:type="dxa"/>
            <w:tcBorders>
              <w:top w:val="single" w:sz="6" w:space="0" w:color="auto"/>
              <w:left w:val="single" w:sz="6" w:space="0" w:color="auto"/>
              <w:bottom w:val="nil"/>
              <w:right w:val="single" w:sz="6" w:space="0" w:color="auto"/>
            </w:tcBorders>
          </w:tcPr>
          <w:p w14:paraId="581DCD54"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источники и объемы  расходов по программе</w:t>
            </w:r>
          </w:p>
        </w:tc>
        <w:tc>
          <w:tcPr>
            <w:tcW w:w="6985" w:type="dxa"/>
            <w:gridSpan w:val="4"/>
            <w:tcBorders>
              <w:top w:val="single" w:sz="6" w:space="0" w:color="auto"/>
              <w:left w:val="single" w:sz="6" w:space="0" w:color="auto"/>
              <w:bottom w:val="single" w:sz="6" w:space="0" w:color="auto"/>
              <w:right w:val="nil"/>
            </w:tcBorders>
          </w:tcPr>
          <w:p w14:paraId="0A5AF74B"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финансовые затраты в ценах 2020 года , тыс.рублей</w:t>
            </w:r>
          </w:p>
        </w:tc>
        <w:tc>
          <w:tcPr>
            <w:tcW w:w="1701" w:type="dxa"/>
            <w:tcBorders>
              <w:top w:val="single" w:sz="6" w:space="0" w:color="auto"/>
              <w:left w:val="nil"/>
              <w:bottom w:val="single" w:sz="6" w:space="0" w:color="auto"/>
              <w:right w:val="single" w:sz="6" w:space="0" w:color="auto"/>
            </w:tcBorders>
          </w:tcPr>
          <w:p w14:paraId="5A2CE99F"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2127" w:type="dxa"/>
            <w:tcBorders>
              <w:top w:val="single" w:sz="6" w:space="0" w:color="auto"/>
              <w:left w:val="single" w:sz="6" w:space="0" w:color="auto"/>
              <w:bottom w:val="nil"/>
              <w:right w:val="single" w:sz="6" w:space="0" w:color="auto"/>
            </w:tcBorders>
          </w:tcPr>
          <w:p w14:paraId="080B6EDA"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примечание</w:t>
            </w:r>
          </w:p>
        </w:tc>
      </w:tr>
      <w:tr w:rsidR="00804DCC" w:rsidRPr="00804DCC" w14:paraId="4A0C0CE2" w14:textId="77777777" w:rsidTr="00804DCC">
        <w:trPr>
          <w:trHeight w:val="305"/>
        </w:trPr>
        <w:tc>
          <w:tcPr>
            <w:tcW w:w="3818" w:type="dxa"/>
            <w:tcBorders>
              <w:top w:val="nil"/>
              <w:left w:val="single" w:sz="6" w:space="0" w:color="auto"/>
              <w:bottom w:val="nil"/>
              <w:right w:val="single" w:sz="6" w:space="0" w:color="auto"/>
            </w:tcBorders>
          </w:tcPr>
          <w:p w14:paraId="0B4C0A92"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882" w:type="dxa"/>
            <w:tcBorders>
              <w:top w:val="single" w:sz="6" w:space="0" w:color="auto"/>
              <w:left w:val="single" w:sz="6" w:space="0" w:color="auto"/>
              <w:bottom w:val="nil"/>
              <w:right w:val="single" w:sz="6" w:space="0" w:color="auto"/>
            </w:tcBorders>
          </w:tcPr>
          <w:p w14:paraId="7F3E450C"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всего</w:t>
            </w:r>
          </w:p>
        </w:tc>
        <w:tc>
          <w:tcPr>
            <w:tcW w:w="5103" w:type="dxa"/>
            <w:gridSpan w:val="3"/>
            <w:tcBorders>
              <w:top w:val="single" w:sz="6" w:space="0" w:color="auto"/>
              <w:left w:val="single" w:sz="6" w:space="0" w:color="auto"/>
              <w:bottom w:val="single" w:sz="6" w:space="0" w:color="auto"/>
              <w:right w:val="nil"/>
            </w:tcBorders>
          </w:tcPr>
          <w:p w14:paraId="12EBDE8A"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в том числе по годам реализации</w:t>
            </w:r>
          </w:p>
        </w:tc>
        <w:tc>
          <w:tcPr>
            <w:tcW w:w="1701" w:type="dxa"/>
            <w:tcBorders>
              <w:top w:val="single" w:sz="6" w:space="0" w:color="auto"/>
              <w:left w:val="nil"/>
              <w:bottom w:val="single" w:sz="6" w:space="0" w:color="auto"/>
              <w:right w:val="single" w:sz="6" w:space="0" w:color="auto"/>
            </w:tcBorders>
          </w:tcPr>
          <w:p w14:paraId="02712234"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2127" w:type="dxa"/>
            <w:tcBorders>
              <w:top w:val="nil"/>
              <w:left w:val="single" w:sz="6" w:space="0" w:color="auto"/>
              <w:bottom w:val="nil"/>
              <w:right w:val="single" w:sz="6" w:space="0" w:color="auto"/>
            </w:tcBorders>
          </w:tcPr>
          <w:p w14:paraId="4939D0C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14B9E7D8" w14:textId="77777777" w:rsidTr="00804DCC">
        <w:trPr>
          <w:trHeight w:val="305"/>
        </w:trPr>
        <w:tc>
          <w:tcPr>
            <w:tcW w:w="3818" w:type="dxa"/>
            <w:tcBorders>
              <w:top w:val="nil"/>
              <w:left w:val="single" w:sz="6" w:space="0" w:color="auto"/>
              <w:bottom w:val="single" w:sz="6" w:space="0" w:color="auto"/>
              <w:right w:val="single" w:sz="6" w:space="0" w:color="auto"/>
            </w:tcBorders>
          </w:tcPr>
          <w:p w14:paraId="4B5724B9" w14:textId="77777777" w:rsidR="00804DCC" w:rsidRPr="00804DCC" w:rsidRDefault="00804DCC" w:rsidP="00804DCC">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882" w:type="dxa"/>
            <w:tcBorders>
              <w:top w:val="nil"/>
              <w:left w:val="single" w:sz="6" w:space="0" w:color="auto"/>
              <w:bottom w:val="single" w:sz="6" w:space="0" w:color="auto"/>
              <w:right w:val="single" w:sz="6" w:space="0" w:color="auto"/>
            </w:tcBorders>
          </w:tcPr>
          <w:p w14:paraId="6928B940"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A57C99B"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2021</w:t>
            </w:r>
          </w:p>
        </w:tc>
        <w:tc>
          <w:tcPr>
            <w:tcW w:w="1701" w:type="dxa"/>
            <w:tcBorders>
              <w:top w:val="single" w:sz="6" w:space="0" w:color="auto"/>
              <w:left w:val="single" w:sz="6" w:space="0" w:color="auto"/>
              <w:bottom w:val="single" w:sz="6" w:space="0" w:color="auto"/>
              <w:right w:val="single" w:sz="6" w:space="0" w:color="auto"/>
            </w:tcBorders>
          </w:tcPr>
          <w:p w14:paraId="74DE14B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2022</w:t>
            </w:r>
          </w:p>
        </w:tc>
        <w:tc>
          <w:tcPr>
            <w:tcW w:w="1842" w:type="dxa"/>
            <w:tcBorders>
              <w:top w:val="single" w:sz="6" w:space="0" w:color="auto"/>
              <w:left w:val="single" w:sz="6" w:space="0" w:color="auto"/>
              <w:bottom w:val="single" w:sz="6" w:space="0" w:color="auto"/>
              <w:right w:val="single" w:sz="6" w:space="0" w:color="auto"/>
            </w:tcBorders>
          </w:tcPr>
          <w:p w14:paraId="06CE001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2023</w:t>
            </w:r>
          </w:p>
        </w:tc>
        <w:tc>
          <w:tcPr>
            <w:tcW w:w="1701" w:type="dxa"/>
            <w:tcBorders>
              <w:top w:val="single" w:sz="6" w:space="0" w:color="auto"/>
              <w:left w:val="single" w:sz="6" w:space="0" w:color="auto"/>
              <w:bottom w:val="single" w:sz="6" w:space="0" w:color="auto"/>
              <w:right w:val="single" w:sz="6" w:space="0" w:color="auto"/>
            </w:tcBorders>
          </w:tcPr>
          <w:p w14:paraId="27E6F23D"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2024</w:t>
            </w:r>
          </w:p>
        </w:tc>
        <w:tc>
          <w:tcPr>
            <w:tcW w:w="2127" w:type="dxa"/>
            <w:tcBorders>
              <w:top w:val="nil"/>
              <w:left w:val="single" w:sz="6" w:space="0" w:color="auto"/>
              <w:bottom w:val="single" w:sz="6" w:space="0" w:color="auto"/>
              <w:right w:val="single" w:sz="6" w:space="0" w:color="auto"/>
            </w:tcBorders>
          </w:tcPr>
          <w:p w14:paraId="61E7CD3F"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249676F5" w14:textId="77777777" w:rsidTr="00804DCC">
        <w:trPr>
          <w:trHeight w:val="305"/>
        </w:trPr>
        <w:tc>
          <w:tcPr>
            <w:tcW w:w="3818" w:type="dxa"/>
            <w:tcBorders>
              <w:top w:val="single" w:sz="6" w:space="0" w:color="auto"/>
              <w:left w:val="single" w:sz="6" w:space="0" w:color="auto"/>
              <w:bottom w:val="single" w:sz="6" w:space="0" w:color="auto"/>
              <w:right w:val="single" w:sz="6" w:space="0" w:color="auto"/>
            </w:tcBorders>
          </w:tcPr>
          <w:p w14:paraId="3B0009E8"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w:t>
            </w:r>
          </w:p>
        </w:tc>
        <w:tc>
          <w:tcPr>
            <w:tcW w:w="1882" w:type="dxa"/>
            <w:tcBorders>
              <w:top w:val="single" w:sz="6" w:space="0" w:color="auto"/>
              <w:left w:val="single" w:sz="6" w:space="0" w:color="auto"/>
              <w:bottom w:val="single" w:sz="6" w:space="0" w:color="auto"/>
              <w:right w:val="single" w:sz="6" w:space="0" w:color="auto"/>
            </w:tcBorders>
          </w:tcPr>
          <w:p w14:paraId="0B88EB37"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w:t>
            </w:r>
          </w:p>
        </w:tc>
        <w:tc>
          <w:tcPr>
            <w:tcW w:w="1560" w:type="dxa"/>
            <w:tcBorders>
              <w:top w:val="single" w:sz="6" w:space="0" w:color="auto"/>
              <w:left w:val="single" w:sz="6" w:space="0" w:color="auto"/>
              <w:bottom w:val="single" w:sz="6" w:space="0" w:color="auto"/>
              <w:right w:val="single" w:sz="6" w:space="0" w:color="auto"/>
            </w:tcBorders>
          </w:tcPr>
          <w:p w14:paraId="1EB45FF8"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3</w:t>
            </w:r>
          </w:p>
        </w:tc>
        <w:tc>
          <w:tcPr>
            <w:tcW w:w="1701" w:type="dxa"/>
            <w:tcBorders>
              <w:top w:val="single" w:sz="6" w:space="0" w:color="auto"/>
              <w:left w:val="single" w:sz="6" w:space="0" w:color="auto"/>
              <w:bottom w:val="single" w:sz="6" w:space="0" w:color="auto"/>
              <w:right w:val="single" w:sz="6" w:space="0" w:color="auto"/>
            </w:tcBorders>
          </w:tcPr>
          <w:p w14:paraId="08D26F6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4</w:t>
            </w:r>
          </w:p>
        </w:tc>
        <w:tc>
          <w:tcPr>
            <w:tcW w:w="1842" w:type="dxa"/>
            <w:tcBorders>
              <w:top w:val="single" w:sz="6" w:space="0" w:color="auto"/>
              <w:left w:val="single" w:sz="6" w:space="0" w:color="auto"/>
              <w:bottom w:val="single" w:sz="6" w:space="0" w:color="auto"/>
              <w:right w:val="single" w:sz="6" w:space="0" w:color="auto"/>
            </w:tcBorders>
          </w:tcPr>
          <w:p w14:paraId="0C08B91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5</w:t>
            </w:r>
          </w:p>
        </w:tc>
        <w:tc>
          <w:tcPr>
            <w:tcW w:w="1701" w:type="dxa"/>
            <w:tcBorders>
              <w:top w:val="single" w:sz="6" w:space="0" w:color="auto"/>
              <w:left w:val="single" w:sz="6" w:space="0" w:color="auto"/>
              <w:bottom w:val="single" w:sz="6" w:space="0" w:color="auto"/>
              <w:right w:val="single" w:sz="6" w:space="0" w:color="auto"/>
            </w:tcBorders>
          </w:tcPr>
          <w:p w14:paraId="45B20FD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6</w:t>
            </w:r>
          </w:p>
        </w:tc>
        <w:tc>
          <w:tcPr>
            <w:tcW w:w="2127" w:type="dxa"/>
            <w:tcBorders>
              <w:top w:val="single" w:sz="6" w:space="0" w:color="auto"/>
              <w:left w:val="single" w:sz="6" w:space="0" w:color="auto"/>
              <w:bottom w:val="single" w:sz="6" w:space="0" w:color="auto"/>
              <w:right w:val="single" w:sz="6" w:space="0" w:color="auto"/>
            </w:tcBorders>
          </w:tcPr>
          <w:p w14:paraId="5B17369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7</w:t>
            </w:r>
          </w:p>
        </w:tc>
      </w:tr>
      <w:tr w:rsidR="00804DCC" w:rsidRPr="00804DCC" w14:paraId="71A9BA09" w14:textId="77777777" w:rsidTr="00804DCC">
        <w:trPr>
          <w:trHeight w:val="972"/>
        </w:trPr>
        <w:tc>
          <w:tcPr>
            <w:tcW w:w="3818" w:type="dxa"/>
            <w:tcBorders>
              <w:top w:val="single" w:sz="6" w:space="0" w:color="auto"/>
              <w:left w:val="single" w:sz="6" w:space="0" w:color="auto"/>
              <w:bottom w:val="single" w:sz="6" w:space="0" w:color="auto"/>
              <w:right w:val="single" w:sz="6" w:space="0" w:color="auto"/>
            </w:tcBorders>
          </w:tcPr>
          <w:p w14:paraId="3B5E53A5"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всего финасовых затрат , в том числе из:</w:t>
            </w:r>
          </w:p>
        </w:tc>
        <w:tc>
          <w:tcPr>
            <w:tcW w:w="1882" w:type="dxa"/>
            <w:tcBorders>
              <w:top w:val="single" w:sz="6" w:space="0" w:color="auto"/>
              <w:left w:val="single" w:sz="6" w:space="0" w:color="auto"/>
              <w:bottom w:val="single" w:sz="6" w:space="0" w:color="auto"/>
              <w:right w:val="single" w:sz="6" w:space="0" w:color="auto"/>
            </w:tcBorders>
          </w:tcPr>
          <w:p w14:paraId="2CBBB516"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115443,12</w:t>
            </w:r>
          </w:p>
        </w:tc>
        <w:tc>
          <w:tcPr>
            <w:tcW w:w="1560" w:type="dxa"/>
            <w:tcBorders>
              <w:top w:val="single" w:sz="6" w:space="0" w:color="auto"/>
              <w:left w:val="single" w:sz="6" w:space="0" w:color="auto"/>
              <w:bottom w:val="single" w:sz="6" w:space="0" w:color="auto"/>
              <w:right w:val="single" w:sz="6" w:space="0" w:color="auto"/>
            </w:tcBorders>
          </w:tcPr>
          <w:p w14:paraId="381EE628"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18669,82</w:t>
            </w:r>
          </w:p>
        </w:tc>
        <w:tc>
          <w:tcPr>
            <w:tcW w:w="1701" w:type="dxa"/>
            <w:tcBorders>
              <w:top w:val="single" w:sz="6" w:space="0" w:color="auto"/>
              <w:left w:val="single" w:sz="6" w:space="0" w:color="auto"/>
              <w:bottom w:val="single" w:sz="6" w:space="0" w:color="auto"/>
              <w:right w:val="single" w:sz="6" w:space="0" w:color="auto"/>
            </w:tcBorders>
          </w:tcPr>
          <w:p w14:paraId="14706C38"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21212,13</w:t>
            </w:r>
          </w:p>
        </w:tc>
        <w:tc>
          <w:tcPr>
            <w:tcW w:w="1842" w:type="dxa"/>
            <w:tcBorders>
              <w:top w:val="single" w:sz="6" w:space="0" w:color="auto"/>
              <w:left w:val="single" w:sz="6" w:space="0" w:color="auto"/>
              <w:bottom w:val="single" w:sz="6" w:space="0" w:color="auto"/>
              <w:right w:val="single" w:sz="6" w:space="0" w:color="auto"/>
            </w:tcBorders>
          </w:tcPr>
          <w:p w14:paraId="37F4521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58675,38</w:t>
            </w:r>
          </w:p>
        </w:tc>
        <w:tc>
          <w:tcPr>
            <w:tcW w:w="1701" w:type="dxa"/>
            <w:tcBorders>
              <w:top w:val="single" w:sz="6" w:space="0" w:color="auto"/>
              <w:left w:val="single" w:sz="6" w:space="0" w:color="auto"/>
              <w:bottom w:val="single" w:sz="6" w:space="0" w:color="auto"/>
              <w:right w:val="single" w:sz="6" w:space="0" w:color="auto"/>
            </w:tcBorders>
          </w:tcPr>
          <w:p w14:paraId="32FE53F0"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16885,79</w:t>
            </w:r>
          </w:p>
        </w:tc>
        <w:tc>
          <w:tcPr>
            <w:tcW w:w="2127" w:type="dxa"/>
            <w:tcBorders>
              <w:top w:val="single" w:sz="6" w:space="0" w:color="auto"/>
              <w:left w:val="single" w:sz="6" w:space="0" w:color="auto"/>
              <w:bottom w:val="single" w:sz="6" w:space="0" w:color="auto"/>
              <w:right w:val="single" w:sz="6" w:space="0" w:color="auto"/>
            </w:tcBorders>
          </w:tcPr>
          <w:p w14:paraId="61E6E345"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122EA89C" w14:textId="77777777" w:rsidTr="00804DCC">
        <w:trPr>
          <w:trHeight w:val="739"/>
        </w:trPr>
        <w:tc>
          <w:tcPr>
            <w:tcW w:w="3818" w:type="dxa"/>
            <w:tcBorders>
              <w:top w:val="single" w:sz="6" w:space="0" w:color="auto"/>
              <w:left w:val="single" w:sz="6" w:space="0" w:color="auto"/>
              <w:bottom w:val="single" w:sz="6" w:space="0" w:color="auto"/>
              <w:right w:val="single" w:sz="6" w:space="0" w:color="auto"/>
            </w:tcBorders>
          </w:tcPr>
          <w:p w14:paraId="1752E1A9"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федерального бюджета*</w:t>
            </w:r>
          </w:p>
        </w:tc>
        <w:tc>
          <w:tcPr>
            <w:tcW w:w="1882" w:type="dxa"/>
            <w:tcBorders>
              <w:top w:val="single" w:sz="6" w:space="0" w:color="auto"/>
              <w:left w:val="single" w:sz="6" w:space="0" w:color="auto"/>
              <w:bottom w:val="single" w:sz="6" w:space="0" w:color="auto"/>
              <w:right w:val="single" w:sz="6" w:space="0" w:color="auto"/>
            </w:tcBorders>
          </w:tcPr>
          <w:p w14:paraId="61A7C392"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3825,0</w:t>
            </w:r>
          </w:p>
        </w:tc>
        <w:tc>
          <w:tcPr>
            <w:tcW w:w="1560" w:type="dxa"/>
            <w:tcBorders>
              <w:top w:val="single" w:sz="6" w:space="0" w:color="auto"/>
              <w:left w:val="single" w:sz="6" w:space="0" w:color="auto"/>
              <w:bottom w:val="single" w:sz="6" w:space="0" w:color="auto"/>
              <w:right w:val="single" w:sz="6" w:space="0" w:color="auto"/>
            </w:tcBorders>
          </w:tcPr>
          <w:p w14:paraId="7C069433"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3825,00</w:t>
            </w:r>
          </w:p>
        </w:tc>
        <w:tc>
          <w:tcPr>
            <w:tcW w:w="1701" w:type="dxa"/>
            <w:tcBorders>
              <w:top w:val="single" w:sz="6" w:space="0" w:color="auto"/>
              <w:left w:val="single" w:sz="6" w:space="0" w:color="auto"/>
              <w:bottom w:val="single" w:sz="6" w:space="0" w:color="auto"/>
              <w:right w:val="single" w:sz="6" w:space="0" w:color="auto"/>
            </w:tcBorders>
          </w:tcPr>
          <w:p w14:paraId="23705267"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0,00</w:t>
            </w:r>
          </w:p>
        </w:tc>
        <w:tc>
          <w:tcPr>
            <w:tcW w:w="1842" w:type="dxa"/>
            <w:tcBorders>
              <w:top w:val="single" w:sz="6" w:space="0" w:color="auto"/>
              <w:left w:val="single" w:sz="6" w:space="0" w:color="auto"/>
              <w:bottom w:val="single" w:sz="6" w:space="0" w:color="auto"/>
              <w:right w:val="single" w:sz="6" w:space="0" w:color="auto"/>
            </w:tcBorders>
          </w:tcPr>
          <w:p w14:paraId="2716063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0,00</w:t>
            </w:r>
          </w:p>
        </w:tc>
        <w:tc>
          <w:tcPr>
            <w:tcW w:w="1701" w:type="dxa"/>
            <w:tcBorders>
              <w:top w:val="single" w:sz="6" w:space="0" w:color="auto"/>
              <w:left w:val="single" w:sz="6" w:space="0" w:color="auto"/>
              <w:bottom w:val="single" w:sz="6" w:space="0" w:color="auto"/>
              <w:right w:val="single" w:sz="6" w:space="0" w:color="auto"/>
            </w:tcBorders>
          </w:tcPr>
          <w:p w14:paraId="12F97327"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0,00</w:t>
            </w:r>
          </w:p>
        </w:tc>
        <w:tc>
          <w:tcPr>
            <w:tcW w:w="2127" w:type="dxa"/>
            <w:tcBorders>
              <w:top w:val="single" w:sz="6" w:space="0" w:color="auto"/>
              <w:left w:val="single" w:sz="6" w:space="0" w:color="auto"/>
              <w:bottom w:val="single" w:sz="6" w:space="0" w:color="auto"/>
              <w:right w:val="single" w:sz="6" w:space="0" w:color="auto"/>
            </w:tcBorders>
          </w:tcPr>
          <w:p w14:paraId="06C36CB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79309CC2" w14:textId="77777777" w:rsidTr="00804DCC">
        <w:trPr>
          <w:trHeight w:val="725"/>
        </w:trPr>
        <w:tc>
          <w:tcPr>
            <w:tcW w:w="3818" w:type="dxa"/>
            <w:tcBorders>
              <w:top w:val="single" w:sz="6" w:space="0" w:color="auto"/>
              <w:left w:val="single" w:sz="6" w:space="0" w:color="auto"/>
              <w:bottom w:val="single" w:sz="6" w:space="0" w:color="auto"/>
              <w:right w:val="single" w:sz="6" w:space="0" w:color="auto"/>
            </w:tcBorders>
          </w:tcPr>
          <w:p w14:paraId="23073361"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областного бюджета *</w:t>
            </w:r>
          </w:p>
        </w:tc>
        <w:tc>
          <w:tcPr>
            <w:tcW w:w="1882" w:type="dxa"/>
            <w:tcBorders>
              <w:top w:val="single" w:sz="6" w:space="0" w:color="auto"/>
              <w:left w:val="single" w:sz="6" w:space="0" w:color="auto"/>
              <w:bottom w:val="single" w:sz="6" w:space="0" w:color="auto"/>
              <w:right w:val="single" w:sz="6" w:space="0" w:color="auto"/>
            </w:tcBorders>
          </w:tcPr>
          <w:p w14:paraId="664AC762"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18204,16</w:t>
            </w:r>
          </w:p>
        </w:tc>
        <w:tc>
          <w:tcPr>
            <w:tcW w:w="1560" w:type="dxa"/>
            <w:tcBorders>
              <w:top w:val="single" w:sz="6" w:space="0" w:color="auto"/>
              <w:left w:val="single" w:sz="6" w:space="0" w:color="auto"/>
              <w:bottom w:val="single" w:sz="6" w:space="0" w:color="auto"/>
              <w:right w:val="single" w:sz="6" w:space="0" w:color="auto"/>
            </w:tcBorders>
          </w:tcPr>
          <w:p w14:paraId="5DCFEED0"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801,90</w:t>
            </w:r>
          </w:p>
        </w:tc>
        <w:tc>
          <w:tcPr>
            <w:tcW w:w="1701" w:type="dxa"/>
            <w:tcBorders>
              <w:top w:val="single" w:sz="6" w:space="0" w:color="auto"/>
              <w:left w:val="single" w:sz="6" w:space="0" w:color="auto"/>
              <w:bottom w:val="single" w:sz="6" w:space="0" w:color="auto"/>
              <w:right w:val="single" w:sz="6" w:space="0" w:color="auto"/>
            </w:tcBorders>
          </w:tcPr>
          <w:p w14:paraId="0D099734"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620,90</w:t>
            </w:r>
          </w:p>
        </w:tc>
        <w:tc>
          <w:tcPr>
            <w:tcW w:w="1842" w:type="dxa"/>
            <w:tcBorders>
              <w:top w:val="single" w:sz="6" w:space="0" w:color="auto"/>
              <w:left w:val="single" w:sz="6" w:space="0" w:color="auto"/>
              <w:bottom w:val="single" w:sz="6" w:space="0" w:color="auto"/>
              <w:right w:val="single" w:sz="6" w:space="0" w:color="auto"/>
            </w:tcBorders>
          </w:tcPr>
          <w:p w14:paraId="43FA601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15922,26</w:t>
            </w:r>
          </w:p>
        </w:tc>
        <w:tc>
          <w:tcPr>
            <w:tcW w:w="1701" w:type="dxa"/>
            <w:tcBorders>
              <w:top w:val="single" w:sz="6" w:space="0" w:color="auto"/>
              <w:left w:val="single" w:sz="6" w:space="0" w:color="auto"/>
              <w:bottom w:val="single" w:sz="6" w:space="0" w:color="auto"/>
              <w:right w:val="single" w:sz="6" w:space="0" w:color="auto"/>
            </w:tcBorders>
          </w:tcPr>
          <w:p w14:paraId="7745F12E"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859,10</w:t>
            </w:r>
          </w:p>
        </w:tc>
        <w:tc>
          <w:tcPr>
            <w:tcW w:w="2127" w:type="dxa"/>
            <w:tcBorders>
              <w:top w:val="single" w:sz="6" w:space="0" w:color="auto"/>
              <w:left w:val="single" w:sz="6" w:space="0" w:color="auto"/>
              <w:bottom w:val="single" w:sz="6" w:space="0" w:color="auto"/>
              <w:right w:val="single" w:sz="6" w:space="0" w:color="auto"/>
            </w:tcBorders>
          </w:tcPr>
          <w:p w14:paraId="514257D6"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0D7D54C0" w14:textId="77777777" w:rsidTr="00804DCC">
        <w:trPr>
          <w:trHeight w:val="463"/>
        </w:trPr>
        <w:tc>
          <w:tcPr>
            <w:tcW w:w="3818" w:type="dxa"/>
            <w:tcBorders>
              <w:top w:val="single" w:sz="6" w:space="0" w:color="auto"/>
              <w:left w:val="single" w:sz="6" w:space="0" w:color="auto"/>
              <w:bottom w:val="single" w:sz="6" w:space="0" w:color="auto"/>
              <w:right w:val="single" w:sz="6" w:space="0" w:color="auto"/>
            </w:tcBorders>
          </w:tcPr>
          <w:p w14:paraId="58FAAD85"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местного бюджета</w:t>
            </w:r>
          </w:p>
        </w:tc>
        <w:tc>
          <w:tcPr>
            <w:tcW w:w="1882" w:type="dxa"/>
            <w:tcBorders>
              <w:top w:val="single" w:sz="6" w:space="0" w:color="auto"/>
              <w:left w:val="single" w:sz="6" w:space="0" w:color="auto"/>
              <w:bottom w:val="single" w:sz="6" w:space="0" w:color="auto"/>
              <w:right w:val="single" w:sz="6" w:space="0" w:color="auto"/>
            </w:tcBorders>
          </w:tcPr>
          <w:p w14:paraId="23DFA8A6"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98889,57</w:t>
            </w:r>
          </w:p>
        </w:tc>
        <w:tc>
          <w:tcPr>
            <w:tcW w:w="1560" w:type="dxa"/>
            <w:tcBorders>
              <w:top w:val="single" w:sz="6" w:space="0" w:color="auto"/>
              <w:left w:val="single" w:sz="6" w:space="0" w:color="auto"/>
              <w:bottom w:val="single" w:sz="6" w:space="0" w:color="auto"/>
              <w:right w:val="single" w:sz="6" w:space="0" w:color="auto"/>
            </w:tcBorders>
          </w:tcPr>
          <w:p w14:paraId="5655C045"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14042,92</w:t>
            </w:r>
          </w:p>
        </w:tc>
        <w:tc>
          <w:tcPr>
            <w:tcW w:w="1701" w:type="dxa"/>
            <w:tcBorders>
              <w:top w:val="single" w:sz="6" w:space="0" w:color="auto"/>
              <w:left w:val="single" w:sz="6" w:space="0" w:color="auto"/>
              <w:bottom w:val="single" w:sz="6" w:space="0" w:color="auto"/>
              <w:right w:val="single" w:sz="6" w:space="0" w:color="auto"/>
            </w:tcBorders>
          </w:tcPr>
          <w:p w14:paraId="32BDFA5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20591,23</w:t>
            </w:r>
          </w:p>
        </w:tc>
        <w:tc>
          <w:tcPr>
            <w:tcW w:w="1842" w:type="dxa"/>
            <w:tcBorders>
              <w:top w:val="single" w:sz="6" w:space="0" w:color="auto"/>
              <w:left w:val="single" w:sz="6" w:space="0" w:color="auto"/>
              <w:bottom w:val="single" w:sz="6" w:space="0" w:color="auto"/>
              <w:right w:val="single" w:sz="6" w:space="0" w:color="auto"/>
            </w:tcBorders>
          </w:tcPr>
          <w:p w14:paraId="3D39F5A9"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42753,12</w:t>
            </w:r>
          </w:p>
        </w:tc>
        <w:tc>
          <w:tcPr>
            <w:tcW w:w="1701" w:type="dxa"/>
            <w:tcBorders>
              <w:top w:val="single" w:sz="6" w:space="0" w:color="auto"/>
              <w:left w:val="single" w:sz="6" w:space="0" w:color="auto"/>
              <w:bottom w:val="single" w:sz="6" w:space="0" w:color="auto"/>
              <w:right w:val="single" w:sz="6" w:space="0" w:color="auto"/>
            </w:tcBorders>
          </w:tcPr>
          <w:p w14:paraId="73921940"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21502,30</w:t>
            </w:r>
          </w:p>
        </w:tc>
        <w:tc>
          <w:tcPr>
            <w:tcW w:w="2127" w:type="dxa"/>
            <w:tcBorders>
              <w:top w:val="single" w:sz="6" w:space="0" w:color="auto"/>
              <w:left w:val="single" w:sz="6" w:space="0" w:color="auto"/>
              <w:bottom w:val="single" w:sz="6" w:space="0" w:color="auto"/>
              <w:right w:val="single" w:sz="6" w:space="0" w:color="auto"/>
            </w:tcBorders>
          </w:tcPr>
          <w:p w14:paraId="46DFA9AE"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0A387B1B" w14:textId="77777777" w:rsidTr="00804DCC">
        <w:trPr>
          <w:trHeight w:val="826"/>
        </w:trPr>
        <w:tc>
          <w:tcPr>
            <w:tcW w:w="3818" w:type="dxa"/>
            <w:tcBorders>
              <w:top w:val="single" w:sz="6" w:space="0" w:color="auto"/>
              <w:left w:val="single" w:sz="6" w:space="0" w:color="auto"/>
              <w:bottom w:val="single" w:sz="6" w:space="0" w:color="auto"/>
              <w:right w:val="single" w:sz="6" w:space="0" w:color="auto"/>
            </w:tcBorders>
          </w:tcPr>
          <w:p w14:paraId="1C2909BE"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внебюджетных источников*</w:t>
            </w:r>
          </w:p>
        </w:tc>
        <w:tc>
          <w:tcPr>
            <w:tcW w:w="1882" w:type="dxa"/>
            <w:tcBorders>
              <w:top w:val="nil"/>
              <w:left w:val="nil"/>
              <w:bottom w:val="nil"/>
              <w:right w:val="nil"/>
            </w:tcBorders>
          </w:tcPr>
          <w:p w14:paraId="6D677624"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352C4528"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E65CF97"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22D9DFAC"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B66A13A"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B43FC72"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r w:rsidR="00804DCC" w:rsidRPr="00804DCC" w14:paraId="18B00373" w14:textId="77777777" w:rsidTr="00804DCC">
        <w:trPr>
          <w:trHeight w:val="305"/>
        </w:trPr>
        <w:tc>
          <w:tcPr>
            <w:tcW w:w="3818" w:type="dxa"/>
            <w:tcBorders>
              <w:top w:val="single" w:sz="6" w:space="0" w:color="auto"/>
              <w:left w:val="single" w:sz="6" w:space="0" w:color="auto"/>
              <w:bottom w:val="single" w:sz="6" w:space="0" w:color="auto"/>
              <w:right w:val="nil"/>
            </w:tcBorders>
          </w:tcPr>
          <w:p w14:paraId="33D77E8B" w14:textId="77777777" w:rsidR="00804DCC" w:rsidRPr="00804DCC" w:rsidRDefault="00804DCC" w:rsidP="00804DCC">
            <w:pPr>
              <w:autoSpaceDE w:val="0"/>
              <w:autoSpaceDN w:val="0"/>
              <w:adjustRightInd w:val="0"/>
              <w:spacing w:after="0" w:line="240" w:lineRule="auto"/>
              <w:rPr>
                <w:rFonts w:ascii="Times New Roman" w:hAnsi="Times New Roman" w:cs="Times New Roman"/>
                <w:color w:val="000000"/>
                <w:kern w:val="0"/>
                <w:sz w:val="24"/>
                <w:szCs w:val="24"/>
              </w:rPr>
            </w:pPr>
            <w:r w:rsidRPr="00804DCC">
              <w:rPr>
                <w:rFonts w:ascii="Times New Roman" w:hAnsi="Times New Roman" w:cs="Times New Roman"/>
                <w:color w:val="000000"/>
                <w:kern w:val="0"/>
                <w:sz w:val="24"/>
                <w:szCs w:val="24"/>
              </w:rPr>
              <w:t>* указаны прогнозные значения</w:t>
            </w:r>
          </w:p>
        </w:tc>
        <w:tc>
          <w:tcPr>
            <w:tcW w:w="1882" w:type="dxa"/>
            <w:tcBorders>
              <w:top w:val="single" w:sz="6" w:space="0" w:color="auto"/>
              <w:left w:val="nil"/>
              <w:bottom w:val="single" w:sz="6" w:space="0" w:color="auto"/>
              <w:right w:val="nil"/>
            </w:tcBorders>
          </w:tcPr>
          <w:p w14:paraId="6D1E7C20"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60" w:type="dxa"/>
            <w:tcBorders>
              <w:top w:val="single" w:sz="6" w:space="0" w:color="auto"/>
              <w:left w:val="nil"/>
              <w:bottom w:val="single" w:sz="6" w:space="0" w:color="auto"/>
              <w:right w:val="nil"/>
            </w:tcBorders>
          </w:tcPr>
          <w:p w14:paraId="458CCB77"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701" w:type="dxa"/>
            <w:tcBorders>
              <w:top w:val="single" w:sz="6" w:space="0" w:color="auto"/>
              <w:left w:val="nil"/>
              <w:bottom w:val="single" w:sz="6" w:space="0" w:color="auto"/>
              <w:right w:val="nil"/>
            </w:tcBorders>
          </w:tcPr>
          <w:p w14:paraId="4566672D"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842" w:type="dxa"/>
            <w:tcBorders>
              <w:top w:val="single" w:sz="6" w:space="0" w:color="auto"/>
              <w:left w:val="nil"/>
              <w:bottom w:val="single" w:sz="6" w:space="0" w:color="auto"/>
              <w:right w:val="nil"/>
            </w:tcBorders>
          </w:tcPr>
          <w:p w14:paraId="0491061D"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701" w:type="dxa"/>
            <w:tcBorders>
              <w:top w:val="single" w:sz="6" w:space="0" w:color="auto"/>
              <w:left w:val="nil"/>
              <w:bottom w:val="single" w:sz="6" w:space="0" w:color="auto"/>
              <w:right w:val="nil"/>
            </w:tcBorders>
          </w:tcPr>
          <w:p w14:paraId="4AA43511"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2127" w:type="dxa"/>
            <w:tcBorders>
              <w:top w:val="single" w:sz="6" w:space="0" w:color="auto"/>
              <w:left w:val="nil"/>
              <w:bottom w:val="single" w:sz="6" w:space="0" w:color="auto"/>
              <w:right w:val="single" w:sz="6" w:space="0" w:color="auto"/>
            </w:tcBorders>
          </w:tcPr>
          <w:p w14:paraId="18949F4D" w14:textId="77777777" w:rsidR="00804DCC" w:rsidRPr="00804DCC" w:rsidRDefault="00804DCC" w:rsidP="00804DCC">
            <w:pPr>
              <w:autoSpaceDE w:val="0"/>
              <w:autoSpaceDN w:val="0"/>
              <w:adjustRightInd w:val="0"/>
              <w:spacing w:after="0" w:line="240" w:lineRule="auto"/>
              <w:jc w:val="right"/>
              <w:rPr>
                <w:rFonts w:ascii="Times New Roman" w:hAnsi="Times New Roman" w:cs="Times New Roman"/>
                <w:color w:val="000000"/>
                <w:kern w:val="0"/>
                <w:sz w:val="24"/>
                <w:szCs w:val="24"/>
              </w:rPr>
            </w:pPr>
          </w:p>
        </w:tc>
      </w:tr>
    </w:tbl>
    <w:p w14:paraId="050C9B34" w14:textId="77777777" w:rsidR="00804DCC" w:rsidRDefault="00804DCC" w:rsidP="00804DCC">
      <w:pPr>
        <w:spacing w:after="0" w:line="240" w:lineRule="auto"/>
        <w:contextualSpacing/>
        <w:jc w:val="center"/>
        <w:rPr>
          <w:rFonts w:ascii="Times New Roman" w:hAnsi="Times New Roman" w:cs="Times New Roman"/>
          <w:sz w:val="20"/>
          <w:szCs w:val="20"/>
        </w:rPr>
      </w:pPr>
    </w:p>
    <w:p w14:paraId="193AFF17" w14:textId="10239315" w:rsidR="00804DCC" w:rsidRDefault="00804DCC" w:rsidP="00804DC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3FCE4D5E" w14:textId="77777777" w:rsidR="00804DCC" w:rsidRDefault="00804DCC" w:rsidP="00804DCC">
      <w:pPr>
        <w:spacing w:after="0" w:line="240" w:lineRule="auto"/>
        <w:contextualSpacing/>
        <w:jc w:val="center"/>
        <w:rPr>
          <w:rFonts w:ascii="Times New Roman" w:hAnsi="Times New Roman" w:cs="Times New Roman"/>
          <w:sz w:val="20"/>
          <w:szCs w:val="20"/>
        </w:rPr>
      </w:pPr>
    </w:p>
    <w:permEnd w:id="460262450"/>
    <w:p w14:paraId="1CAE142B" w14:textId="77777777" w:rsidR="0065753D" w:rsidRDefault="0065753D" w:rsidP="0065753D">
      <w:pPr>
        <w:spacing w:line="240" w:lineRule="auto"/>
        <w:contextualSpacing/>
        <w:jc w:val="center"/>
        <w:rPr>
          <w:rFonts w:ascii="Times New Roman" w:hAnsi="Times New Roman" w:cs="Times New Roman"/>
          <w:sz w:val="20"/>
          <w:szCs w:val="20"/>
        </w:rPr>
      </w:pPr>
    </w:p>
    <w:sectPr w:rsidR="0065753D" w:rsidSect="002C5B6C">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AF241" w14:textId="77777777" w:rsidR="00DA32F3" w:rsidRDefault="00DA32F3" w:rsidP="003F66EC">
      <w:r>
        <w:separator/>
      </w:r>
    </w:p>
  </w:endnote>
  <w:endnote w:type="continuationSeparator" w:id="0">
    <w:p w14:paraId="7F275526" w14:textId="77777777" w:rsidR="00DA32F3" w:rsidRDefault="00DA32F3"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07C12" w14:textId="77777777" w:rsidR="00DA32F3" w:rsidRDefault="00DA32F3" w:rsidP="003F66EC">
      <w:r>
        <w:separator/>
      </w:r>
    </w:p>
  </w:footnote>
  <w:footnote w:type="continuationSeparator" w:id="0">
    <w:p w14:paraId="712BC5B7" w14:textId="77777777" w:rsidR="00DA32F3" w:rsidRDefault="00DA32F3"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491E14"/>
    <w:multiLevelType w:val="multilevel"/>
    <w:tmpl w:val="803859EE"/>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2kryIPSxPfIfrwLrUNrsaadD2Y9rKgf9AECqgZV3ZKWQo1A5Gb/P5w4HU5O07V2yd5ravFJa7kqDtcFOl0dRQ==" w:salt="xxN8C+7IPN7Rf+SYFz8xd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150124"/>
    <w:rsid w:val="00170197"/>
    <w:rsid w:val="001C2377"/>
    <w:rsid w:val="002C5B6C"/>
    <w:rsid w:val="002F4D4C"/>
    <w:rsid w:val="0035180A"/>
    <w:rsid w:val="00352E60"/>
    <w:rsid w:val="003F66EC"/>
    <w:rsid w:val="0041022D"/>
    <w:rsid w:val="00475BA5"/>
    <w:rsid w:val="00493F47"/>
    <w:rsid w:val="004B27E4"/>
    <w:rsid w:val="004D592D"/>
    <w:rsid w:val="005235EC"/>
    <w:rsid w:val="00611F22"/>
    <w:rsid w:val="006353C5"/>
    <w:rsid w:val="0065753D"/>
    <w:rsid w:val="0069097D"/>
    <w:rsid w:val="006A25A3"/>
    <w:rsid w:val="006A5D05"/>
    <w:rsid w:val="006D1841"/>
    <w:rsid w:val="006E247A"/>
    <w:rsid w:val="006F304D"/>
    <w:rsid w:val="007363A2"/>
    <w:rsid w:val="00737AA4"/>
    <w:rsid w:val="00741F30"/>
    <w:rsid w:val="007556B2"/>
    <w:rsid w:val="00776888"/>
    <w:rsid w:val="007807D7"/>
    <w:rsid w:val="007A63DF"/>
    <w:rsid w:val="00804DCC"/>
    <w:rsid w:val="00820E39"/>
    <w:rsid w:val="008605F5"/>
    <w:rsid w:val="008A67FA"/>
    <w:rsid w:val="008D16BA"/>
    <w:rsid w:val="008D1A3F"/>
    <w:rsid w:val="008F47C8"/>
    <w:rsid w:val="009B1A57"/>
    <w:rsid w:val="009B6195"/>
    <w:rsid w:val="00AB779A"/>
    <w:rsid w:val="00AC3D4E"/>
    <w:rsid w:val="00AD6BD0"/>
    <w:rsid w:val="00AF1D44"/>
    <w:rsid w:val="00BE0D06"/>
    <w:rsid w:val="00C05758"/>
    <w:rsid w:val="00C11D97"/>
    <w:rsid w:val="00C82258"/>
    <w:rsid w:val="00CB079A"/>
    <w:rsid w:val="00CB321E"/>
    <w:rsid w:val="00CB7A57"/>
    <w:rsid w:val="00CD1D20"/>
    <w:rsid w:val="00D04F2A"/>
    <w:rsid w:val="00D512BF"/>
    <w:rsid w:val="00D526EC"/>
    <w:rsid w:val="00DA32F3"/>
    <w:rsid w:val="00DB1F8C"/>
    <w:rsid w:val="00DD6828"/>
    <w:rsid w:val="00DE2880"/>
    <w:rsid w:val="00E04985"/>
    <w:rsid w:val="00E270C0"/>
    <w:rsid w:val="00E543BA"/>
    <w:rsid w:val="00ED1789"/>
    <w:rsid w:val="00EE5E3E"/>
    <w:rsid w:val="00EE6323"/>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2F4D4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2F4D4C"/>
    <w:rPr>
      <w:rFonts w:ascii="Segoe UI" w:hAnsi="Segoe UI" w:cs="Segoe UI"/>
      <w:sz w:val="18"/>
      <w:szCs w:val="18"/>
    </w:rPr>
  </w:style>
  <w:style w:type="character" w:styleId="ac">
    <w:name w:val="Hyperlink"/>
    <w:basedOn w:val="a1"/>
    <w:uiPriority w:val="99"/>
    <w:semiHidden/>
    <w:unhideWhenUsed/>
    <w:rsid w:val="0065753D"/>
    <w:rPr>
      <w:color w:val="0563C1"/>
      <w:u w:val="single"/>
    </w:rPr>
  </w:style>
  <w:style w:type="character" w:styleId="ad">
    <w:name w:val="FollowedHyperlink"/>
    <w:basedOn w:val="a1"/>
    <w:uiPriority w:val="99"/>
    <w:semiHidden/>
    <w:unhideWhenUsed/>
    <w:rsid w:val="0065753D"/>
    <w:rPr>
      <w:color w:val="954F72"/>
      <w:u w:val="single"/>
    </w:rPr>
  </w:style>
  <w:style w:type="paragraph" w:customStyle="1" w:styleId="xl65">
    <w:name w:val="xl65"/>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6">
    <w:name w:val="xl6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kern w:val="0"/>
      <w:sz w:val="24"/>
      <w:szCs w:val="24"/>
      <w:lang w:eastAsia="ru-RU"/>
      <w14:ligatures w14:val="none"/>
    </w:rPr>
  </w:style>
  <w:style w:type="paragraph" w:customStyle="1" w:styleId="xl67">
    <w:name w:val="xl67"/>
    <w:basedOn w:val="a0"/>
    <w:rsid w:val="006575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
    <w:name w:val="xl68"/>
    <w:basedOn w:val="a0"/>
    <w:rsid w:val="0065753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9">
    <w:name w:val="xl69"/>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0">
    <w:name w:val="xl70"/>
    <w:basedOn w:val="a0"/>
    <w:rsid w:val="0065753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1">
    <w:name w:val="xl71"/>
    <w:basedOn w:val="a0"/>
    <w:rsid w:val="0065753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3">
    <w:name w:val="xl73"/>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4">
    <w:name w:val="xl74"/>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5">
    <w:name w:val="xl75"/>
    <w:basedOn w:val="a0"/>
    <w:rsid w:val="0065753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77">
    <w:name w:val="xl77"/>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78">
    <w:name w:val="xl78"/>
    <w:basedOn w:val="a0"/>
    <w:rsid w:val="0065753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9">
    <w:name w:val="xl79"/>
    <w:basedOn w:val="a0"/>
    <w:rsid w:val="006575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0">
    <w:name w:val="xl80"/>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1">
    <w:name w:val="xl81"/>
    <w:basedOn w:val="a0"/>
    <w:rsid w:val="0065753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2">
    <w:name w:val="xl82"/>
    <w:basedOn w:val="a0"/>
    <w:rsid w:val="0065753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3">
    <w:name w:val="xl83"/>
    <w:basedOn w:val="a0"/>
    <w:rsid w:val="006575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4">
    <w:name w:val="xl84"/>
    <w:basedOn w:val="a0"/>
    <w:rsid w:val="006575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5">
    <w:name w:val="xl85"/>
    <w:basedOn w:val="a0"/>
    <w:rsid w:val="0065753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6">
    <w:name w:val="xl86"/>
    <w:basedOn w:val="a0"/>
    <w:rsid w:val="0065753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7">
    <w:name w:val="xl87"/>
    <w:basedOn w:val="a0"/>
    <w:rsid w:val="0065753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5882">
      <w:bodyDiv w:val="1"/>
      <w:marLeft w:val="0"/>
      <w:marRight w:val="0"/>
      <w:marTop w:val="0"/>
      <w:marBottom w:val="0"/>
      <w:divBdr>
        <w:top w:val="none" w:sz="0" w:space="0" w:color="auto"/>
        <w:left w:val="none" w:sz="0" w:space="0" w:color="auto"/>
        <w:bottom w:val="none" w:sz="0" w:space="0" w:color="auto"/>
        <w:right w:val="none" w:sz="0" w:space="0" w:color="auto"/>
      </w:divBdr>
    </w:div>
    <w:div w:id="460922409">
      <w:bodyDiv w:val="1"/>
      <w:marLeft w:val="0"/>
      <w:marRight w:val="0"/>
      <w:marTop w:val="0"/>
      <w:marBottom w:val="0"/>
      <w:divBdr>
        <w:top w:val="none" w:sz="0" w:space="0" w:color="auto"/>
        <w:left w:val="none" w:sz="0" w:space="0" w:color="auto"/>
        <w:bottom w:val="none" w:sz="0" w:space="0" w:color="auto"/>
        <w:right w:val="none" w:sz="0" w:space="0" w:color="auto"/>
      </w:divBdr>
    </w:div>
    <w:div w:id="663779701">
      <w:bodyDiv w:val="1"/>
      <w:marLeft w:val="0"/>
      <w:marRight w:val="0"/>
      <w:marTop w:val="0"/>
      <w:marBottom w:val="0"/>
      <w:divBdr>
        <w:top w:val="none" w:sz="0" w:space="0" w:color="auto"/>
        <w:left w:val="none" w:sz="0" w:space="0" w:color="auto"/>
        <w:bottom w:val="none" w:sz="0" w:space="0" w:color="auto"/>
        <w:right w:val="none" w:sz="0" w:space="0" w:color="auto"/>
      </w:divBdr>
    </w:div>
    <w:div w:id="1306861729">
      <w:bodyDiv w:val="1"/>
      <w:marLeft w:val="0"/>
      <w:marRight w:val="0"/>
      <w:marTop w:val="0"/>
      <w:marBottom w:val="0"/>
      <w:divBdr>
        <w:top w:val="none" w:sz="0" w:space="0" w:color="auto"/>
        <w:left w:val="none" w:sz="0" w:space="0" w:color="auto"/>
        <w:bottom w:val="none" w:sz="0" w:space="0" w:color="auto"/>
        <w:right w:val="none" w:sz="0" w:space="0" w:color="auto"/>
      </w:divBdr>
    </w:div>
    <w:div w:id="1349218126">
      <w:bodyDiv w:val="1"/>
      <w:marLeft w:val="0"/>
      <w:marRight w:val="0"/>
      <w:marTop w:val="0"/>
      <w:marBottom w:val="0"/>
      <w:divBdr>
        <w:top w:val="none" w:sz="0" w:space="0" w:color="auto"/>
        <w:left w:val="none" w:sz="0" w:space="0" w:color="auto"/>
        <w:bottom w:val="none" w:sz="0" w:space="0" w:color="auto"/>
        <w:right w:val="none" w:sz="0" w:space="0" w:color="auto"/>
      </w:divBdr>
    </w:div>
    <w:div w:id="1561095003">
      <w:bodyDiv w:val="1"/>
      <w:marLeft w:val="0"/>
      <w:marRight w:val="0"/>
      <w:marTop w:val="0"/>
      <w:marBottom w:val="0"/>
      <w:divBdr>
        <w:top w:val="none" w:sz="0" w:space="0" w:color="auto"/>
        <w:left w:val="none" w:sz="0" w:space="0" w:color="auto"/>
        <w:bottom w:val="none" w:sz="0" w:space="0" w:color="auto"/>
        <w:right w:val="none" w:sz="0" w:space="0" w:color="auto"/>
      </w:divBdr>
    </w:div>
    <w:div w:id="18967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32</Pages>
  <Words>3979</Words>
  <Characters>22686</Characters>
  <Application>Microsoft Office Word</Application>
  <DocSecurity>8</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20</cp:revision>
  <cp:lastPrinted>2024-02-07T08:53:00Z</cp:lastPrinted>
  <dcterms:created xsi:type="dcterms:W3CDTF">2023-07-19T07:48:00Z</dcterms:created>
  <dcterms:modified xsi:type="dcterms:W3CDTF">2024-02-16T03:26:00Z</dcterms:modified>
</cp:coreProperties>
</file>