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253391B3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7A513D0A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CD00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внесе</w:t>
            </w:r>
            <w:r w:rsidR="009F09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нии изменений в постановление администрации города Оби Новосибирской области от </w:t>
            </w:r>
            <w:r w:rsidR="00EE0B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9F09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6.0</w:t>
            </w:r>
            <w:r w:rsidR="00EE0B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9F09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</w:t>
            </w:r>
            <w:r w:rsidR="00EE0B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9F09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C10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</w:t>
            </w:r>
            <w:r w:rsidR="009F09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4</w:t>
            </w:r>
            <w:r w:rsidR="00EE0B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</w:t>
            </w:r>
            <w:r w:rsidR="009F09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«Об утверждении</w:t>
            </w:r>
            <w:r w:rsidR="00EE0B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Порядка формирования муниципального задания в отношении муниципальных бюджетных, автономных и казенных учреждений города Оби Новосибирской области и финансового обеспечения выполнения муниципального задания</w:t>
            </w:r>
            <w:r w:rsidR="009F09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29801538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696A67" w:rsidRPr="00696A67">
        <w:rPr>
          <w:rFonts w:ascii="Times New Roman" w:hAnsi="Times New Roman" w:cs="Times New Roman"/>
          <w:sz w:val="28"/>
          <w:szCs w:val="28"/>
        </w:rPr>
        <w:t xml:space="preserve">В </w:t>
      </w:r>
      <w:r w:rsidR="00EE0B28">
        <w:rPr>
          <w:rFonts w:ascii="Times New Roman" w:hAnsi="Times New Roman" w:cs="Times New Roman"/>
          <w:sz w:val="28"/>
          <w:szCs w:val="28"/>
        </w:rPr>
        <w:t xml:space="preserve">целях формирования муниципальных заданий на оказание муниципальных услуг (выполнения работ) муниципальными учреждениями </w:t>
      </w:r>
      <w:proofErr w:type="gramStart"/>
      <w:r w:rsidR="00EE0B28">
        <w:rPr>
          <w:rFonts w:ascii="Times New Roman" w:hAnsi="Times New Roman" w:cs="Times New Roman"/>
          <w:sz w:val="28"/>
          <w:szCs w:val="28"/>
        </w:rPr>
        <w:t>города Оби</w:t>
      </w:r>
      <w:r w:rsidR="00484DFE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EE0B28">
        <w:rPr>
          <w:rFonts w:ascii="Times New Roman" w:hAnsi="Times New Roman" w:cs="Times New Roman"/>
          <w:sz w:val="28"/>
          <w:szCs w:val="28"/>
        </w:rPr>
        <w:t xml:space="preserve">, в соответствии с Бюджетным кодексом Российской Федерации, Федеральными законами от 12.01.1996 № 7-ФЗ «О некоммерческих организациях, от 06.10.2003 № 131-ФЗ «Об общих принципах организации местного самоуправления в Российской Федерации», от 03.11.2006 № 174-ФЗ «Об автономных учреждениях», руководствуясь  </w:t>
      </w:r>
      <w:r w:rsidR="00696A67" w:rsidRPr="00696A67">
        <w:rPr>
          <w:rFonts w:ascii="Times New Roman" w:hAnsi="Times New Roman" w:cs="Times New Roman"/>
          <w:sz w:val="28"/>
          <w:szCs w:val="28"/>
        </w:rPr>
        <w:t>ст</w:t>
      </w:r>
      <w:r w:rsidR="0069276C">
        <w:rPr>
          <w:rFonts w:ascii="Times New Roman" w:hAnsi="Times New Roman" w:cs="Times New Roman"/>
          <w:sz w:val="28"/>
          <w:szCs w:val="28"/>
        </w:rPr>
        <w:t xml:space="preserve">атьями </w:t>
      </w:r>
      <w:r w:rsidR="00696A67" w:rsidRPr="00696A67">
        <w:rPr>
          <w:rFonts w:ascii="Times New Roman" w:hAnsi="Times New Roman" w:cs="Times New Roman"/>
          <w:sz w:val="28"/>
          <w:szCs w:val="28"/>
        </w:rPr>
        <w:t xml:space="preserve">24-26 Устава муниципального образования городского округа города Оби </w:t>
      </w:r>
      <w:r w:rsidR="000303B9" w:rsidRPr="00A130C8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Новосибирской области</w:t>
      </w:r>
      <w:r w:rsidR="00696A67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0303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B1A57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  <w:proofErr w:type="gramEnd"/>
    </w:p>
    <w:p w14:paraId="7A0610F1" w14:textId="77777777" w:rsidR="0068687F" w:rsidRDefault="00542D0A" w:rsidP="00C51C89">
      <w:pPr>
        <w:pStyle w:val="a5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permStart w:id="460262450" w:edGrp="everyone"/>
      <w:r w:rsidRPr="005C08CA">
        <w:rPr>
          <w:rFonts w:ascii="Times New Roman" w:hAnsi="Times New Roman"/>
          <w:sz w:val="28"/>
          <w:szCs w:val="28"/>
          <w:lang w:eastAsia="ar-SA"/>
        </w:rPr>
        <w:t xml:space="preserve">Внести в Порядок формирования муниципального задания в отношении муниципальных бюджетных, автономных и казенных учреждений города Оби Новосибирской области и финансового обеспечения выполнения муниципального задания, утвержденный постановлением администрации города Оби Новосибирской области от 16.07.2020 г. № 441 </w:t>
      </w:r>
      <w:r w:rsidR="0068687F">
        <w:rPr>
          <w:rFonts w:ascii="Times New Roman" w:hAnsi="Times New Roman"/>
          <w:sz w:val="28"/>
          <w:szCs w:val="28"/>
          <w:lang w:eastAsia="ar-SA"/>
        </w:rPr>
        <w:t>следующие изменения:</w:t>
      </w:r>
    </w:p>
    <w:p w14:paraId="1EE14EAF" w14:textId="0FA7973F" w:rsidR="00542D0A" w:rsidRPr="001C04AC" w:rsidRDefault="0068687F" w:rsidP="001C04AC">
      <w:pPr>
        <w:pStyle w:val="a5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1C04AC">
        <w:rPr>
          <w:rFonts w:ascii="Times New Roman" w:hAnsi="Times New Roman"/>
          <w:sz w:val="28"/>
          <w:szCs w:val="28"/>
          <w:lang w:eastAsia="ar-SA"/>
        </w:rPr>
        <w:t>П</w:t>
      </w:r>
      <w:r w:rsidR="00466393" w:rsidRPr="001C04AC">
        <w:rPr>
          <w:rFonts w:ascii="Times New Roman" w:hAnsi="Times New Roman"/>
          <w:sz w:val="28"/>
          <w:szCs w:val="28"/>
          <w:lang w:eastAsia="ar-SA"/>
        </w:rPr>
        <w:t xml:space="preserve">одпункт 2) пункта 4 раздела </w:t>
      </w:r>
      <w:r w:rsidR="00466393" w:rsidRPr="001C04AC">
        <w:rPr>
          <w:rFonts w:ascii="Times New Roman" w:hAnsi="Times New Roman"/>
          <w:sz w:val="28"/>
          <w:szCs w:val="28"/>
          <w:lang w:val="en-US" w:eastAsia="ar-SA"/>
        </w:rPr>
        <w:t>II</w:t>
      </w:r>
      <w:r w:rsidR="00466393" w:rsidRPr="001C04A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1C04AC">
        <w:rPr>
          <w:rFonts w:ascii="Times New Roman" w:hAnsi="Times New Roman"/>
          <w:sz w:val="28"/>
          <w:szCs w:val="28"/>
          <w:lang w:eastAsia="ar-SA"/>
        </w:rPr>
        <w:t xml:space="preserve">изложить </w:t>
      </w:r>
      <w:r w:rsidR="00466393" w:rsidRPr="001C04AC">
        <w:rPr>
          <w:rFonts w:ascii="Times New Roman" w:hAnsi="Times New Roman"/>
          <w:sz w:val="28"/>
          <w:szCs w:val="28"/>
          <w:lang w:eastAsia="ar-SA"/>
        </w:rPr>
        <w:t>в следующей редакции</w:t>
      </w:r>
      <w:r w:rsidR="00542D0A" w:rsidRPr="001C04AC">
        <w:rPr>
          <w:rFonts w:ascii="Times New Roman" w:hAnsi="Times New Roman"/>
          <w:sz w:val="28"/>
          <w:szCs w:val="28"/>
          <w:lang w:eastAsia="ar-SA"/>
        </w:rPr>
        <w:t>:</w:t>
      </w:r>
      <w:r w:rsidR="00542D0A" w:rsidRPr="001C04AC">
        <w:rPr>
          <w:rFonts w:ascii="Times New Roman" w:hAnsi="Times New Roman"/>
          <w:sz w:val="28"/>
          <w:szCs w:val="28"/>
          <w:lang w:eastAsia="ar-SA"/>
        </w:rPr>
        <w:tab/>
      </w:r>
    </w:p>
    <w:p w14:paraId="0ACB2E22" w14:textId="7A53C6D1" w:rsidR="00542D0A" w:rsidRDefault="00542D0A" w:rsidP="006535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«</w:t>
      </w:r>
      <w:r w:rsidR="00466393">
        <w:rPr>
          <w:rFonts w:ascii="Times New Roman" w:hAnsi="Times New Roman"/>
          <w:sz w:val="28"/>
          <w:szCs w:val="28"/>
          <w:lang w:eastAsia="ar-SA"/>
        </w:rPr>
        <w:t>2) муниципальных бюджетных и муниципальных автономных учреждений города Оби Новосибирской области – органами, осуществляющими функции и полномочия учредителя, в ведении которых нах</w:t>
      </w:r>
      <w:r w:rsidR="0068687F">
        <w:rPr>
          <w:rFonts w:ascii="Times New Roman" w:hAnsi="Times New Roman"/>
          <w:sz w:val="28"/>
          <w:szCs w:val="28"/>
          <w:lang w:eastAsia="ar-SA"/>
        </w:rPr>
        <w:t>о</w:t>
      </w:r>
      <w:r w:rsidR="00466393">
        <w:rPr>
          <w:rFonts w:ascii="Times New Roman" w:hAnsi="Times New Roman"/>
          <w:sz w:val="28"/>
          <w:szCs w:val="28"/>
          <w:lang w:eastAsia="ar-SA"/>
        </w:rPr>
        <w:t>дятся муниципальные и бюджетные учреждения</w:t>
      </w:r>
      <w:r w:rsidR="00043CA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66393">
        <w:rPr>
          <w:rFonts w:ascii="Times New Roman" w:hAnsi="Times New Roman"/>
          <w:sz w:val="28"/>
          <w:szCs w:val="28"/>
          <w:lang w:eastAsia="ar-SA"/>
        </w:rPr>
        <w:t>(управ</w:t>
      </w:r>
      <w:r w:rsidR="0068687F">
        <w:rPr>
          <w:rFonts w:ascii="Times New Roman" w:hAnsi="Times New Roman"/>
          <w:sz w:val="28"/>
          <w:szCs w:val="28"/>
          <w:lang w:eastAsia="ar-SA"/>
        </w:rPr>
        <w:t xml:space="preserve">ление образования и культуры, управление жилищно-коммунального хозяйства и благоустройства, отдел труда и социального обслуживания, </w:t>
      </w:r>
      <w:r w:rsidR="001A6156">
        <w:rPr>
          <w:rFonts w:ascii="Times New Roman" w:hAnsi="Times New Roman"/>
          <w:sz w:val="28"/>
          <w:szCs w:val="28"/>
          <w:lang w:eastAsia="ar-SA"/>
        </w:rPr>
        <w:t>управление молодежной политики,</w:t>
      </w:r>
      <w:r w:rsidR="0068687F">
        <w:rPr>
          <w:rFonts w:ascii="Times New Roman" w:hAnsi="Times New Roman"/>
          <w:sz w:val="28"/>
          <w:szCs w:val="28"/>
          <w:lang w:eastAsia="ar-SA"/>
        </w:rPr>
        <w:t xml:space="preserve"> физической культуры и спорт</w:t>
      </w:r>
      <w:r w:rsidR="001A6156">
        <w:rPr>
          <w:rFonts w:ascii="Times New Roman" w:hAnsi="Times New Roman"/>
          <w:sz w:val="28"/>
          <w:szCs w:val="28"/>
          <w:lang w:eastAsia="ar-SA"/>
        </w:rPr>
        <w:t>а</w:t>
      </w:r>
      <w:r w:rsidR="007F4BB8">
        <w:rPr>
          <w:rFonts w:ascii="Times New Roman" w:hAnsi="Times New Roman"/>
          <w:sz w:val="28"/>
          <w:szCs w:val="28"/>
          <w:lang w:eastAsia="ar-SA"/>
        </w:rPr>
        <w:t xml:space="preserve">) (далее – </w:t>
      </w:r>
      <w:proofErr w:type="gramStart"/>
      <w:r w:rsidR="007F4BB8">
        <w:rPr>
          <w:rFonts w:ascii="Times New Roman" w:hAnsi="Times New Roman"/>
          <w:sz w:val="28"/>
          <w:szCs w:val="28"/>
          <w:lang w:eastAsia="ar-SA"/>
        </w:rPr>
        <w:t>органы</w:t>
      </w:r>
      <w:proofErr w:type="gramEnd"/>
      <w:r w:rsidR="007F4BB8">
        <w:rPr>
          <w:rFonts w:ascii="Times New Roman" w:hAnsi="Times New Roman"/>
          <w:sz w:val="28"/>
          <w:szCs w:val="28"/>
          <w:lang w:eastAsia="ar-SA"/>
        </w:rPr>
        <w:t xml:space="preserve"> осуществляющие функции и полномочия учредителя)</w:t>
      </w:r>
      <w:r w:rsidR="007E5FBE">
        <w:rPr>
          <w:rFonts w:ascii="Times New Roman" w:hAnsi="Times New Roman"/>
          <w:sz w:val="28"/>
          <w:szCs w:val="28"/>
          <w:lang w:eastAsia="ar-SA"/>
        </w:rPr>
        <w:t>.»</w:t>
      </w:r>
      <w:r w:rsidR="008233DA">
        <w:rPr>
          <w:rFonts w:ascii="Times New Roman" w:hAnsi="Times New Roman"/>
          <w:sz w:val="28"/>
          <w:szCs w:val="28"/>
          <w:lang w:eastAsia="ar-SA"/>
        </w:rPr>
        <w:t>;</w:t>
      </w:r>
    </w:p>
    <w:p w14:paraId="1A77D281" w14:textId="6C58838B" w:rsidR="009E4BD2" w:rsidRPr="001C04AC" w:rsidRDefault="00542D0A" w:rsidP="001C04AC">
      <w:pPr>
        <w:pStyle w:val="a5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1C04AC">
        <w:rPr>
          <w:rFonts w:ascii="Times New Roman" w:hAnsi="Times New Roman"/>
          <w:sz w:val="28"/>
          <w:szCs w:val="28"/>
          <w:lang w:eastAsia="ar-SA"/>
        </w:rPr>
        <w:t xml:space="preserve">Пункт </w:t>
      </w:r>
      <w:r w:rsidR="009E4BD2" w:rsidRPr="001C04AC">
        <w:rPr>
          <w:rFonts w:ascii="Times New Roman" w:hAnsi="Times New Roman"/>
          <w:sz w:val="28"/>
          <w:szCs w:val="28"/>
          <w:lang w:eastAsia="ar-SA"/>
        </w:rPr>
        <w:t>7</w:t>
      </w:r>
      <w:r w:rsidRPr="001C04AC">
        <w:rPr>
          <w:rFonts w:ascii="Times New Roman" w:hAnsi="Times New Roman"/>
          <w:sz w:val="28"/>
          <w:szCs w:val="28"/>
          <w:lang w:eastAsia="ar-SA"/>
        </w:rPr>
        <w:t xml:space="preserve"> раздела </w:t>
      </w:r>
      <w:r w:rsidRPr="001C04AC">
        <w:rPr>
          <w:rFonts w:ascii="Times New Roman" w:hAnsi="Times New Roman"/>
          <w:sz w:val="28"/>
          <w:szCs w:val="28"/>
          <w:lang w:val="en-US" w:eastAsia="ar-SA"/>
        </w:rPr>
        <w:t>III</w:t>
      </w:r>
      <w:r w:rsidRPr="001C04AC">
        <w:rPr>
          <w:rFonts w:ascii="Times New Roman" w:hAnsi="Times New Roman"/>
          <w:sz w:val="28"/>
          <w:szCs w:val="28"/>
          <w:lang w:eastAsia="ar-SA"/>
        </w:rPr>
        <w:t xml:space="preserve"> изложить в следующей редакции:</w:t>
      </w:r>
    </w:p>
    <w:p w14:paraId="39FC89DE" w14:textId="653956BF" w:rsidR="00F2343F" w:rsidRPr="00F2343F" w:rsidRDefault="00F2343F" w:rsidP="00F2343F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«7.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 xml:space="preserve">Объем финансового обеспечения выполнения муниципального задания рассчитывается на основании нормативных затрат на оказание муниципальных услуг, нормативных затрат, связанных с выполнением работ, с учетом затрат на </w:t>
      </w:r>
      <w:r>
        <w:rPr>
          <w:rFonts w:ascii="Times New Roman" w:hAnsi="Times New Roman"/>
          <w:sz w:val="28"/>
          <w:szCs w:val="28"/>
          <w:lang w:eastAsia="ar-SA"/>
        </w:rPr>
        <w:lastRenderedPageBreak/>
        <w:t>содержание недвижимого имущества и особо ценного движимого имущества, используемого муниципальным учреждением при выполнении муниципального задания  (далее – имущество учреждения), затрат на уплату налогов, в качестве объекта налогообложения по которым признается имущество учреждения.»;</w:t>
      </w:r>
      <w:proofErr w:type="gramEnd"/>
    </w:p>
    <w:p w14:paraId="796BC648" w14:textId="7AA2289A" w:rsidR="009E4BD2" w:rsidRPr="009E4BD2" w:rsidRDefault="009E4BD2" w:rsidP="001C04AC">
      <w:pPr>
        <w:pStyle w:val="a5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9E4BD2">
        <w:rPr>
          <w:rFonts w:ascii="Times New Roman" w:hAnsi="Times New Roman"/>
          <w:sz w:val="28"/>
          <w:szCs w:val="28"/>
          <w:lang w:eastAsia="ar-SA"/>
        </w:rPr>
        <w:t xml:space="preserve">Пункт 8 раздела </w:t>
      </w:r>
      <w:r w:rsidRPr="009E4BD2">
        <w:rPr>
          <w:rFonts w:ascii="Times New Roman" w:hAnsi="Times New Roman"/>
          <w:sz w:val="28"/>
          <w:szCs w:val="28"/>
          <w:lang w:val="en-US" w:eastAsia="ar-SA"/>
        </w:rPr>
        <w:t>III</w:t>
      </w:r>
      <w:r w:rsidRPr="009E4BD2">
        <w:rPr>
          <w:rFonts w:ascii="Times New Roman" w:hAnsi="Times New Roman"/>
          <w:sz w:val="28"/>
          <w:szCs w:val="28"/>
          <w:lang w:eastAsia="ar-SA"/>
        </w:rPr>
        <w:t xml:space="preserve"> изложить в следующей редакции:</w:t>
      </w:r>
    </w:p>
    <w:p w14:paraId="638159D2" w14:textId="77777777" w:rsidR="00542D0A" w:rsidRPr="00ED71BE" w:rsidRDefault="00542D0A" w:rsidP="00542D0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ar-SA"/>
        </w:rPr>
        <w:t>«</w:t>
      </w:r>
      <w:r w:rsidRPr="00F91E07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b/>
          <w:sz w:val="28"/>
          <w:szCs w:val="28"/>
        </w:rPr>
        <w:t> </w:t>
      </w:r>
      <w:r w:rsidRPr="00ED71BE">
        <w:rPr>
          <w:rFonts w:ascii="Times New Roman" w:hAnsi="Times New Roman"/>
          <w:sz w:val="28"/>
          <w:szCs w:val="28"/>
        </w:rPr>
        <w:t>Объем финансового обеспечения выполнения муниципального задания (</w:t>
      </w:r>
      <w:r w:rsidRPr="00ED71BE">
        <w:rPr>
          <w:rFonts w:ascii="Times New Roman" w:hAnsi="Times New Roman"/>
          <w:sz w:val="28"/>
          <w:szCs w:val="28"/>
          <w:lang w:val="en-US"/>
        </w:rPr>
        <w:t>R</w:t>
      </w:r>
      <w:r w:rsidRPr="00ED71BE">
        <w:rPr>
          <w:rFonts w:ascii="Times New Roman" w:hAnsi="Times New Roman"/>
          <w:sz w:val="28"/>
          <w:szCs w:val="28"/>
        </w:rPr>
        <w:t>) определяется по формуле:</w:t>
      </w:r>
    </w:p>
    <w:p w14:paraId="745FBA75" w14:textId="6D49BDAE" w:rsidR="00542D0A" w:rsidRPr="00ED71BE" w:rsidRDefault="00542D0A" w:rsidP="00542D0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71BE">
        <w:rPr>
          <w:rFonts w:ascii="Times New Roman" w:hAnsi="Times New Roman"/>
          <w:spacing w:val="2"/>
          <w:sz w:val="28"/>
          <w:szCs w:val="28"/>
          <w:lang w:val="en-US"/>
        </w:rPr>
        <w:t>R</w:t>
      </w:r>
      <w:r w:rsidRPr="00ED71BE">
        <w:rPr>
          <w:rFonts w:ascii="Times New Roman" w:hAnsi="Times New Roman"/>
          <w:spacing w:val="2"/>
          <w:sz w:val="28"/>
          <w:szCs w:val="28"/>
        </w:rPr>
        <w:t xml:space="preserve"> =</w:t>
      </w:r>
      <w:r w:rsidRPr="00ED71BE">
        <w:rPr>
          <w:rFonts w:ascii="Times New Roman" w:hAnsi="Times New Roman"/>
          <w:spacing w:val="2"/>
          <w:sz w:val="28"/>
          <w:szCs w:val="28"/>
          <w:lang w:val="en-US"/>
        </w:rPr>
        <w:t> </w:t>
      </w:r>
      <w:r w:rsidRPr="00ED71B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65925B6" wp14:editId="08061B16">
                <wp:extent cx="114300" cy="209550"/>
                <wp:effectExtent l="0" t="0" r="0" b="0"/>
                <wp:docPr id="4" name="Прямоугольник 4" descr="О внесении изменений в постановление Правительства Новосибирской области от 23.11.2015 N 406-п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0784D98" id="Прямоугольник 4" o:spid="_x0000_s1026" alt="О внесении изменений в постановление Правительства Новосибирской области от 23.11.2015 N 406-п" style="width:9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" filled="f" stroked="f">
                <o:lock v:ext="edit" aspectratio="t"/>
                <w10:anchorlock/>
              </v:rect>
            </w:pict>
          </mc:Fallback>
        </mc:AlternateContent>
      </w:r>
      <w:r w:rsidRPr="00ED71BE">
        <w:rPr>
          <w:rFonts w:ascii="Symbol" w:hAnsi="Symbol"/>
          <w:sz w:val="40"/>
          <w:szCs w:val="40"/>
          <w:lang w:val="en-US"/>
        </w:rPr>
        <w:t></w:t>
      </w:r>
      <w:proofErr w:type="spellStart"/>
      <w:r w:rsidRPr="00ED71BE">
        <w:rPr>
          <w:rFonts w:ascii="Times New Roman" w:hAnsi="Times New Roman"/>
          <w:spacing w:val="2"/>
          <w:lang w:val="en-US"/>
        </w:rPr>
        <w:t>i</w:t>
      </w:r>
      <w:r w:rsidRPr="00ED71BE">
        <w:rPr>
          <w:rFonts w:ascii="Times New Roman" w:hAnsi="Times New Roman"/>
          <w:spacing w:val="2"/>
          <w:sz w:val="28"/>
          <w:szCs w:val="28"/>
          <w:lang w:val="en-US"/>
        </w:rPr>
        <w:t>N</w:t>
      </w:r>
      <w:r w:rsidRPr="00ED71BE">
        <w:rPr>
          <w:rFonts w:ascii="Times New Roman" w:hAnsi="Times New Roman"/>
          <w:spacing w:val="2"/>
          <w:lang w:val="en-US"/>
        </w:rPr>
        <w:t>i</w:t>
      </w:r>
      <w:proofErr w:type="spellEnd"/>
      <w:r w:rsidRPr="00ED71BE">
        <w:rPr>
          <w:rFonts w:ascii="Times New Roman" w:hAnsi="Times New Roman"/>
          <w:spacing w:val="2"/>
          <w:sz w:val="28"/>
          <w:szCs w:val="28"/>
        </w:rPr>
        <w:t xml:space="preserve"> × </w:t>
      </w:r>
      <w:r w:rsidRPr="00ED71BE">
        <w:rPr>
          <w:rFonts w:ascii="Times New Roman" w:hAnsi="Times New Roman"/>
          <w:spacing w:val="2"/>
          <w:sz w:val="28"/>
          <w:szCs w:val="28"/>
          <w:lang w:val="en-US"/>
        </w:rPr>
        <w:t>V</w:t>
      </w:r>
      <w:r w:rsidRPr="00ED71BE">
        <w:rPr>
          <w:rFonts w:ascii="Times New Roman" w:hAnsi="Times New Roman"/>
          <w:spacing w:val="2"/>
          <w:lang w:val="en-US"/>
        </w:rPr>
        <w:t>i</w:t>
      </w:r>
      <w:r w:rsidRPr="00ED71BE">
        <w:rPr>
          <w:rFonts w:ascii="Times New Roman" w:hAnsi="Times New Roman"/>
          <w:spacing w:val="2"/>
          <w:sz w:val="28"/>
          <w:szCs w:val="28"/>
        </w:rPr>
        <w:t xml:space="preserve"> +</w:t>
      </w:r>
      <w:r w:rsidRPr="00ED71BE">
        <w:rPr>
          <w:rFonts w:ascii="Times New Roman" w:hAnsi="Times New Roman"/>
          <w:spacing w:val="2"/>
          <w:sz w:val="28"/>
          <w:szCs w:val="28"/>
          <w:lang w:val="en-US"/>
        </w:rPr>
        <w:t> </w:t>
      </w:r>
      <w:r w:rsidRPr="00ED71BE">
        <w:rPr>
          <w:rFonts w:ascii="Times New Roman" w:hAnsi="Times New Roman"/>
          <w:noProof/>
          <w:sz w:val="40"/>
          <w:szCs w:val="40"/>
          <w:lang w:eastAsia="ru-RU"/>
        </w:rPr>
        <mc:AlternateContent>
          <mc:Choice Requires="wps">
            <w:drawing>
              <wp:inline distT="0" distB="0" distL="0" distR="0" wp14:anchorId="7508766E" wp14:editId="048830F4">
                <wp:extent cx="114300" cy="209550"/>
                <wp:effectExtent l="0" t="0" r="0" b="0"/>
                <wp:docPr id="3" name="Прямоугольник 3" descr="О внесении изменений в постановление Правительства Новосибирской области от 23.11.2015 N 406-п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6E20A1B" id="Прямоугольник 3" o:spid="_x0000_s1026" alt="О внесении изменений в постановление Правительства Новосибирской области от 23.11.2015 N 406-п" style="width:9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" filled="f" stroked="f">
                <o:lock v:ext="edit" aspectratio="t"/>
                <w10:anchorlock/>
              </v:rect>
            </w:pict>
          </mc:Fallback>
        </mc:AlternateContent>
      </w:r>
      <w:r w:rsidRPr="00ED71BE">
        <w:rPr>
          <w:rFonts w:ascii="Symbol" w:hAnsi="Symbol"/>
          <w:sz w:val="40"/>
          <w:szCs w:val="40"/>
          <w:lang w:val="en-US"/>
        </w:rPr>
        <w:t></w:t>
      </w:r>
      <w:proofErr w:type="spellStart"/>
      <w:r w:rsidRPr="00ED71BE">
        <w:rPr>
          <w:rFonts w:ascii="Times New Roman" w:hAnsi="Times New Roman"/>
          <w:spacing w:val="2"/>
          <w:lang w:val="en-US"/>
        </w:rPr>
        <w:t>w</w:t>
      </w:r>
      <w:r w:rsidRPr="00ED71BE">
        <w:rPr>
          <w:rFonts w:ascii="Times New Roman" w:hAnsi="Times New Roman"/>
          <w:spacing w:val="2"/>
          <w:sz w:val="28"/>
          <w:szCs w:val="28"/>
          <w:lang w:val="en-US"/>
        </w:rPr>
        <w:t>N</w:t>
      </w:r>
      <w:r w:rsidRPr="00ED71BE">
        <w:rPr>
          <w:rFonts w:ascii="Times New Roman" w:hAnsi="Times New Roman"/>
          <w:spacing w:val="2"/>
          <w:lang w:val="en-US"/>
        </w:rPr>
        <w:t>w</w:t>
      </w:r>
      <w:proofErr w:type="spellEnd"/>
      <w:r w:rsidRPr="00ED71BE">
        <w:rPr>
          <w:rFonts w:ascii="Times New Roman" w:hAnsi="Times New Roman"/>
          <w:spacing w:val="2"/>
          <w:sz w:val="28"/>
          <w:szCs w:val="28"/>
        </w:rPr>
        <w:t xml:space="preserve">× </w:t>
      </w:r>
      <w:proofErr w:type="spellStart"/>
      <w:proofErr w:type="gramStart"/>
      <w:r w:rsidRPr="00ED71BE">
        <w:rPr>
          <w:rFonts w:ascii="Times New Roman" w:hAnsi="Times New Roman"/>
          <w:spacing w:val="2"/>
          <w:sz w:val="28"/>
          <w:szCs w:val="28"/>
          <w:lang w:val="en-US"/>
        </w:rPr>
        <w:t>V</w:t>
      </w:r>
      <w:r w:rsidRPr="00ED71BE">
        <w:rPr>
          <w:rFonts w:ascii="Times New Roman" w:hAnsi="Times New Roman"/>
          <w:spacing w:val="2"/>
          <w:lang w:val="en-US"/>
        </w:rPr>
        <w:t>w</w:t>
      </w:r>
      <w:proofErr w:type="spellEnd"/>
      <w:r w:rsidRPr="00ED71BE">
        <w:rPr>
          <w:rFonts w:ascii="Times New Roman" w:hAnsi="Times New Roman"/>
          <w:spacing w:val="2"/>
          <w:sz w:val="28"/>
          <w:szCs w:val="28"/>
        </w:rPr>
        <w:t xml:space="preserve">  –</w:t>
      </w:r>
      <w:proofErr w:type="gramEnd"/>
      <w:r w:rsidRPr="00ED71BE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ED71BE">
        <w:rPr>
          <w:rFonts w:ascii="Symbol" w:hAnsi="Symbol"/>
          <w:spacing w:val="2"/>
          <w:sz w:val="40"/>
          <w:szCs w:val="40"/>
          <w:lang w:val="en-US"/>
        </w:rPr>
        <w:t></w:t>
      </w:r>
      <w:proofErr w:type="spellStart"/>
      <w:r w:rsidRPr="00ED71BE">
        <w:rPr>
          <w:rFonts w:ascii="Times New Roman" w:hAnsi="Times New Roman"/>
          <w:spacing w:val="2"/>
          <w:lang w:val="en-US"/>
        </w:rPr>
        <w:t>i</w:t>
      </w:r>
      <w:r w:rsidRPr="00ED71BE">
        <w:rPr>
          <w:rFonts w:ascii="Times New Roman" w:hAnsi="Times New Roman"/>
          <w:spacing w:val="2"/>
          <w:sz w:val="28"/>
          <w:szCs w:val="28"/>
          <w:lang w:val="en-US"/>
        </w:rPr>
        <w:t>P</w:t>
      </w:r>
      <w:r w:rsidRPr="00ED71BE">
        <w:rPr>
          <w:rFonts w:ascii="Times New Roman" w:hAnsi="Times New Roman"/>
          <w:spacing w:val="2"/>
          <w:lang w:val="en-US"/>
        </w:rPr>
        <w:t>i</w:t>
      </w:r>
      <w:proofErr w:type="spellEnd"/>
      <w:r w:rsidRPr="00ED71BE">
        <w:rPr>
          <w:rFonts w:ascii="Times New Roman" w:hAnsi="Times New Roman"/>
          <w:spacing w:val="2"/>
          <w:sz w:val="28"/>
          <w:szCs w:val="28"/>
        </w:rPr>
        <w:t xml:space="preserve"> × </w:t>
      </w:r>
      <w:r w:rsidRPr="00ED71BE">
        <w:rPr>
          <w:rFonts w:ascii="Times New Roman" w:hAnsi="Times New Roman"/>
          <w:spacing w:val="2"/>
          <w:sz w:val="28"/>
          <w:szCs w:val="28"/>
          <w:lang w:val="en-US"/>
        </w:rPr>
        <w:t>Vi</w:t>
      </w:r>
      <w:r w:rsidRPr="00ED71BE">
        <w:rPr>
          <w:rFonts w:ascii="Times New Roman" w:hAnsi="Times New Roman"/>
          <w:spacing w:val="2"/>
          <w:sz w:val="28"/>
          <w:szCs w:val="28"/>
        </w:rPr>
        <w:t xml:space="preserve">  – </w:t>
      </w:r>
      <w:r w:rsidRPr="00ED71BE">
        <w:rPr>
          <w:rFonts w:ascii="Symbol" w:hAnsi="Symbol"/>
          <w:spacing w:val="2"/>
          <w:sz w:val="40"/>
          <w:szCs w:val="40"/>
          <w:lang w:val="en-US"/>
        </w:rPr>
        <w:t></w:t>
      </w:r>
      <w:proofErr w:type="spellStart"/>
      <w:r w:rsidRPr="00ED71BE">
        <w:rPr>
          <w:rFonts w:ascii="Times New Roman" w:hAnsi="Times New Roman"/>
          <w:spacing w:val="2"/>
          <w:lang w:val="en-US"/>
        </w:rPr>
        <w:t>w</w:t>
      </w:r>
      <w:r w:rsidRPr="00ED71BE">
        <w:rPr>
          <w:rFonts w:ascii="Times New Roman" w:hAnsi="Times New Roman"/>
          <w:spacing w:val="2"/>
          <w:sz w:val="28"/>
          <w:szCs w:val="28"/>
          <w:lang w:val="en-US"/>
        </w:rPr>
        <w:t>P</w:t>
      </w:r>
      <w:r w:rsidRPr="00ED71BE">
        <w:rPr>
          <w:rFonts w:ascii="Times New Roman" w:hAnsi="Times New Roman"/>
          <w:spacing w:val="2"/>
          <w:lang w:val="en-US"/>
        </w:rPr>
        <w:t>w</w:t>
      </w:r>
      <w:proofErr w:type="spellEnd"/>
      <w:r w:rsidRPr="00ED71BE">
        <w:rPr>
          <w:rFonts w:ascii="Times New Roman" w:hAnsi="Times New Roman"/>
          <w:spacing w:val="2"/>
        </w:rPr>
        <w:t xml:space="preserve"> </w:t>
      </w:r>
      <w:r w:rsidRPr="00ED71BE">
        <w:rPr>
          <w:rFonts w:ascii="Times New Roman" w:hAnsi="Times New Roman"/>
          <w:spacing w:val="2"/>
          <w:sz w:val="28"/>
          <w:szCs w:val="28"/>
        </w:rPr>
        <w:t xml:space="preserve">× </w:t>
      </w:r>
      <w:proofErr w:type="spellStart"/>
      <w:r w:rsidRPr="00ED71BE">
        <w:rPr>
          <w:rFonts w:ascii="Times New Roman" w:hAnsi="Times New Roman"/>
          <w:spacing w:val="2"/>
          <w:sz w:val="28"/>
          <w:szCs w:val="28"/>
          <w:lang w:val="en-US"/>
        </w:rPr>
        <w:t>V</w:t>
      </w:r>
      <w:r w:rsidRPr="00ED71BE">
        <w:rPr>
          <w:rFonts w:ascii="Times New Roman" w:hAnsi="Times New Roman"/>
          <w:spacing w:val="2"/>
          <w:lang w:val="en-US"/>
        </w:rPr>
        <w:t>w</w:t>
      </w:r>
      <w:proofErr w:type="spellEnd"/>
      <w:r w:rsidRPr="00ED71BE">
        <w:rPr>
          <w:rFonts w:ascii="Times New Roman" w:hAnsi="Times New Roman"/>
          <w:spacing w:val="2"/>
          <w:sz w:val="28"/>
          <w:szCs w:val="28"/>
        </w:rPr>
        <w:t xml:space="preserve"> + </w:t>
      </w:r>
      <w:r w:rsidRPr="00ED71BE">
        <w:rPr>
          <w:rFonts w:ascii="Times New Roman" w:hAnsi="Times New Roman"/>
          <w:spacing w:val="2"/>
          <w:sz w:val="28"/>
          <w:szCs w:val="28"/>
          <w:lang w:val="en-US"/>
        </w:rPr>
        <w:t>N</w:t>
      </w:r>
      <w:proofErr w:type="spellStart"/>
      <w:r w:rsidRPr="00ED71BE">
        <w:rPr>
          <w:rFonts w:ascii="Times New Roman" w:hAnsi="Times New Roman"/>
          <w:spacing w:val="2"/>
          <w:sz w:val="28"/>
          <w:szCs w:val="28"/>
        </w:rPr>
        <w:t>ун</w:t>
      </w:r>
      <w:proofErr w:type="spellEnd"/>
      <w:r w:rsidRPr="00ED71BE">
        <w:rPr>
          <w:rFonts w:ascii="Times New Roman" w:hAnsi="Times New Roman"/>
          <w:spacing w:val="2"/>
          <w:sz w:val="28"/>
          <w:szCs w:val="28"/>
        </w:rPr>
        <w:t>, где:</w:t>
      </w:r>
    </w:p>
    <w:p w14:paraId="17810D4C" w14:textId="77777777" w:rsidR="00542D0A" w:rsidRPr="00ED71BE" w:rsidRDefault="00542D0A" w:rsidP="00542D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71BE">
        <w:rPr>
          <w:rFonts w:ascii="Times New Roman" w:hAnsi="Times New Roman"/>
          <w:sz w:val="28"/>
          <w:szCs w:val="28"/>
        </w:rPr>
        <w:t>где:</w:t>
      </w:r>
    </w:p>
    <w:p w14:paraId="4CE7DA93" w14:textId="528D500E" w:rsidR="00542D0A" w:rsidRPr="00ED71BE" w:rsidRDefault="00542D0A" w:rsidP="00542D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D71BE">
        <w:rPr>
          <w:rFonts w:ascii="Times New Roman" w:hAnsi="Times New Roman"/>
          <w:sz w:val="28"/>
          <w:szCs w:val="28"/>
        </w:rPr>
        <w:t>N</w:t>
      </w:r>
      <w:r w:rsidRPr="00ED71BE">
        <w:rPr>
          <w:rFonts w:ascii="Times New Roman" w:hAnsi="Times New Roman"/>
          <w:vertAlign w:val="subscript"/>
        </w:rPr>
        <w:t>i</w:t>
      </w:r>
      <w:proofErr w:type="spellEnd"/>
      <w:r w:rsidRPr="00ED71BE">
        <w:rPr>
          <w:rFonts w:ascii="Times New Roman" w:hAnsi="Times New Roman"/>
          <w:sz w:val="28"/>
          <w:szCs w:val="28"/>
        </w:rPr>
        <w:t xml:space="preserve"> - нормативные затраты на оказание i-й муниципальной услуги, установленной </w:t>
      </w:r>
      <w:r w:rsidR="00640ADD" w:rsidRPr="00ED71BE">
        <w:rPr>
          <w:rFonts w:ascii="Times New Roman" w:hAnsi="Times New Roman"/>
          <w:sz w:val="28"/>
          <w:szCs w:val="28"/>
        </w:rPr>
        <w:t>муниципальным заданием</w:t>
      </w:r>
      <w:r w:rsidRPr="00ED71BE">
        <w:rPr>
          <w:rFonts w:ascii="Times New Roman" w:hAnsi="Times New Roman"/>
          <w:sz w:val="28"/>
          <w:szCs w:val="28"/>
        </w:rPr>
        <w:t>;</w:t>
      </w:r>
    </w:p>
    <w:p w14:paraId="75B91B8E" w14:textId="77777777" w:rsidR="00542D0A" w:rsidRPr="00ED71BE" w:rsidRDefault="00542D0A" w:rsidP="00542D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D71BE">
        <w:rPr>
          <w:rFonts w:ascii="Times New Roman" w:hAnsi="Times New Roman"/>
          <w:sz w:val="28"/>
          <w:szCs w:val="28"/>
        </w:rPr>
        <w:t>V</w:t>
      </w:r>
      <w:r w:rsidRPr="00ED71BE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Pr="00ED71BE">
        <w:rPr>
          <w:rFonts w:ascii="Times New Roman" w:hAnsi="Times New Roman"/>
          <w:sz w:val="28"/>
          <w:szCs w:val="28"/>
        </w:rPr>
        <w:t xml:space="preserve"> - объем i-й муниципальной услуги, установленной муниципальным заданием;</w:t>
      </w:r>
    </w:p>
    <w:p w14:paraId="596314D7" w14:textId="77777777" w:rsidR="00542D0A" w:rsidRPr="00ED71BE" w:rsidRDefault="00542D0A" w:rsidP="00542D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D71BE">
        <w:rPr>
          <w:rFonts w:ascii="Times New Roman" w:hAnsi="Times New Roman"/>
          <w:sz w:val="28"/>
          <w:szCs w:val="28"/>
        </w:rPr>
        <w:t>N</w:t>
      </w:r>
      <w:r w:rsidRPr="00ED71BE">
        <w:rPr>
          <w:rFonts w:ascii="Times New Roman" w:hAnsi="Times New Roman"/>
          <w:sz w:val="28"/>
          <w:szCs w:val="28"/>
          <w:vertAlign w:val="subscript"/>
        </w:rPr>
        <w:t>w</w:t>
      </w:r>
      <w:proofErr w:type="spellEnd"/>
      <w:r w:rsidRPr="00ED71BE">
        <w:rPr>
          <w:rFonts w:ascii="Times New Roman" w:hAnsi="Times New Roman"/>
          <w:sz w:val="28"/>
          <w:szCs w:val="28"/>
        </w:rPr>
        <w:t xml:space="preserve"> - нормативные затраты на выполнение w-й работы, установленной муниципальным заданием;</w:t>
      </w:r>
    </w:p>
    <w:p w14:paraId="4923587E" w14:textId="77777777" w:rsidR="00542D0A" w:rsidRPr="00ED71BE" w:rsidRDefault="00542D0A" w:rsidP="00542D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D71BE">
        <w:rPr>
          <w:rFonts w:ascii="Times New Roman" w:hAnsi="Times New Roman"/>
          <w:sz w:val="28"/>
          <w:szCs w:val="28"/>
          <w:lang w:val="en-US"/>
        </w:rPr>
        <w:t>V</w:t>
      </w:r>
      <w:r w:rsidRPr="00ED71BE">
        <w:rPr>
          <w:rFonts w:ascii="Times New Roman" w:hAnsi="Times New Roman"/>
          <w:lang w:val="en-US"/>
        </w:rPr>
        <w:t>w</w:t>
      </w:r>
      <w:proofErr w:type="spellEnd"/>
      <w:r w:rsidRPr="00ED71BE">
        <w:rPr>
          <w:rFonts w:ascii="Times New Roman" w:hAnsi="Times New Roman"/>
        </w:rPr>
        <w:t xml:space="preserve"> – </w:t>
      </w:r>
      <w:r w:rsidRPr="00ED71BE">
        <w:rPr>
          <w:rFonts w:ascii="Times New Roman" w:hAnsi="Times New Roman"/>
          <w:sz w:val="28"/>
          <w:szCs w:val="28"/>
        </w:rPr>
        <w:t xml:space="preserve">объем </w:t>
      </w:r>
      <w:r w:rsidRPr="00ED71BE">
        <w:rPr>
          <w:rFonts w:ascii="Times New Roman" w:hAnsi="Times New Roman"/>
          <w:sz w:val="28"/>
          <w:szCs w:val="28"/>
          <w:lang w:val="en-US"/>
        </w:rPr>
        <w:t>w</w:t>
      </w:r>
      <w:r w:rsidRPr="00ED71BE">
        <w:rPr>
          <w:rFonts w:ascii="Times New Roman" w:hAnsi="Times New Roman"/>
          <w:sz w:val="28"/>
          <w:szCs w:val="28"/>
        </w:rPr>
        <w:t>-й работы, установленной муниципальным заданием;</w:t>
      </w:r>
    </w:p>
    <w:p w14:paraId="6C06B230" w14:textId="6F6B3CE4" w:rsidR="00542D0A" w:rsidRPr="00ED71BE" w:rsidRDefault="00542D0A" w:rsidP="00542D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ED71BE">
        <w:rPr>
          <w:rFonts w:ascii="Times New Roman" w:hAnsi="Times New Roman"/>
          <w:spacing w:val="2"/>
          <w:sz w:val="28"/>
          <w:szCs w:val="28"/>
        </w:rPr>
        <w:t>Pi</w:t>
      </w:r>
      <w:proofErr w:type="spellEnd"/>
      <w:r w:rsidRPr="00ED71BE">
        <w:rPr>
          <w:rFonts w:ascii="Times New Roman" w:hAnsi="Times New Roman"/>
          <w:spacing w:val="2"/>
          <w:sz w:val="28"/>
          <w:szCs w:val="28"/>
        </w:rPr>
        <w:t xml:space="preserve"> - размер платы (цена, тариф) за оказание i-й </w:t>
      </w:r>
      <w:r w:rsidR="00FD5A5B" w:rsidRPr="00ED71BE">
        <w:rPr>
          <w:rFonts w:ascii="Times New Roman" w:hAnsi="Times New Roman"/>
          <w:spacing w:val="2"/>
          <w:sz w:val="28"/>
          <w:szCs w:val="28"/>
        </w:rPr>
        <w:t>муниципальной</w:t>
      </w:r>
      <w:r w:rsidRPr="00ED71BE">
        <w:rPr>
          <w:rFonts w:ascii="Times New Roman" w:hAnsi="Times New Roman"/>
          <w:spacing w:val="2"/>
          <w:sz w:val="28"/>
          <w:szCs w:val="28"/>
        </w:rPr>
        <w:t xml:space="preserve"> услуги, в соответствии с п.2</w:t>
      </w:r>
      <w:r w:rsidR="004F5E62" w:rsidRPr="00ED71BE">
        <w:rPr>
          <w:rFonts w:ascii="Times New Roman" w:hAnsi="Times New Roman"/>
          <w:spacing w:val="2"/>
          <w:sz w:val="28"/>
          <w:szCs w:val="28"/>
        </w:rPr>
        <w:t>4</w:t>
      </w:r>
      <w:r w:rsidRPr="00ED71BE">
        <w:rPr>
          <w:rFonts w:ascii="Times New Roman" w:hAnsi="Times New Roman"/>
          <w:spacing w:val="2"/>
          <w:sz w:val="28"/>
          <w:szCs w:val="28"/>
        </w:rPr>
        <w:t xml:space="preserve"> настоящего Порядка, установленный муниципальным заданием</w:t>
      </w:r>
      <w:r w:rsidRPr="00ED71BE">
        <w:rPr>
          <w:rFonts w:ascii="Times New Roman" w:hAnsi="Times New Roman"/>
          <w:b/>
          <w:sz w:val="28"/>
          <w:szCs w:val="28"/>
        </w:rPr>
        <w:t>;</w:t>
      </w:r>
    </w:p>
    <w:p w14:paraId="57EEC22A" w14:textId="77777777" w:rsidR="00542D0A" w:rsidRPr="00ED71BE" w:rsidRDefault="00542D0A" w:rsidP="00542D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ED71BE">
        <w:rPr>
          <w:rFonts w:ascii="Times New Roman" w:hAnsi="Times New Roman"/>
          <w:sz w:val="28"/>
          <w:szCs w:val="28"/>
          <w:lang w:val="en-US"/>
        </w:rPr>
        <w:t>P</w:t>
      </w:r>
      <w:r w:rsidRPr="00ED71BE">
        <w:rPr>
          <w:rFonts w:ascii="Times New Roman" w:hAnsi="Times New Roman"/>
          <w:lang w:val="en-US"/>
        </w:rPr>
        <w:t>w</w:t>
      </w:r>
      <w:r w:rsidRPr="00ED71BE">
        <w:rPr>
          <w:rFonts w:ascii="Times New Roman" w:hAnsi="Times New Roman"/>
        </w:rPr>
        <w:t xml:space="preserve">  </w:t>
      </w:r>
      <w:r w:rsidRPr="00ED71BE">
        <w:rPr>
          <w:rFonts w:ascii="Times New Roman" w:hAnsi="Times New Roman"/>
          <w:sz w:val="28"/>
          <w:szCs w:val="28"/>
        </w:rPr>
        <w:t>-</w:t>
      </w:r>
      <w:proofErr w:type="gramEnd"/>
      <w:r w:rsidRPr="00ED71BE">
        <w:rPr>
          <w:rFonts w:ascii="Times New Roman" w:hAnsi="Times New Roman"/>
          <w:sz w:val="28"/>
          <w:szCs w:val="28"/>
        </w:rPr>
        <w:t xml:space="preserve"> </w:t>
      </w:r>
      <w:r w:rsidRPr="00ED71BE">
        <w:rPr>
          <w:rFonts w:ascii="Times New Roman" w:hAnsi="Times New Roman"/>
          <w:spacing w:val="2"/>
          <w:sz w:val="28"/>
          <w:szCs w:val="28"/>
        </w:rPr>
        <w:t xml:space="preserve">размер платы (цена, тариф) за выполнение </w:t>
      </w:r>
      <w:r w:rsidRPr="00ED71BE">
        <w:rPr>
          <w:rFonts w:ascii="Times New Roman" w:hAnsi="Times New Roman"/>
          <w:spacing w:val="2"/>
          <w:sz w:val="28"/>
          <w:szCs w:val="28"/>
          <w:lang w:val="en-US"/>
        </w:rPr>
        <w:t>w</w:t>
      </w:r>
      <w:r w:rsidRPr="00ED71BE">
        <w:rPr>
          <w:rFonts w:ascii="Times New Roman" w:hAnsi="Times New Roman"/>
          <w:spacing w:val="2"/>
          <w:sz w:val="28"/>
          <w:szCs w:val="28"/>
        </w:rPr>
        <w:t>-работы в соответствии с п.23 настоящего Порядка, установленный муниципальным заданием</w:t>
      </w:r>
      <w:r w:rsidRPr="00ED71BE">
        <w:rPr>
          <w:rFonts w:ascii="Times New Roman" w:hAnsi="Times New Roman"/>
          <w:b/>
          <w:sz w:val="28"/>
          <w:szCs w:val="28"/>
        </w:rPr>
        <w:t>;</w:t>
      </w:r>
    </w:p>
    <w:p w14:paraId="7D9BA04B" w14:textId="7511B672" w:rsidR="00542D0A" w:rsidRPr="00ED71BE" w:rsidRDefault="00542D0A" w:rsidP="00542D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71BE">
        <w:rPr>
          <w:rFonts w:ascii="Times New Roman" w:hAnsi="Times New Roman"/>
          <w:sz w:val="28"/>
          <w:szCs w:val="28"/>
        </w:rPr>
        <w:t>N</w:t>
      </w:r>
      <w:r w:rsidRPr="00ED71BE">
        <w:rPr>
          <w:rFonts w:ascii="Times New Roman" w:hAnsi="Times New Roman"/>
          <w:sz w:val="28"/>
          <w:szCs w:val="28"/>
          <w:vertAlign w:val="superscript"/>
        </w:rPr>
        <w:t>УН</w:t>
      </w:r>
      <w:r w:rsidRPr="00ED71BE">
        <w:rPr>
          <w:rFonts w:ascii="Times New Roman" w:hAnsi="Times New Roman"/>
          <w:sz w:val="28"/>
          <w:szCs w:val="28"/>
        </w:rPr>
        <w:t xml:space="preserve"> - затраты на уплату налогов, в качестве объекта </w:t>
      </w:r>
      <w:r w:rsidR="00640ADD" w:rsidRPr="00ED71BE">
        <w:rPr>
          <w:rFonts w:ascii="Times New Roman" w:hAnsi="Times New Roman"/>
          <w:sz w:val="28"/>
          <w:szCs w:val="28"/>
        </w:rPr>
        <w:t>налогообложения,</w:t>
      </w:r>
      <w:r w:rsidRPr="00ED71BE">
        <w:rPr>
          <w:rFonts w:ascii="Times New Roman" w:hAnsi="Times New Roman"/>
          <w:sz w:val="28"/>
          <w:szCs w:val="28"/>
        </w:rPr>
        <w:t xml:space="preserve"> по которым признается имущество учреждения</w:t>
      </w:r>
      <w:proofErr w:type="gramStart"/>
      <w:r w:rsidRPr="00ED71BE">
        <w:rPr>
          <w:rFonts w:ascii="Times New Roman" w:hAnsi="Times New Roman"/>
          <w:sz w:val="28"/>
          <w:szCs w:val="28"/>
        </w:rPr>
        <w:t>.»</w:t>
      </w:r>
      <w:r w:rsidR="008233DA" w:rsidRPr="00ED71BE">
        <w:rPr>
          <w:rFonts w:ascii="Times New Roman" w:hAnsi="Times New Roman"/>
          <w:sz w:val="28"/>
          <w:szCs w:val="28"/>
        </w:rPr>
        <w:t>;</w:t>
      </w:r>
      <w:proofErr w:type="gramEnd"/>
    </w:p>
    <w:p w14:paraId="4AFD1286" w14:textId="5BD5092E" w:rsidR="00F02542" w:rsidRPr="000C6349" w:rsidRDefault="006F41DE" w:rsidP="001C04AC">
      <w:pPr>
        <w:pStyle w:val="a5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6349">
        <w:rPr>
          <w:rFonts w:ascii="Times New Roman" w:hAnsi="Times New Roman"/>
          <w:sz w:val="28"/>
          <w:szCs w:val="28"/>
        </w:rPr>
        <w:t xml:space="preserve">Подпункт 3) пункта 14 раздела </w:t>
      </w:r>
      <w:r w:rsidR="00F02542" w:rsidRPr="000C6349">
        <w:rPr>
          <w:rFonts w:ascii="Times New Roman" w:hAnsi="Times New Roman"/>
          <w:sz w:val="28"/>
          <w:szCs w:val="28"/>
          <w:lang w:val="en-US"/>
        </w:rPr>
        <w:t>III</w:t>
      </w:r>
      <w:r w:rsidR="00F02542" w:rsidRPr="000C6349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14:paraId="6E878AE7" w14:textId="32AA1AD7" w:rsidR="00542D0A" w:rsidRPr="000C6349" w:rsidRDefault="00542D0A" w:rsidP="00F025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6349">
        <w:rPr>
          <w:rFonts w:ascii="Times New Roman" w:hAnsi="Times New Roman"/>
          <w:sz w:val="28"/>
          <w:szCs w:val="28"/>
        </w:rPr>
        <w:t>«</w:t>
      </w:r>
      <w:r w:rsidR="00F02542" w:rsidRPr="000C6349">
        <w:rPr>
          <w:rFonts w:ascii="Times New Roman" w:hAnsi="Times New Roman"/>
          <w:sz w:val="28"/>
          <w:szCs w:val="28"/>
        </w:rPr>
        <w:t xml:space="preserve">3) иные затраты, непосредственно связанные с оказанием муниципальной услуги, </w:t>
      </w:r>
      <w:r w:rsidRPr="000C6349">
        <w:rPr>
          <w:rFonts w:ascii="Times New Roman" w:hAnsi="Times New Roman"/>
          <w:sz w:val="28"/>
          <w:szCs w:val="28"/>
        </w:rPr>
        <w:t>в том числе затраты на оплату коммунальных услуг, содержание объектов недвижимого имущества и (или) особо ценного движимого имущества (аренду указанного имущества) в части имущества, используемого в процессе оказания муниципальной услуги.»</w:t>
      </w:r>
      <w:r w:rsidR="008233DA" w:rsidRPr="000C6349">
        <w:rPr>
          <w:rFonts w:ascii="Times New Roman" w:hAnsi="Times New Roman"/>
          <w:sz w:val="28"/>
          <w:szCs w:val="28"/>
        </w:rPr>
        <w:t>;</w:t>
      </w:r>
      <w:proofErr w:type="gramEnd"/>
    </w:p>
    <w:p w14:paraId="7C701424" w14:textId="145EC483" w:rsidR="00542D0A" w:rsidRPr="000C6349" w:rsidRDefault="00542D0A" w:rsidP="001C04AC">
      <w:pPr>
        <w:pStyle w:val="a5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6349">
        <w:rPr>
          <w:rFonts w:ascii="Times New Roman" w:hAnsi="Times New Roman"/>
          <w:sz w:val="28"/>
          <w:szCs w:val="28"/>
        </w:rPr>
        <w:t xml:space="preserve"> Пункт 26 раздела </w:t>
      </w:r>
      <w:r w:rsidRPr="000C6349">
        <w:rPr>
          <w:rFonts w:ascii="Times New Roman" w:hAnsi="Times New Roman"/>
          <w:sz w:val="28"/>
          <w:szCs w:val="28"/>
          <w:lang w:val="en-US"/>
        </w:rPr>
        <w:t>III</w:t>
      </w:r>
      <w:r w:rsidRPr="000C6349">
        <w:rPr>
          <w:rFonts w:ascii="Times New Roman" w:hAnsi="Times New Roman"/>
          <w:sz w:val="28"/>
          <w:szCs w:val="28"/>
        </w:rPr>
        <w:t xml:space="preserve"> дополнить абзац</w:t>
      </w:r>
      <w:r w:rsidR="003939A5" w:rsidRPr="000C6349">
        <w:rPr>
          <w:rFonts w:ascii="Times New Roman" w:hAnsi="Times New Roman"/>
          <w:sz w:val="28"/>
          <w:szCs w:val="28"/>
        </w:rPr>
        <w:t>ами</w:t>
      </w:r>
      <w:r w:rsidRPr="000C6349">
        <w:rPr>
          <w:rFonts w:ascii="Times New Roman" w:hAnsi="Times New Roman"/>
          <w:sz w:val="28"/>
          <w:szCs w:val="28"/>
        </w:rPr>
        <w:t xml:space="preserve"> 4</w:t>
      </w:r>
      <w:r w:rsidR="003939A5" w:rsidRPr="000C6349">
        <w:rPr>
          <w:rFonts w:ascii="Times New Roman" w:hAnsi="Times New Roman"/>
          <w:sz w:val="28"/>
          <w:szCs w:val="28"/>
        </w:rPr>
        <w:t xml:space="preserve"> и </w:t>
      </w:r>
      <w:r w:rsidR="007B2DCB" w:rsidRPr="000C6349">
        <w:rPr>
          <w:rFonts w:ascii="Times New Roman" w:hAnsi="Times New Roman"/>
          <w:sz w:val="28"/>
          <w:szCs w:val="28"/>
        </w:rPr>
        <w:t>5 следующего</w:t>
      </w:r>
      <w:r w:rsidRPr="000C6349">
        <w:rPr>
          <w:rFonts w:ascii="Times New Roman" w:hAnsi="Times New Roman"/>
          <w:sz w:val="28"/>
          <w:szCs w:val="28"/>
        </w:rPr>
        <w:t xml:space="preserve"> содержания:</w:t>
      </w:r>
    </w:p>
    <w:p w14:paraId="05724B9B" w14:textId="7D96DE9F" w:rsidR="00542D0A" w:rsidRPr="000C6349" w:rsidRDefault="00542D0A" w:rsidP="003939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349">
        <w:rPr>
          <w:rFonts w:ascii="Times New Roman" w:hAnsi="Times New Roman"/>
          <w:sz w:val="28"/>
          <w:szCs w:val="28"/>
        </w:rPr>
        <w:t>«Соглашение заключается сторонами не позднее 15 рабочих дней со дня утверждения муниципального задания.</w:t>
      </w:r>
    </w:p>
    <w:p w14:paraId="33DFD0F5" w14:textId="77777777" w:rsidR="00E31A11" w:rsidRPr="000C6349" w:rsidRDefault="00E31A11" w:rsidP="00E31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349">
        <w:rPr>
          <w:rFonts w:ascii="Times New Roman" w:hAnsi="Times New Roman"/>
          <w:spacing w:val="2"/>
          <w:sz w:val="28"/>
          <w:szCs w:val="28"/>
        </w:rPr>
        <w:t>«Перечисление субсидии осуществляется в соответствии с графиком, содержащимся в соглашении</w:t>
      </w:r>
      <w:proofErr w:type="gramStart"/>
      <w:r w:rsidRPr="000C6349">
        <w:rPr>
          <w:rFonts w:ascii="Times New Roman" w:hAnsi="Times New Roman"/>
          <w:spacing w:val="2"/>
          <w:sz w:val="28"/>
          <w:szCs w:val="28"/>
        </w:rPr>
        <w:t>.».</w:t>
      </w:r>
      <w:r w:rsidRPr="000C6349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14:paraId="02EE128E" w14:textId="1A6BD779" w:rsidR="00542D0A" w:rsidRPr="000C6349" w:rsidRDefault="00542D0A" w:rsidP="00542D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0C6349">
        <w:rPr>
          <w:rFonts w:ascii="Times New Roman" w:hAnsi="Times New Roman"/>
          <w:sz w:val="28"/>
          <w:szCs w:val="28"/>
          <w:lang w:eastAsia="ar-SA"/>
        </w:rPr>
        <w:t xml:space="preserve">3. </w:t>
      </w:r>
      <w:proofErr w:type="gramStart"/>
      <w:r w:rsidRPr="000C6349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Настоящее постановление вступает в силу на следующий день после его официального опубликования и распространяет свое действие на правоотношения, возникшие с 01 января 2024 года и применяется при формировании муниципального задания в отношении муниципальных бюджетных, автономных и казенных учреждений </w:t>
      </w:r>
      <w:r w:rsidRPr="000C6349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ru-RU"/>
          <w14:ligatures w14:val="none"/>
        </w:rPr>
        <w:t>города Оби Новосибирской области и финансового обеспечения выполнения муниципального задания на 2024 год и плановый период 2025 и 2026 годов</w:t>
      </w:r>
      <w:r w:rsidRPr="000C6349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shd w:val="clear" w:color="auto" w:fill="FFFFFF"/>
          <w:lang w:eastAsia="ru-RU"/>
          <w14:ligatures w14:val="none"/>
        </w:rPr>
        <w:t>.</w:t>
      </w:r>
      <w:proofErr w:type="gramEnd"/>
    </w:p>
    <w:p w14:paraId="5E644D12" w14:textId="359C33A5" w:rsidR="000303B9" w:rsidRPr="000C6349" w:rsidRDefault="000303B9" w:rsidP="004501FA">
      <w:pPr>
        <w:pStyle w:val="a5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349">
        <w:rPr>
          <w:rFonts w:ascii="Times New Roman" w:hAnsi="Times New Roman" w:cs="Times New Roman"/>
          <w:sz w:val="28"/>
          <w:szCs w:val="28"/>
        </w:rPr>
        <w:t xml:space="preserve">Управлению по </w:t>
      </w:r>
      <w:r w:rsidR="005A19E6">
        <w:rPr>
          <w:rFonts w:ascii="Times New Roman" w:hAnsi="Times New Roman" w:cs="Times New Roman"/>
          <w:sz w:val="28"/>
          <w:szCs w:val="28"/>
        </w:rPr>
        <w:t>вопросам</w:t>
      </w:r>
      <w:r w:rsidR="009E2272">
        <w:rPr>
          <w:rFonts w:ascii="Times New Roman" w:hAnsi="Times New Roman" w:cs="Times New Roman"/>
          <w:sz w:val="28"/>
          <w:szCs w:val="28"/>
        </w:rPr>
        <w:t xml:space="preserve"> </w:t>
      </w:r>
      <w:r w:rsidRPr="000C6349">
        <w:rPr>
          <w:rFonts w:ascii="Times New Roman" w:hAnsi="Times New Roman" w:cs="Times New Roman"/>
          <w:sz w:val="28"/>
          <w:szCs w:val="28"/>
        </w:rPr>
        <w:t>общественност</w:t>
      </w:r>
      <w:r w:rsidR="005A19E6">
        <w:rPr>
          <w:rFonts w:ascii="Times New Roman" w:hAnsi="Times New Roman" w:cs="Times New Roman"/>
          <w:sz w:val="28"/>
          <w:szCs w:val="28"/>
        </w:rPr>
        <w:t>и</w:t>
      </w:r>
      <w:r w:rsidRPr="000C6349">
        <w:rPr>
          <w:rFonts w:ascii="Times New Roman" w:hAnsi="Times New Roman" w:cs="Times New Roman"/>
          <w:sz w:val="28"/>
          <w:szCs w:val="28"/>
        </w:rPr>
        <w:t>, общественной приемной Главы города</w:t>
      </w:r>
      <w:r w:rsidRPr="000C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6349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proofErr w:type="spellStart"/>
      <w:r w:rsidRPr="000C6349"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 w:rsidRPr="000C6349">
        <w:rPr>
          <w:rFonts w:ascii="Times New Roman" w:hAnsi="Times New Roman" w:cs="Times New Roman"/>
          <w:sz w:val="28"/>
          <w:szCs w:val="28"/>
        </w:rPr>
        <w:t xml:space="preserve">-Сити» и </w:t>
      </w:r>
      <w:r w:rsidRPr="000C6349">
        <w:rPr>
          <w:rFonts w:ascii="Times New Roman" w:hAnsi="Times New Roman" w:cs="Times New Roman"/>
          <w:sz w:val="28"/>
          <w:szCs w:val="28"/>
        </w:rPr>
        <w:lastRenderedPageBreak/>
        <w:t xml:space="preserve">разместить на официальном сайте администрации города Оби Новосибирской области в </w:t>
      </w:r>
      <w:bookmarkStart w:id="1" w:name="_Hlk131602156"/>
      <w:r w:rsidRPr="000C6349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bookmarkEnd w:id="1"/>
      <w:r w:rsidRPr="000C634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1119EF6" w14:textId="6679653A" w:rsidR="000303B9" w:rsidRPr="000C6349" w:rsidRDefault="00542D0A" w:rsidP="004501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349">
        <w:rPr>
          <w:rFonts w:ascii="Times New Roman" w:hAnsi="Times New Roman" w:cs="Times New Roman"/>
          <w:sz w:val="28"/>
          <w:szCs w:val="28"/>
        </w:rPr>
        <w:t>5</w:t>
      </w:r>
      <w:r w:rsidR="000303B9" w:rsidRPr="000C634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303B9" w:rsidRPr="000C634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303B9" w:rsidRPr="000C6349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первого заместителя главы администрации, начальника управления.</w:t>
      </w:r>
    </w:p>
    <w:p w14:paraId="489E025B" w14:textId="77777777" w:rsidR="000303B9" w:rsidRDefault="000303B9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CD3865" w14:textId="77777777" w:rsidR="000303B9" w:rsidRDefault="000303B9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F964A5" w14:textId="77777777" w:rsidR="000303B9" w:rsidRDefault="000303B9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B512A3" w14:textId="77777777" w:rsidR="004B0225" w:rsidRDefault="004B0225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Глава города Оби 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                                                                                                                 </w:t>
      </w:r>
      <w:r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Новосиб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ирской области   </w:t>
      </w:r>
      <w:r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                                                             П.В. </w:t>
      </w:r>
      <w:proofErr w:type="spellStart"/>
      <w:r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Буковинин</w:t>
      </w:r>
      <w:proofErr w:type="spellEnd"/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</w:p>
    <w:p w14:paraId="2C6AEF04" w14:textId="77777777" w:rsidR="004B0225" w:rsidRDefault="004B0225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</w:p>
    <w:p w14:paraId="6F621578" w14:textId="77777777" w:rsidR="004B0225" w:rsidRDefault="004B0225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</w:p>
    <w:p w14:paraId="4C09C091" w14:textId="77777777" w:rsidR="007A715B" w:rsidRDefault="007A715B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DEDCAB0" w14:textId="77777777" w:rsidR="007A715B" w:rsidRDefault="007A715B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DC75DB3" w14:textId="77777777" w:rsidR="007A715B" w:rsidRDefault="007A715B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FC3BDA8" w14:textId="77777777" w:rsidR="007A715B" w:rsidRDefault="007A715B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48D9F00" w14:textId="77777777" w:rsidR="007A715B" w:rsidRDefault="007A715B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A662CFB" w14:textId="77777777" w:rsidR="007A715B" w:rsidRDefault="007A715B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AAF9196" w14:textId="77777777" w:rsidR="007A715B" w:rsidRDefault="007A715B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88BD1B0" w14:textId="77777777" w:rsidR="007A715B" w:rsidRDefault="007A715B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61A52D0" w14:textId="77777777" w:rsidR="007A715B" w:rsidRDefault="007A715B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B9EE1FC" w14:textId="77777777" w:rsidR="007A715B" w:rsidRDefault="007A715B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A635CBD" w14:textId="77777777" w:rsidR="007A715B" w:rsidRDefault="007A715B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FCDD2AB" w14:textId="77777777" w:rsidR="007A715B" w:rsidRDefault="007A715B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7D41C67" w14:textId="77777777" w:rsidR="007A715B" w:rsidRDefault="007A715B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BAAFCA8" w14:textId="77777777" w:rsidR="007A715B" w:rsidRDefault="007A715B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2B60EA6" w14:textId="77777777" w:rsidR="007A715B" w:rsidRDefault="007A715B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7F5834F" w14:textId="77777777" w:rsidR="007A715B" w:rsidRDefault="007A715B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3A467A9" w14:textId="77777777" w:rsidR="007A715B" w:rsidRDefault="007A715B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86E7FB6" w14:textId="77777777" w:rsidR="007A715B" w:rsidRDefault="007A715B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E42E0F0" w14:textId="77777777" w:rsidR="007A715B" w:rsidRDefault="007A715B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D69A2F0" w14:textId="77777777" w:rsidR="007A715B" w:rsidRDefault="007A715B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E00B5B7" w14:textId="77777777" w:rsidR="007A715B" w:rsidRDefault="007A715B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0E9367F" w14:textId="77777777" w:rsidR="007A715B" w:rsidRDefault="007A715B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0EC9710" w14:textId="4CDB27FE" w:rsidR="007A715B" w:rsidRDefault="007A715B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E9A0754" w14:textId="4617E301" w:rsidR="00E34BE5" w:rsidRDefault="00E34BE5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D6C6DC4" w14:textId="63BBA7DB" w:rsidR="00E34BE5" w:rsidRDefault="00E34BE5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1236A7B" w14:textId="36B8B611" w:rsidR="00E34BE5" w:rsidRDefault="00E34BE5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72D8BA8" w14:textId="595391EF" w:rsidR="00E34BE5" w:rsidRDefault="00E34BE5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61258DC" w14:textId="38E7E45C" w:rsidR="00E34BE5" w:rsidRDefault="00E34BE5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33081C1" w14:textId="66EE84E7" w:rsidR="00E34BE5" w:rsidRDefault="00E34BE5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76D902C" w14:textId="7140C44B" w:rsidR="00E34BE5" w:rsidRDefault="00E34BE5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CB7690E" w14:textId="03462903" w:rsidR="00E34BE5" w:rsidRDefault="00E34BE5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5A01349" w14:textId="59109E07" w:rsidR="00E34BE5" w:rsidRDefault="00E34BE5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D8B6076" w14:textId="17007A9E" w:rsidR="00E34BE5" w:rsidRDefault="00E34BE5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86CBAAC" w14:textId="4E41FF99" w:rsidR="00E34BE5" w:rsidRDefault="00E34BE5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4F76360" w14:textId="31AC4F10" w:rsidR="00E34BE5" w:rsidRDefault="00E34BE5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A61F5F3" w14:textId="5B253CA6" w:rsidR="00E34BE5" w:rsidRDefault="00E34BE5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E94902F" w14:textId="646C39C8" w:rsidR="00E34BE5" w:rsidRDefault="00E34BE5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6F19E46" w14:textId="1E51BD7F" w:rsidR="00E34BE5" w:rsidRDefault="00E34BE5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B9E8B85" w14:textId="77777777" w:rsidR="007A715B" w:rsidRDefault="007A715B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58352AC" w14:textId="77777777" w:rsidR="007A715B" w:rsidRDefault="007A715B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3318CC4" w14:textId="77777777" w:rsidR="007A715B" w:rsidRDefault="007A715B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29F15CB" w14:textId="1A074011" w:rsidR="004B0225" w:rsidRPr="004B0225" w:rsidRDefault="007C10FF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Слободянник</w:t>
      </w:r>
      <w:proofErr w:type="spellEnd"/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Г.В.</w:t>
      </w:r>
    </w:p>
    <w:p w14:paraId="1E2F2BF5" w14:textId="0A07C2BD" w:rsidR="004B0225" w:rsidRDefault="004B0225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8 (38373) 50-902</w:t>
      </w:r>
    </w:p>
    <w:p w14:paraId="76DADB0B" w14:textId="77777777" w:rsidR="007C10FF" w:rsidRDefault="007C10FF" w:rsidP="004B0225">
      <w:pPr>
        <w:widowControl w:val="0"/>
        <w:autoSpaceDE w:val="0"/>
        <w:autoSpaceDN w:val="0"/>
        <w:adjustRightInd w:val="0"/>
        <w:spacing w:after="0" w:line="240" w:lineRule="auto"/>
        <w:ind w:firstLine="6521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ermEnd w:id="460262450"/>
    <w:p w14:paraId="38208111" w14:textId="7B4C40AF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3B6BF4" w14:textId="77777777" w:rsidR="00BB680D" w:rsidRDefault="00BB680D" w:rsidP="003F66EC">
      <w:r>
        <w:separator/>
      </w:r>
    </w:p>
  </w:endnote>
  <w:endnote w:type="continuationSeparator" w:id="0">
    <w:p w14:paraId="27BC769D" w14:textId="77777777" w:rsidR="00BB680D" w:rsidRDefault="00BB680D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CB1BF5" w14:textId="77777777" w:rsidR="00BB680D" w:rsidRDefault="00BB680D" w:rsidP="003F66EC">
      <w:r>
        <w:separator/>
      </w:r>
    </w:p>
  </w:footnote>
  <w:footnote w:type="continuationSeparator" w:id="0">
    <w:p w14:paraId="37E985B2" w14:textId="77777777" w:rsidR="00BB680D" w:rsidRDefault="00BB680D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616BBB"/>
    <w:multiLevelType w:val="multilevel"/>
    <w:tmpl w:val="501828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414E7B"/>
    <w:multiLevelType w:val="multilevel"/>
    <w:tmpl w:val="233AB02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9447F77"/>
    <w:multiLevelType w:val="multilevel"/>
    <w:tmpl w:val="791471A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4D8E7AA9"/>
    <w:multiLevelType w:val="multilevel"/>
    <w:tmpl w:val="02FA6D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4F3B53EA"/>
    <w:multiLevelType w:val="multilevel"/>
    <w:tmpl w:val="05D2C4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2160"/>
      </w:pPr>
      <w:rPr>
        <w:rFonts w:hint="default"/>
      </w:rPr>
    </w:lvl>
  </w:abstractNum>
  <w:abstractNum w:abstractNumId="12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D0B37D8"/>
    <w:multiLevelType w:val="multilevel"/>
    <w:tmpl w:val="2E3402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C06BC1"/>
    <w:multiLevelType w:val="hybridMultilevel"/>
    <w:tmpl w:val="AE4C45E2"/>
    <w:lvl w:ilvl="0" w:tplc="3E9EBCEE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12E51FF"/>
    <w:multiLevelType w:val="hybridMultilevel"/>
    <w:tmpl w:val="97842522"/>
    <w:lvl w:ilvl="0" w:tplc="BF140A4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3A720B6"/>
    <w:multiLevelType w:val="multilevel"/>
    <w:tmpl w:val="AC26D42C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5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22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2"/>
  </w:num>
  <w:num w:numId="2">
    <w:abstractNumId w:val="22"/>
  </w:num>
  <w:num w:numId="3">
    <w:abstractNumId w:val="15"/>
  </w:num>
  <w:num w:numId="4">
    <w:abstractNumId w:val="0"/>
  </w:num>
  <w:num w:numId="5">
    <w:abstractNumId w:val="14"/>
  </w:num>
  <w:num w:numId="6">
    <w:abstractNumId w:val="7"/>
  </w:num>
  <w:num w:numId="7">
    <w:abstractNumId w:val="17"/>
  </w:num>
  <w:num w:numId="8">
    <w:abstractNumId w:val="5"/>
  </w:num>
  <w:num w:numId="9">
    <w:abstractNumId w:val="24"/>
  </w:num>
  <w:num w:numId="10">
    <w:abstractNumId w:val="4"/>
  </w:num>
  <w:num w:numId="11">
    <w:abstractNumId w:val="3"/>
  </w:num>
  <w:num w:numId="12">
    <w:abstractNumId w:val="2"/>
  </w:num>
  <w:num w:numId="13">
    <w:abstractNumId w:val="23"/>
  </w:num>
  <w:num w:numId="14">
    <w:abstractNumId w:val="8"/>
  </w:num>
  <w:num w:numId="15">
    <w:abstractNumId w:val="16"/>
  </w:num>
  <w:num w:numId="16">
    <w:abstractNumId w:val="19"/>
  </w:num>
  <w:num w:numId="17">
    <w:abstractNumId w:val="18"/>
  </w:num>
  <w:num w:numId="18">
    <w:abstractNumId w:val="2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1"/>
  </w:num>
  <w:num w:numId="21">
    <w:abstractNumId w:val="20"/>
  </w:num>
  <w:num w:numId="22">
    <w:abstractNumId w:val="13"/>
  </w:num>
  <w:num w:numId="23">
    <w:abstractNumId w:val="6"/>
  </w:num>
  <w:num w:numId="24">
    <w:abstractNumId w:val="9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0A"/>
    <w:rsid w:val="00021B40"/>
    <w:rsid w:val="000303B9"/>
    <w:rsid w:val="00043CA4"/>
    <w:rsid w:val="0007287F"/>
    <w:rsid w:val="000B57F9"/>
    <w:rsid w:val="000C6349"/>
    <w:rsid w:val="000D7F6B"/>
    <w:rsid w:val="000E7026"/>
    <w:rsid w:val="00111C1E"/>
    <w:rsid w:val="00137BF9"/>
    <w:rsid w:val="00150124"/>
    <w:rsid w:val="00170197"/>
    <w:rsid w:val="00186AB5"/>
    <w:rsid w:val="001A1679"/>
    <w:rsid w:val="001A6156"/>
    <w:rsid w:val="001C04AC"/>
    <w:rsid w:val="001C2377"/>
    <w:rsid w:val="00214F98"/>
    <w:rsid w:val="00274544"/>
    <w:rsid w:val="002B5CDA"/>
    <w:rsid w:val="002C26E7"/>
    <w:rsid w:val="002C4F68"/>
    <w:rsid w:val="0035180A"/>
    <w:rsid w:val="00352E60"/>
    <w:rsid w:val="00373AFF"/>
    <w:rsid w:val="003939A5"/>
    <w:rsid w:val="003B2DAB"/>
    <w:rsid w:val="003F66EC"/>
    <w:rsid w:val="0041022D"/>
    <w:rsid w:val="004501FA"/>
    <w:rsid w:val="00466393"/>
    <w:rsid w:val="00473E6D"/>
    <w:rsid w:val="00475BA5"/>
    <w:rsid w:val="00484DFE"/>
    <w:rsid w:val="00493F47"/>
    <w:rsid w:val="004B0225"/>
    <w:rsid w:val="004B27E4"/>
    <w:rsid w:val="004D1A86"/>
    <w:rsid w:val="004D592D"/>
    <w:rsid w:val="004F5E62"/>
    <w:rsid w:val="005225EB"/>
    <w:rsid w:val="005235EC"/>
    <w:rsid w:val="00542D0A"/>
    <w:rsid w:val="005A19E6"/>
    <w:rsid w:val="005C08CA"/>
    <w:rsid w:val="005D036A"/>
    <w:rsid w:val="005E2088"/>
    <w:rsid w:val="00611F22"/>
    <w:rsid w:val="00633FF7"/>
    <w:rsid w:val="006353C5"/>
    <w:rsid w:val="00640ADD"/>
    <w:rsid w:val="006535D3"/>
    <w:rsid w:val="0068687F"/>
    <w:rsid w:val="0069276C"/>
    <w:rsid w:val="00696A67"/>
    <w:rsid w:val="006A25A3"/>
    <w:rsid w:val="006A46C3"/>
    <w:rsid w:val="006A5D05"/>
    <w:rsid w:val="006A68F6"/>
    <w:rsid w:val="006D1841"/>
    <w:rsid w:val="006E247A"/>
    <w:rsid w:val="006F304D"/>
    <w:rsid w:val="006F41DE"/>
    <w:rsid w:val="0071677F"/>
    <w:rsid w:val="007363A2"/>
    <w:rsid w:val="00741F30"/>
    <w:rsid w:val="0074620F"/>
    <w:rsid w:val="00750AFA"/>
    <w:rsid w:val="007556B2"/>
    <w:rsid w:val="00776888"/>
    <w:rsid w:val="007807D7"/>
    <w:rsid w:val="007A63DF"/>
    <w:rsid w:val="007A715B"/>
    <w:rsid w:val="007B2DCB"/>
    <w:rsid w:val="007B49EB"/>
    <w:rsid w:val="007C10FF"/>
    <w:rsid w:val="007E5FBE"/>
    <w:rsid w:val="007F4BB8"/>
    <w:rsid w:val="008233DA"/>
    <w:rsid w:val="008605F5"/>
    <w:rsid w:val="00884533"/>
    <w:rsid w:val="008A67FA"/>
    <w:rsid w:val="008D1A3F"/>
    <w:rsid w:val="008D7C34"/>
    <w:rsid w:val="008F47C8"/>
    <w:rsid w:val="00936166"/>
    <w:rsid w:val="00953ADF"/>
    <w:rsid w:val="0095621D"/>
    <w:rsid w:val="00962005"/>
    <w:rsid w:val="009829AD"/>
    <w:rsid w:val="009B1A57"/>
    <w:rsid w:val="009B6195"/>
    <w:rsid w:val="009E2272"/>
    <w:rsid w:val="009E4BD2"/>
    <w:rsid w:val="009F095C"/>
    <w:rsid w:val="00A25BB3"/>
    <w:rsid w:val="00AB779A"/>
    <w:rsid w:val="00AC3D4E"/>
    <w:rsid w:val="00AD20BB"/>
    <w:rsid w:val="00AD6BD0"/>
    <w:rsid w:val="00AF1D44"/>
    <w:rsid w:val="00B76A87"/>
    <w:rsid w:val="00B85B01"/>
    <w:rsid w:val="00BB5053"/>
    <w:rsid w:val="00BB680D"/>
    <w:rsid w:val="00BE0D06"/>
    <w:rsid w:val="00BE20C5"/>
    <w:rsid w:val="00BF48A0"/>
    <w:rsid w:val="00C05758"/>
    <w:rsid w:val="00C51C89"/>
    <w:rsid w:val="00C82258"/>
    <w:rsid w:val="00C952C7"/>
    <w:rsid w:val="00CB079A"/>
    <w:rsid w:val="00CB24AE"/>
    <w:rsid w:val="00CB321E"/>
    <w:rsid w:val="00CB7A57"/>
    <w:rsid w:val="00CD00CB"/>
    <w:rsid w:val="00CD1D20"/>
    <w:rsid w:val="00D246AD"/>
    <w:rsid w:val="00D35B7C"/>
    <w:rsid w:val="00D512BF"/>
    <w:rsid w:val="00D526EC"/>
    <w:rsid w:val="00D6537B"/>
    <w:rsid w:val="00D80510"/>
    <w:rsid w:val="00D97CD1"/>
    <w:rsid w:val="00DB1F8C"/>
    <w:rsid w:val="00DD6828"/>
    <w:rsid w:val="00DE2BAD"/>
    <w:rsid w:val="00E14E20"/>
    <w:rsid w:val="00E15411"/>
    <w:rsid w:val="00E270C0"/>
    <w:rsid w:val="00E31A11"/>
    <w:rsid w:val="00E34BE5"/>
    <w:rsid w:val="00E543BA"/>
    <w:rsid w:val="00E667D0"/>
    <w:rsid w:val="00EA4399"/>
    <w:rsid w:val="00EC0526"/>
    <w:rsid w:val="00ED1789"/>
    <w:rsid w:val="00ED71BE"/>
    <w:rsid w:val="00EE0B28"/>
    <w:rsid w:val="00EE5E3E"/>
    <w:rsid w:val="00EE6323"/>
    <w:rsid w:val="00F02542"/>
    <w:rsid w:val="00F2343F"/>
    <w:rsid w:val="00F304BB"/>
    <w:rsid w:val="00F439B5"/>
    <w:rsid w:val="00F47CC7"/>
    <w:rsid w:val="00F75559"/>
    <w:rsid w:val="00F91E07"/>
    <w:rsid w:val="00FA5DC6"/>
    <w:rsid w:val="00FA78B9"/>
    <w:rsid w:val="00FB2C48"/>
    <w:rsid w:val="00FD5A5B"/>
    <w:rsid w:val="00FE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C052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character" w:styleId="aa">
    <w:name w:val="Hyperlink"/>
    <w:basedOn w:val="a1"/>
    <w:uiPriority w:val="99"/>
    <w:unhideWhenUsed/>
    <w:rsid w:val="00696A67"/>
    <w:rPr>
      <w:color w:val="0563C1" w:themeColor="hyperlink"/>
      <w:u w:val="single"/>
    </w:rPr>
  </w:style>
  <w:style w:type="character" w:styleId="ab">
    <w:name w:val="Emphasis"/>
    <w:basedOn w:val="a1"/>
    <w:uiPriority w:val="20"/>
    <w:qFormat/>
    <w:rsid w:val="001A1679"/>
    <w:rPr>
      <w:i/>
      <w:iCs/>
    </w:rPr>
  </w:style>
  <w:style w:type="paragraph" w:styleId="ac">
    <w:name w:val="Balloon Text"/>
    <w:basedOn w:val="a0"/>
    <w:link w:val="ad"/>
    <w:uiPriority w:val="99"/>
    <w:semiHidden/>
    <w:unhideWhenUsed/>
    <w:rsid w:val="002C4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2C4F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C052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character" w:styleId="aa">
    <w:name w:val="Hyperlink"/>
    <w:basedOn w:val="a1"/>
    <w:uiPriority w:val="99"/>
    <w:unhideWhenUsed/>
    <w:rsid w:val="00696A67"/>
    <w:rPr>
      <w:color w:val="0563C1" w:themeColor="hyperlink"/>
      <w:u w:val="single"/>
    </w:rPr>
  </w:style>
  <w:style w:type="character" w:styleId="ab">
    <w:name w:val="Emphasis"/>
    <w:basedOn w:val="a1"/>
    <w:uiPriority w:val="20"/>
    <w:qFormat/>
    <w:rsid w:val="001A1679"/>
    <w:rPr>
      <w:i/>
      <w:iCs/>
    </w:rPr>
  </w:style>
  <w:style w:type="paragraph" w:styleId="ac">
    <w:name w:val="Balloon Text"/>
    <w:basedOn w:val="a0"/>
    <w:link w:val="ad"/>
    <w:uiPriority w:val="99"/>
    <w:semiHidden/>
    <w:unhideWhenUsed/>
    <w:rsid w:val="002C4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2C4F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6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</Words>
  <Characters>4459</Characters>
  <Application>Microsoft Office Word</Application>
  <DocSecurity>8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2</cp:revision>
  <cp:lastPrinted>2023-11-21T07:05:00Z</cp:lastPrinted>
  <dcterms:created xsi:type="dcterms:W3CDTF">2023-11-24T02:11:00Z</dcterms:created>
  <dcterms:modified xsi:type="dcterms:W3CDTF">2023-11-24T02:11:00Z</dcterms:modified>
</cp:coreProperties>
</file>