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240054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13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23.11.2023 № 2194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846910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52DE6" w:rsidRPr="00452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Положения о поощрении муниципальных служащих администрации города Оби Новосибирской области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A05BA1B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52DE6" w:rsidRPr="00452DE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г.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A7EED36" w14:textId="77777777" w:rsidR="00452DE6" w:rsidRPr="00452DE6" w:rsidRDefault="00452DE6" w:rsidP="00452D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452DE6">
        <w:rPr>
          <w:rFonts w:ascii="Times New Roman" w:hAnsi="Times New Roman" w:cs="Times New Roman"/>
          <w:sz w:val="28"/>
          <w:szCs w:val="28"/>
        </w:rPr>
        <w:t>1.</w:t>
      </w:r>
      <w:r w:rsidRPr="00452DE6">
        <w:rPr>
          <w:rFonts w:ascii="Times New Roman" w:hAnsi="Times New Roman" w:cs="Times New Roman"/>
          <w:sz w:val="28"/>
          <w:szCs w:val="28"/>
        </w:rPr>
        <w:tab/>
        <w:t>Утвердить Положение о поощрении муниципальных служащих администрации города Оби Новосибирской области согласно приложению.</w:t>
      </w:r>
    </w:p>
    <w:p w14:paraId="225F1B3E" w14:textId="77777777" w:rsidR="00452DE6" w:rsidRPr="00452DE6" w:rsidRDefault="00452DE6" w:rsidP="00452D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DE6">
        <w:rPr>
          <w:rFonts w:ascii="Times New Roman" w:hAnsi="Times New Roman" w:cs="Times New Roman"/>
          <w:sz w:val="28"/>
          <w:szCs w:val="28"/>
        </w:rPr>
        <w:t>2.</w:t>
      </w:r>
      <w:r w:rsidRPr="00452DE6">
        <w:rPr>
          <w:rFonts w:ascii="Times New Roman" w:hAnsi="Times New Roman" w:cs="Times New Roman"/>
          <w:sz w:val="28"/>
          <w:szCs w:val="28"/>
        </w:rPr>
        <w:tab/>
        <w:t>Признать утратившими силу постановления администрации города Оби Новосибирской области:</w:t>
      </w:r>
    </w:p>
    <w:p w14:paraId="35A4DF35" w14:textId="6FAE0AAE" w:rsidR="00452DE6" w:rsidRPr="00452DE6" w:rsidRDefault="00452DE6" w:rsidP="00452D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DE6">
        <w:rPr>
          <w:rFonts w:ascii="Times New Roman" w:hAnsi="Times New Roman" w:cs="Times New Roman"/>
          <w:sz w:val="28"/>
          <w:szCs w:val="28"/>
        </w:rPr>
        <w:t>2.1. от 25.09.2012 № 761 «Об утверждении Положения «О порядке применения поощрений муниципальных служащих администрации города Оби Новосибирской области»;</w:t>
      </w:r>
    </w:p>
    <w:p w14:paraId="1113CB40" w14:textId="77777777" w:rsidR="00452DE6" w:rsidRPr="00452DE6" w:rsidRDefault="00452DE6" w:rsidP="00452D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DE6">
        <w:rPr>
          <w:rFonts w:ascii="Times New Roman" w:hAnsi="Times New Roman" w:cs="Times New Roman"/>
          <w:sz w:val="28"/>
          <w:szCs w:val="28"/>
        </w:rPr>
        <w:t>2.2. от 10.01.2013 № 2 «О внесении изменений в Постановление администрации города Оби от 25.09.2012 № 761»;</w:t>
      </w:r>
    </w:p>
    <w:p w14:paraId="3F69054E" w14:textId="77777777" w:rsidR="00452DE6" w:rsidRPr="00452DE6" w:rsidRDefault="00452DE6" w:rsidP="00452D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DE6">
        <w:rPr>
          <w:rFonts w:ascii="Times New Roman" w:hAnsi="Times New Roman" w:cs="Times New Roman"/>
          <w:sz w:val="28"/>
          <w:szCs w:val="28"/>
        </w:rPr>
        <w:t>2.3. от 02.03.2016 № 204 «О внесении изменений в Постановление администрации города Оби от 25.09.2012 года № 761»;</w:t>
      </w:r>
    </w:p>
    <w:p w14:paraId="3AFD5DDF" w14:textId="77777777" w:rsidR="00452DE6" w:rsidRPr="00452DE6" w:rsidRDefault="00452DE6" w:rsidP="00452D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DE6">
        <w:rPr>
          <w:rFonts w:ascii="Times New Roman" w:hAnsi="Times New Roman" w:cs="Times New Roman"/>
          <w:sz w:val="28"/>
          <w:szCs w:val="28"/>
        </w:rPr>
        <w:t>2.4. от 05.05.2016 № 408 «О внесении изменений в «Положение «О порядке применения поощрений муниципальных служащих администрации города Оби Новосибирской области».</w:t>
      </w:r>
    </w:p>
    <w:p w14:paraId="25071A5E" w14:textId="77777777" w:rsidR="00452DE6" w:rsidRPr="00452DE6" w:rsidRDefault="00452DE6" w:rsidP="00452D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DE6">
        <w:rPr>
          <w:rFonts w:ascii="Times New Roman" w:hAnsi="Times New Roman" w:cs="Times New Roman"/>
          <w:sz w:val="28"/>
          <w:szCs w:val="28"/>
        </w:rPr>
        <w:t>3.</w:t>
      </w:r>
      <w:r w:rsidRPr="00452DE6">
        <w:rPr>
          <w:rFonts w:ascii="Times New Roman" w:hAnsi="Times New Roman" w:cs="Times New Roman"/>
          <w:sz w:val="28"/>
          <w:szCs w:val="28"/>
        </w:rPr>
        <w:tab/>
        <w:t>Управлению по противодействию коррупции, кадровой и мобилизационной работы администрации города Оби Новосибирской области ознакомить муниципальных служащих администрации города Оби Новосибирской области с настоящим постановлением.</w:t>
      </w:r>
    </w:p>
    <w:p w14:paraId="1C8B4046" w14:textId="6D429D74" w:rsidR="00452DE6" w:rsidRPr="00452DE6" w:rsidRDefault="00452DE6" w:rsidP="00452D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DE6">
        <w:rPr>
          <w:rFonts w:ascii="Times New Roman" w:hAnsi="Times New Roman" w:cs="Times New Roman"/>
          <w:sz w:val="28"/>
          <w:szCs w:val="28"/>
        </w:rPr>
        <w:t>4.</w:t>
      </w:r>
      <w:r w:rsidRPr="00452DE6">
        <w:rPr>
          <w:rFonts w:ascii="Times New Roman" w:hAnsi="Times New Roman" w:cs="Times New Roman"/>
          <w:sz w:val="28"/>
          <w:szCs w:val="28"/>
        </w:rPr>
        <w:tab/>
      </w:r>
      <w:r w:rsidR="00910EA3" w:rsidRPr="00910EA3">
        <w:rPr>
          <w:rFonts w:ascii="Times New Roman" w:hAnsi="Times New Roman" w:cs="Times New Roman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252D72C8" w14:textId="77777777" w:rsidR="00452DE6" w:rsidRPr="00452DE6" w:rsidRDefault="00452DE6" w:rsidP="00452D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DE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452DE6">
        <w:rPr>
          <w:rFonts w:ascii="Times New Roman" w:hAnsi="Times New Roman" w:cs="Times New Roman"/>
          <w:sz w:val="28"/>
          <w:szCs w:val="28"/>
        </w:rPr>
        <w:tab/>
        <w:t>Постановление вступает в силу на следующий день после его официального опубликования</w:t>
      </w:r>
    </w:p>
    <w:p w14:paraId="39D43460" w14:textId="1CD5D24D" w:rsidR="00000474" w:rsidRPr="00000474" w:rsidRDefault="00452DE6" w:rsidP="00452D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DE6">
        <w:rPr>
          <w:rFonts w:ascii="Times New Roman" w:hAnsi="Times New Roman" w:cs="Times New Roman"/>
          <w:sz w:val="28"/>
          <w:szCs w:val="28"/>
        </w:rPr>
        <w:t>6. Контроль за исполнением постановления возложить на заместителя главы администрации, начальника управления по противодействию коррупции, кадровой и мобилизационной работы.</w:t>
      </w:r>
    </w:p>
    <w:p w14:paraId="1CEA0F09" w14:textId="77777777" w:rsidR="00000474" w:rsidRP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F7CAC" w14:textId="77777777" w:rsidR="00000474" w:rsidRP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3DC6ADA3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 w:rsidR="00C93648">
        <w:rPr>
          <w:rFonts w:ascii="Times New Roman" w:hAnsi="Times New Roman" w:cs="Times New Roman"/>
          <w:b/>
          <w:sz w:val="28"/>
          <w:szCs w:val="28"/>
        </w:rPr>
        <w:t>а</w:t>
      </w:r>
      <w:r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7DDDD729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C93648">
        <w:rPr>
          <w:rFonts w:ascii="Times New Roman" w:hAnsi="Times New Roman" w:cs="Times New Roman"/>
          <w:b/>
          <w:sz w:val="28"/>
          <w:szCs w:val="28"/>
        </w:rPr>
        <w:t>П.В. Буковинин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58900" w14:textId="77777777" w:rsidR="00000474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C1F35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A15D3E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310100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E006320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E77B7E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798BCE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F5416B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DB68B6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4CC27E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DCE3456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BABBE8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C78600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6C9C39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B1F1AC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39151D1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FC7BFF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2D9A8A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8E5CC0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1890991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140D506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38F662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750F813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849CF17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9A6533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828FFB6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7E6CD12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561138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DF577A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F2BBDC3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1B9E89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A9DA630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CFD7706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2CBF71F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D44737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BBCD27B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E3C028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D4F8197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2B6D80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31493B3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732FD0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FE2D16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A145578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1FCA71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BF87D7" w14:textId="77777777" w:rsidR="001A411F" w:rsidRDefault="001A411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3BE6F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A795FC9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DF5F6F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DF5F6F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8(383 73) 56-118</w:t>
      </w:r>
    </w:p>
    <w:p w14:paraId="6D22F194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(+7) 913-387-09-84</w:t>
      </w:r>
    </w:p>
    <w:p w14:paraId="72DE0F3E" w14:textId="255CBD6C" w:rsidR="00452DE6" w:rsidRPr="00452DE6" w:rsidRDefault="00452DE6" w:rsidP="00452DE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D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</w:p>
    <w:p w14:paraId="4BFBC2AC" w14:textId="77777777" w:rsidR="00452DE6" w:rsidRPr="00452DE6" w:rsidRDefault="00452DE6" w:rsidP="00452DE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D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УТВЕРЖДЕНО</w:t>
      </w:r>
    </w:p>
    <w:p w14:paraId="146811C9" w14:textId="77777777" w:rsidR="00452DE6" w:rsidRPr="00452DE6" w:rsidRDefault="00452DE6" w:rsidP="00452DE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D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постановлением администрации</w:t>
      </w:r>
    </w:p>
    <w:p w14:paraId="777F0290" w14:textId="77777777" w:rsidR="00452DE6" w:rsidRPr="00452DE6" w:rsidRDefault="00452DE6" w:rsidP="00452DE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D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5E925781" w14:textId="409702D6" w:rsidR="00452DE6" w:rsidRPr="00452DE6" w:rsidRDefault="00E1352C" w:rsidP="00452DE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23.11.2023 № 2194</w:t>
      </w:r>
      <w:bookmarkStart w:id="0" w:name="_GoBack"/>
      <w:bookmarkEnd w:id="0"/>
    </w:p>
    <w:p w14:paraId="2F33E02F" w14:textId="77777777" w:rsidR="00452DE6" w:rsidRPr="00452DE6" w:rsidRDefault="00452DE6" w:rsidP="00452D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2C2943" w14:textId="77777777" w:rsidR="00452DE6" w:rsidRPr="00452DE6" w:rsidRDefault="00452DE6" w:rsidP="00452D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37E666" w14:textId="77777777" w:rsidR="00452DE6" w:rsidRPr="00452DE6" w:rsidRDefault="00452DE6" w:rsidP="00452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52D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Положение о поощрении муниципальных служащих администрации города Оби Новосибирской области</w:t>
      </w:r>
    </w:p>
    <w:p w14:paraId="448EC905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</w:p>
    <w:p w14:paraId="34C2A939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1. Настоящее Положение о поощрении муниципальных служащих (далее - Положение) разработано в соответствии со статьей 26 Федерального закона от 02.03.2007 № 25-ФЗ «О муниципальной службе в Российской Федерации», статьей 191 Трудового Кодекса Российской Федерации и статьей 8 Закона Новосибирской области от 30.10.2007 № 157-ОЗ «О муниципальной службе в Новосибирской области».</w:t>
      </w:r>
    </w:p>
    <w:p w14:paraId="2AE2B278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2. Настоящим Положением устанавливаются виды поощрения муниципальных служащих администрации города Оби Новосибирской области (далее – муниципальных служащих) и порядок их применения.</w:t>
      </w:r>
    </w:p>
    <w:p w14:paraId="55E5795D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3. За успешное и добросовестное исполнение муниципальными служащими должностных обязанностей, продолжительную и безупречную службу, могут применяться следующие виды поощрения:</w:t>
      </w:r>
    </w:p>
    <w:p w14:paraId="5F6DC178" w14:textId="569A524E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1) объявление благодарности руководител</w:t>
      </w:r>
      <w:r w:rsidR="00F83CED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я</w:t>
      </w: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 xml:space="preserve"> администрации города Оби Новосибирской области;</w:t>
      </w:r>
    </w:p>
    <w:p w14:paraId="10A40CE3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2) награждение почетной грамотой администрации города Оби Новосибирской области;</w:t>
      </w:r>
    </w:p>
    <w:p w14:paraId="008F1059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3) выплата единовременного поощрения в связи с выходом на пенсию за выслугу лет.</w:t>
      </w:r>
    </w:p>
    <w:p w14:paraId="0B72DC6F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 xml:space="preserve">4. Поощрения муниципального служащего, указанные в подпунктах 1 и 2 пункта 3 могут сопровождаться единовременной выплатой. </w:t>
      </w:r>
    </w:p>
    <w:p w14:paraId="507F4758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5. Поощрение в форме объявления благодарности администрации города Оби Новосибирской области применяется к муниципальному служащему, успешно и добросовестно исполняющему должностные обязанности, за образцовое исполнение заданий и поручений и проявленные при этом усердие и инициативу, а также в связи с юбилейными датами муниципальной службы (20 лет и другое последующее десятилетие) и праздничными днями.</w:t>
      </w:r>
    </w:p>
    <w:p w14:paraId="3DE0E914" w14:textId="29835235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 xml:space="preserve">Выплата единовременного поощрения при объявлении благодарности муниципальному служащему производится в размере </w:t>
      </w:r>
      <w:r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5</w:t>
      </w: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 xml:space="preserve"> 000 (</w:t>
      </w:r>
      <w:r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пять</w:t>
      </w: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 xml:space="preserve"> тысяч) рублей.</w:t>
      </w:r>
    </w:p>
    <w:p w14:paraId="785A67D9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 xml:space="preserve">6. Поощрение в форме награждения почетной грамотой администрации города Оби Новосибирской области применяется к муниципальному служащему за его особый вклад в решение задач администрации города Оби Новосибирской области, и проявленные при этом добросовестное отношение к исполнению должностных обязанностей, высокие показатели результативности профессиональной служебной деятельности, а также в связи с юбилейными датами </w:t>
      </w: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lastRenderedPageBreak/>
        <w:t xml:space="preserve">со дня рождения (50 лет и другие последующие) при продолжительной и безупречной муниципальной службе. </w:t>
      </w:r>
    </w:p>
    <w:p w14:paraId="3F4EE9E4" w14:textId="4BCA999F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 xml:space="preserve">Выплата единовременного поощрения в связи с награждением почетной грамотой муниципальному служащему производится в размере </w:t>
      </w:r>
      <w:r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1</w:t>
      </w: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0 000 (</w:t>
      </w:r>
      <w:r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десяти</w:t>
      </w: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 xml:space="preserve"> тысяч) рублей.</w:t>
      </w:r>
    </w:p>
    <w:p w14:paraId="516FA59F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7. Выплата единовременного поощрения в связи с выходом на пенсию за выслугу лет производится муниципальному служащему за безупречное и эффективное исполнение должностных обязанностей в следующих размерах:</w:t>
      </w:r>
    </w:p>
    <w:p w14:paraId="43319DC7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1) при наличии стажа муниципальной службы до 20 лет - в размере пяти должностных окладов в соответствии с замещаемой муниципальным служащим должностью муниципальной службы;</w:t>
      </w:r>
    </w:p>
    <w:p w14:paraId="617EAD0A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2) при наличии стажа муниципальной службы от 20 до 25 лет - в размере восьми должностных окладов в соответствии с замещаемой муниципальным служащим должностью муниципальной службы;</w:t>
      </w:r>
    </w:p>
    <w:p w14:paraId="53C138FD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3) при наличии стажа муниципальной службы от 25 лет и более - в размере десяти должностных окладов в соответствии с замещаемой муниципальным служащим должностью муниципальной службы.</w:t>
      </w:r>
    </w:p>
    <w:p w14:paraId="36B43261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8. Выплата всех видов денежного поощрения производится в пределах фонда оплаты труда на текущий финансовый год.</w:t>
      </w:r>
    </w:p>
    <w:p w14:paraId="39FD7F5E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9. За безупречную и эффективную службу муниципальный служащий может быть представлен к награде Российской Федерации, награде Новосибирской области, к награждению иными видами поощрения, установленными в Новосибирской области.</w:t>
      </w:r>
    </w:p>
    <w:p w14:paraId="4D0C019B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 xml:space="preserve">10. Решение о применении поощрения к муниципальному служащему с указанием его размера принимается Главой города Оби Новосибирской области на основании представления непосредственного руководителя муниципального служащего и оформляется распоряжением. Подготовку распоряжения осуществляет управление по противодействию коррупции, кадровой и мобилизационной работы администрации города Оби Новосибирской области. </w:t>
      </w:r>
    </w:p>
    <w:p w14:paraId="60A66395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 xml:space="preserve">11. Представление должно быть мотивированным. В представлении дается характеристика вклада муниципального служащего в деятельность администрации города Оби Новосибирской области, обосновывается продолжительность и безупречность муниципальной службы, и приводятся свидетельства добросовестного исполнения своего служебного долга. </w:t>
      </w:r>
    </w:p>
    <w:p w14:paraId="6A4747E2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12. Представление подписывается руководителем муниципального служащего, ходатайствующим о поощрении.</w:t>
      </w:r>
    </w:p>
    <w:p w14:paraId="4B9D9380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13. Глава города Оби Новосибирской области в течение десяти дней рассматривает поступившее представление о поощрении муниципального служащего и на основании представленных материалов принимает решение о поощрении.</w:t>
      </w:r>
    </w:p>
    <w:p w14:paraId="77306CA3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 xml:space="preserve">14. Поощрение муниципальному служащему объявляется (вручается) не позднее десяти дней со дня принятия решения о поощрении. </w:t>
      </w:r>
    </w:p>
    <w:p w14:paraId="17C4B2F0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 xml:space="preserve">15. Поощрение муниципального служащего доводится до сведения всего коллектива, объявляется (вручается) в торжественной обстановке Главой города </w:t>
      </w: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lastRenderedPageBreak/>
        <w:t>Оби Новосибирской области или должностным лицом администрации города Оби Новосибирской области по его поручению.</w:t>
      </w:r>
    </w:p>
    <w:p w14:paraId="70114F44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 xml:space="preserve">16. К личному делу приобщаются копии решений о поощрении муниципального служащего. </w:t>
      </w:r>
    </w:p>
    <w:p w14:paraId="631AD8BD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17. Сведения о поощрении вносятся в трудовую книжку муниципального служащего.</w:t>
      </w:r>
    </w:p>
    <w:p w14:paraId="17F9C060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18. Награждение муниципального служащего государственными наградами, наградами Новосибирской области, иными видами поощрений производится в порядке, установленном действующим законодательством.</w:t>
      </w:r>
    </w:p>
    <w:p w14:paraId="6355E410" w14:textId="77777777" w:rsidR="00452DE6" w:rsidRPr="00452DE6" w:rsidRDefault="00452DE6" w:rsidP="00452DE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</w:p>
    <w:p w14:paraId="711B14B3" w14:textId="77777777" w:rsidR="00452DE6" w:rsidRPr="00452DE6" w:rsidRDefault="00452DE6" w:rsidP="00452DE6">
      <w:pPr>
        <w:autoSpaceDE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52DE6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___________</w:t>
      </w:r>
    </w:p>
    <w:p w14:paraId="6D398CDA" w14:textId="709AA53C" w:rsidR="006A5D05" w:rsidRPr="00FB2C48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EC333" w14:textId="77777777" w:rsidR="00646B0B" w:rsidRDefault="00646B0B" w:rsidP="003F66EC">
      <w:r>
        <w:separator/>
      </w:r>
    </w:p>
  </w:endnote>
  <w:endnote w:type="continuationSeparator" w:id="0">
    <w:p w14:paraId="2E64D35B" w14:textId="77777777" w:rsidR="00646B0B" w:rsidRDefault="00646B0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02F25" w14:textId="77777777" w:rsidR="00646B0B" w:rsidRDefault="00646B0B" w:rsidP="003F66EC">
      <w:r>
        <w:separator/>
      </w:r>
    </w:p>
  </w:footnote>
  <w:footnote w:type="continuationSeparator" w:id="0">
    <w:p w14:paraId="02756AC8" w14:textId="77777777" w:rsidR="00646B0B" w:rsidRDefault="00646B0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82DD8"/>
    <w:rsid w:val="000D06B0"/>
    <w:rsid w:val="00150124"/>
    <w:rsid w:val="00170197"/>
    <w:rsid w:val="001A411F"/>
    <w:rsid w:val="001C2377"/>
    <w:rsid w:val="001E3967"/>
    <w:rsid w:val="00270AB7"/>
    <w:rsid w:val="002931D4"/>
    <w:rsid w:val="002966D5"/>
    <w:rsid w:val="00310551"/>
    <w:rsid w:val="0035180A"/>
    <w:rsid w:val="00352E60"/>
    <w:rsid w:val="00354FF9"/>
    <w:rsid w:val="003913C1"/>
    <w:rsid w:val="003F66EC"/>
    <w:rsid w:val="0041022D"/>
    <w:rsid w:val="00452DE6"/>
    <w:rsid w:val="00475BA5"/>
    <w:rsid w:val="00493F47"/>
    <w:rsid w:val="004B27E4"/>
    <w:rsid w:val="004D592D"/>
    <w:rsid w:val="004F380B"/>
    <w:rsid w:val="00520FC1"/>
    <w:rsid w:val="005235EC"/>
    <w:rsid w:val="00536887"/>
    <w:rsid w:val="00582FCB"/>
    <w:rsid w:val="00595F1C"/>
    <w:rsid w:val="005A13A5"/>
    <w:rsid w:val="00611F22"/>
    <w:rsid w:val="006353C5"/>
    <w:rsid w:val="00642526"/>
    <w:rsid w:val="00646B0B"/>
    <w:rsid w:val="006A25A3"/>
    <w:rsid w:val="006A5D05"/>
    <w:rsid w:val="006D1841"/>
    <w:rsid w:val="006E247A"/>
    <w:rsid w:val="006E7F2F"/>
    <w:rsid w:val="006F1F06"/>
    <w:rsid w:val="006F304D"/>
    <w:rsid w:val="00701B4D"/>
    <w:rsid w:val="00725623"/>
    <w:rsid w:val="007363A2"/>
    <w:rsid w:val="00741F30"/>
    <w:rsid w:val="007556B2"/>
    <w:rsid w:val="00774038"/>
    <w:rsid w:val="00776888"/>
    <w:rsid w:val="007807D7"/>
    <w:rsid w:val="007A63DF"/>
    <w:rsid w:val="008605F5"/>
    <w:rsid w:val="008837E5"/>
    <w:rsid w:val="008A67FA"/>
    <w:rsid w:val="008D1A3F"/>
    <w:rsid w:val="008F47C8"/>
    <w:rsid w:val="00910EA3"/>
    <w:rsid w:val="009B1A57"/>
    <w:rsid w:val="009B6195"/>
    <w:rsid w:val="009B67E5"/>
    <w:rsid w:val="00A2046F"/>
    <w:rsid w:val="00A43621"/>
    <w:rsid w:val="00A52881"/>
    <w:rsid w:val="00A569A0"/>
    <w:rsid w:val="00A72D37"/>
    <w:rsid w:val="00AB779A"/>
    <w:rsid w:val="00AC3D4E"/>
    <w:rsid w:val="00AD6BD0"/>
    <w:rsid w:val="00AE3E8C"/>
    <w:rsid w:val="00AF1D44"/>
    <w:rsid w:val="00BE0D06"/>
    <w:rsid w:val="00BE279B"/>
    <w:rsid w:val="00C05758"/>
    <w:rsid w:val="00C77A72"/>
    <w:rsid w:val="00C82258"/>
    <w:rsid w:val="00C925B8"/>
    <w:rsid w:val="00C93248"/>
    <w:rsid w:val="00C93648"/>
    <w:rsid w:val="00CB079A"/>
    <w:rsid w:val="00CB321E"/>
    <w:rsid w:val="00CB7A57"/>
    <w:rsid w:val="00CD1D20"/>
    <w:rsid w:val="00D512BF"/>
    <w:rsid w:val="00D526EC"/>
    <w:rsid w:val="00D806E9"/>
    <w:rsid w:val="00DB1F8C"/>
    <w:rsid w:val="00DD6828"/>
    <w:rsid w:val="00DF5F6F"/>
    <w:rsid w:val="00E055A2"/>
    <w:rsid w:val="00E1352C"/>
    <w:rsid w:val="00E270C0"/>
    <w:rsid w:val="00E50002"/>
    <w:rsid w:val="00E543BA"/>
    <w:rsid w:val="00ED1789"/>
    <w:rsid w:val="00EE5E3E"/>
    <w:rsid w:val="00EE6323"/>
    <w:rsid w:val="00EF53F4"/>
    <w:rsid w:val="00F304BB"/>
    <w:rsid w:val="00F47CC7"/>
    <w:rsid w:val="00F65AB7"/>
    <w:rsid w:val="00F75559"/>
    <w:rsid w:val="00F83CED"/>
    <w:rsid w:val="00FA78B9"/>
    <w:rsid w:val="00FB07C7"/>
    <w:rsid w:val="00FB2B8A"/>
    <w:rsid w:val="00FB2C48"/>
    <w:rsid w:val="00F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1157</Words>
  <Characters>6598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7</cp:revision>
  <dcterms:created xsi:type="dcterms:W3CDTF">2023-11-16T11:14:00Z</dcterms:created>
  <dcterms:modified xsi:type="dcterms:W3CDTF">2023-11-23T09:31:00Z</dcterms:modified>
</cp:coreProperties>
</file>