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5483F3D7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0D20E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29.09.2023 г. № 1888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2AEA907" w14:textId="3220E2FE" w:rsidR="003D2D8A" w:rsidRPr="003D2D8A" w:rsidRDefault="00150124" w:rsidP="003D2D8A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внесении изменени</w:t>
            </w:r>
            <w:r w:rsid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я</w:t>
            </w:r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постановление администрации города Оби Новосибирской области от 28.04.2018 г. № 41</w:t>
            </w:r>
            <w:r w:rsidR="0035689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</w:p>
          <w:permEnd w:id="508718811"/>
          <w:p w14:paraId="7A80C227" w14:textId="11975A4C" w:rsidR="001C2377" w:rsidRDefault="001C2377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4876C68E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E25767" w:rsidRPr="00E25767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В соответствии с экспертным заключением министерства юстиции Новосибирской области от 2</w:t>
      </w:r>
      <w:r w:rsidR="00F2280A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1</w:t>
      </w:r>
      <w:r w:rsidR="00E25767" w:rsidRPr="00E25767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.0</w:t>
      </w:r>
      <w:r w:rsidR="00F2280A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9</w:t>
      </w:r>
      <w:r w:rsidR="00E25767" w:rsidRPr="00E25767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.202</w:t>
      </w:r>
      <w:r w:rsidR="00F2280A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3</w:t>
      </w:r>
      <w:r w:rsidR="00E25767" w:rsidRPr="00E25767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 № </w:t>
      </w:r>
      <w:r w:rsidR="00F2280A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363</w:t>
      </w:r>
      <w:r w:rsidR="00356896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1</w:t>
      </w:r>
      <w:r w:rsidR="00E25767" w:rsidRPr="00E25767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-02-02-03/9, </w:t>
      </w:r>
      <w:r w:rsidR="00E25767" w:rsidRPr="00E2576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8F8F8"/>
          <w:lang w:eastAsia="ru-RU"/>
          <w14:ligatures w14:val="none"/>
        </w:rPr>
        <w:t>руководствуясь статьями 24, 26 Устава муниципального образования городского округа города Оби Новосибирской области</w:t>
      </w:r>
      <w:r w:rsidR="00E2576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8F8F8"/>
          <w:lang w:eastAsia="ru-RU"/>
          <w14:ligatures w14:val="none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7CDD5872" w14:textId="3B643731" w:rsidR="00F2280A" w:rsidRPr="001E2340" w:rsidRDefault="00E25767" w:rsidP="00E94AFE">
      <w:pPr>
        <w:pStyle w:val="a5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ermStart w:id="460262450" w:edGrp="everyone"/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Внести в административный регламент </w:t>
      </w:r>
      <w:r w:rsidR="00F2280A"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предоставления муниципальной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услуги «Предоставление земельных участков в</w:t>
      </w:r>
      <w:r w:rsidR="0035689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аренду без проведения торгов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», утвержденный постановлением администрации города Оби Новосибирской области от 28.04.2018г. № 41</w:t>
      </w:r>
      <w:r w:rsidR="0035689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</w:t>
      </w:r>
      <w:r w:rsidR="003D2D8A"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изменени</w:t>
      </w:r>
      <w:r w:rsidR="00F30A4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е</w:t>
      </w:r>
      <w:r w:rsid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3D2D8A"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изложив </w:t>
      </w:r>
      <w:r w:rsidR="00E65250" w:rsidRPr="003D2D8A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п</w:t>
      </w:r>
      <w:r w:rsidR="00F2280A" w:rsidRPr="003D2D8A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ункт</w:t>
      </w:r>
      <w:r w:rsidR="001E2340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 1</w:t>
      </w:r>
      <w:r w:rsidR="00F2280A" w:rsidRPr="003D2D8A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.2</w:t>
      </w:r>
      <w:r w:rsidR="001E2340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.1.</w:t>
      </w:r>
      <w:r w:rsidR="00F2280A" w:rsidRPr="003D2D8A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 раздела </w:t>
      </w:r>
      <w:r w:rsidR="00A41C4F" w:rsidRPr="003D2D8A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1</w:t>
      </w:r>
      <w:r w:rsidR="00F2280A" w:rsidRPr="003D2D8A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 в следующей редакции:</w:t>
      </w:r>
    </w:p>
    <w:p w14:paraId="0483BBF0" w14:textId="799D7C04" w:rsidR="001E2340" w:rsidRDefault="001E2340" w:rsidP="00E94AFE">
      <w:pPr>
        <w:pStyle w:val="a5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«1.2.1. Без проведения торгов заключается договор аренды земельного участка в случае предоставления:</w:t>
      </w:r>
    </w:p>
    <w:p w14:paraId="22B1EA85" w14:textId="77777777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81A71">
        <w:rPr>
          <w:sz w:val="28"/>
          <w:szCs w:val="28"/>
        </w:rPr>
        <w:t>1) земельного участка юридическим лицам в соответствии с указом или распоряжением Президента Российской Федерации;</w:t>
      </w:r>
    </w:p>
    <w:p w14:paraId="1E7EC630" w14:textId="77777777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81A71">
        <w:rPr>
          <w:sz w:val="28"/>
          <w:szCs w:val="28"/>
        </w:rPr>
        <w:t>2) земельного участка юридическим лицам в соответствии с распоряжением Правительства Российской Федерации для размещения объектов социально-культурного назначения, реализации масштабных инвестиционных проектов при условии соответствия указанных объектов, инвестиционных проектов </w:t>
      </w:r>
      <w:hyperlink r:id="rId10" w:anchor="/document/70836100/entry/1000" w:history="1">
        <w:r w:rsidRPr="00381A71">
          <w:rPr>
            <w:rStyle w:val="aa"/>
            <w:color w:val="auto"/>
            <w:sz w:val="28"/>
            <w:szCs w:val="28"/>
            <w:u w:val="none"/>
          </w:rPr>
          <w:t>критериям</w:t>
        </w:r>
      </w:hyperlink>
      <w:r w:rsidRPr="00381A71">
        <w:rPr>
          <w:sz w:val="28"/>
          <w:szCs w:val="28"/>
        </w:rPr>
        <w:t>, установленным Правительством Российской Федерации;</w:t>
      </w:r>
    </w:p>
    <w:p w14:paraId="0085D910" w14:textId="77777777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81A71">
        <w:rPr>
          <w:sz w:val="28"/>
          <w:szCs w:val="28"/>
        </w:rPr>
        <w:t>3)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социально-культурного и коммунально-бытового назначения, реализации масштабных инвестиционных проектов при условии соответствия указанных объектов, инвестиционных проектов критериям, установленным законами субъектов Российской Федерации;</w:t>
      </w:r>
    </w:p>
    <w:p w14:paraId="29E4E214" w14:textId="10DBB8BA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4</w:t>
      </w:r>
      <w:r w:rsidRPr="00381A71">
        <w:rPr>
          <w:sz w:val="28"/>
          <w:szCs w:val="28"/>
        </w:rPr>
        <w:t xml:space="preserve">) земельного участка юридическим лицам, принявшим на себя обязательство по завершению строительства объектов незавершенного строительства и исполнению обязательств застройщика перед гражданами, </w:t>
      </w:r>
      <w:r w:rsidRPr="00381A71">
        <w:rPr>
          <w:sz w:val="28"/>
          <w:szCs w:val="28"/>
        </w:rPr>
        <w:lastRenderedPageBreak/>
        <w:t>денежные средства которых привлечены для строительства многоквартирных домов и права которых нарушены, которые включены в реестр пострадавших граждан в соответствии с </w:t>
      </w:r>
      <w:hyperlink r:id="rId11" w:anchor="/document/12138267/entry/23" w:history="1">
        <w:r w:rsidRPr="00381A71">
          <w:rPr>
            <w:rStyle w:val="aa"/>
            <w:color w:val="auto"/>
            <w:sz w:val="28"/>
            <w:szCs w:val="28"/>
            <w:u w:val="none"/>
          </w:rPr>
          <w:t>Федеральным законом</w:t>
        </w:r>
      </w:hyperlink>
      <w:r w:rsidRPr="00381A71">
        <w:rPr>
          <w:sz w:val="28"/>
          <w:szCs w:val="28"/>
        </w:rPr>
        <w:t xml:space="preserve"> от 30 декабря 2004 года </w:t>
      </w:r>
      <w:r>
        <w:rPr>
          <w:sz w:val="28"/>
          <w:szCs w:val="28"/>
        </w:rPr>
        <w:t>№</w:t>
      </w:r>
      <w:r w:rsidRPr="00381A71">
        <w:rPr>
          <w:sz w:val="28"/>
          <w:szCs w:val="28"/>
        </w:rPr>
        <w:t xml:space="preserve"> 214-ФЗ </w:t>
      </w:r>
      <w:r w:rsidR="00CD1D95">
        <w:rPr>
          <w:sz w:val="28"/>
          <w:szCs w:val="28"/>
        </w:rPr>
        <w:t>«</w:t>
      </w:r>
      <w:r w:rsidRPr="00381A71">
        <w:rPr>
          <w:sz w:val="28"/>
          <w:szCs w:val="28"/>
        </w:rPr>
        <w:t>Об участии в долевом строительстве многоквартирных домов и иных объектов</w:t>
      </w:r>
      <w:proofErr w:type="gramEnd"/>
      <w:r w:rsidRPr="00381A71">
        <w:rPr>
          <w:sz w:val="28"/>
          <w:szCs w:val="28"/>
        </w:rPr>
        <w:t xml:space="preserve"> </w:t>
      </w:r>
      <w:proofErr w:type="gramStart"/>
      <w:r w:rsidRPr="00381A71">
        <w:rPr>
          <w:sz w:val="28"/>
          <w:szCs w:val="28"/>
        </w:rPr>
        <w:t>недвижимости и о внесении изменений в некоторые законодательные акты Российской Федерации</w:t>
      </w:r>
      <w:r w:rsidR="00CD1D95">
        <w:rPr>
          <w:sz w:val="28"/>
          <w:szCs w:val="28"/>
        </w:rPr>
        <w:t>»</w:t>
      </w:r>
      <w:r w:rsidRPr="00381A71">
        <w:rPr>
          <w:sz w:val="28"/>
          <w:szCs w:val="28"/>
        </w:rPr>
        <w:t>, по завершению строительства многоквартирных домов и (или) иных объектов недвижимости, сведения о которых включены в единый реестр проблемных объектов в соответствии с указанным Федеральным законом, для строительства (создания) многоквартирных домов и (или) домов блокированной застройки (в случае, если количество таких домов составляет три и более в одном ряду) в</w:t>
      </w:r>
      <w:proofErr w:type="gramEnd"/>
      <w:r w:rsidRPr="00381A71">
        <w:rPr>
          <w:sz w:val="28"/>
          <w:szCs w:val="28"/>
        </w:rPr>
        <w:t xml:space="preserve"> </w:t>
      </w:r>
      <w:proofErr w:type="gramStart"/>
      <w:r w:rsidRPr="00381A71">
        <w:rPr>
          <w:sz w:val="28"/>
          <w:szCs w:val="28"/>
        </w:rPr>
        <w:t>соответствии</w:t>
      </w:r>
      <w:proofErr w:type="gramEnd"/>
      <w:r w:rsidRPr="00381A71">
        <w:rPr>
          <w:sz w:val="28"/>
          <w:szCs w:val="28"/>
        </w:rPr>
        <w:t xml:space="preserve"> с распоряжением высшего должностного лица субъекта Российской Федерации;</w:t>
      </w:r>
    </w:p>
    <w:p w14:paraId="4CC1D3A3" w14:textId="41FB5061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5</w:t>
      </w:r>
      <w:r w:rsidRPr="00381A71">
        <w:rPr>
          <w:sz w:val="28"/>
          <w:szCs w:val="28"/>
        </w:rPr>
        <w:t xml:space="preserve">) земельного участка застройщику, признанному в соответствии с Федеральным законом от 26 октября 2002 года </w:t>
      </w:r>
      <w:r>
        <w:rPr>
          <w:sz w:val="28"/>
          <w:szCs w:val="28"/>
        </w:rPr>
        <w:t>№</w:t>
      </w:r>
      <w:r w:rsidRPr="00381A71">
        <w:rPr>
          <w:sz w:val="28"/>
          <w:szCs w:val="28"/>
        </w:rPr>
        <w:t xml:space="preserve"> 127-ФЗ </w:t>
      </w:r>
      <w:r w:rsidR="00CD1D95">
        <w:rPr>
          <w:sz w:val="28"/>
          <w:szCs w:val="28"/>
        </w:rPr>
        <w:t>«</w:t>
      </w:r>
      <w:r w:rsidRPr="00381A71">
        <w:rPr>
          <w:sz w:val="28"/>
          <w:szCs w:val="28"/>
        </w:rPr>
        <w:t>О несостоятельности (банкротстве)</w:t>
      </w:r>
      <w:r w:rsidR="00CD1D95">
        <w:rPr>
          <w:sz w:val="28"/>
          <w:szCs w:val="28"/>
        </w:rPr>
        <w:t>»</w:t>
      </w:r>
      <w:r w:rsidRPr="00381A71">
        <w:rPr>
          <w:sz w:val="28"/>
          <w:szCs w:val="28"/>
        </w:rPr>
        <w:t xml:space="preserve"> банкротом, для обеспечения исполнения обязательств застройщика перед гражданами, денежные средства которых привлечены для строительства многоквартирных домов в соответствии с </w:t>
      </w:r>
      <w:hyperlink r:id="rId12" w:anchor="/document/12138267/entry/0" w:history="1">
        <w:r w:rsidRPr="00381A71">
          <w:rPr>
            <w:rStyle w:val="aa"/>
            <w:color w:val="auto"/>
            <w:sz w:val="28"/>
            <w:szCs w:val="28"/>
            <w:u w:val="none"/>
          </w:rPr>
          <w:t>Федеральным законом</w:t>
        </w:r>
      </w:hyperlink>
      <w:r w:rsidRPr="00381A71">
        <w:rPr>
          <w:sz w:val="28"/>
          <w:szCs w:val="28"/>
        </w:rPr>
        <w:t xml:space="preserve"> от 30 декабря 2004 года </w:t>
      </w:r>
      <w:r>
        <w:rPr>
          <w:sz w:val="28"/>
          <w:szCs w:val="28"/>
        </w:rPr>
        <w:t>№</w:t>
      </w:r>
      <w:r w:rsidRPr="00381A71">
        <w:rPr>
          <w:sz w:val="28"/>
          <w:szCs w:val="28"/>
        </w:rPr>
        <w:t xml:space="preserve"> 214-ФЗ </w:t>
      </w:r>
      <w:r w:rsidR="00CD1D95">
        <w:rPr>
          <w:sz w:val="28"/>
          <w:szCs w:val="28"/>
        </w:rPr>
        <w:t>«</w:t>
      </w:r>
      <w:r w:rsidRPr="00381A71">
        <w:rPr>
          <w:sz w:val="28"/>
          <w:szCs w:val="28"/>
        </w:rPr>
        <w:t>Об участии в долевом строительстве многоквартирных домов и иных объектов недвижимости и о внесении</w:t>
      </w:r>
      <w:proofErr w:type="gramEnd"/>
      <w:r w:rsidRPr="00381A71">
        <w:rPr>
          <w:sz w:val="28"/>
          <w:szCs w:val="28"/>
        </w:rPr>
        <w:t xml:space="preserve"> изменений в некоторые законодательные акты Российской Федерации</w:t>
      </w:r>
      <w:r w:rsidR="00CD1D95">
        <w:rPr>
          <w:sz w:val="28"/>
          <w:szCs w:val="28"/>
        </w:rPr>
        <w:t>»</w:t>
      </w:r>
      <w:r w:rsidRPr="00381A71">
        <w:rPr>
          <w:sz w:val="28"/>
          <w:szCs w:val="28"/>
        </w:rPr>
        <w:t xml:space="preserve"> и </w:t>
      </w:r>
      <w:proofErr w:type="gramStart"/>
      <w:r w:rsidRPr="00381A71">
        <w:rPr>
          <w:sz w:val="28"/>
          <w:szCs w:val="28"/>
        </w:rPr>
        <w:t>права</w:t>
      </w:r>
      <w:proofErr w:type="gramEnd"/>
      <w:r w:rsidRPr="00381A71">
        <w:rPr>
          <w:sz w:val="28"/>
          <w:szCs w:val="28"/>
        </w:rPr>
        <w:t xml:space="preserve"> которых нарушены, в случае принятия арбитражным судом в отношении такого земельного участка мер по обеспечению требований кредиторов и интересов должника в соответствии с </w:t>
      </w:r>
      <w:hyperlink r:id="rId13" w:anchor="/document/185181/entry/201031" w:history="1">
        <w:r w:rsidRPr="00381A71">
          <w:rPr>
            <w:rStyle w:val="aa"/>
            <w:color w:val="auto"/>
            <w:sz w:val="28"/>
            <w:szCs w:val="28"/>
            <w:u w:val="none"/>
          </w:rPr>
          <w:t>пунктом 1 статьи 201.3</w:t>
        </w:r>
      </w:hyperlink>
      <w:r w:rsidRPr="00381A71">
        <w:rPr>
          <w:sz w:val="28"/>
          <w:szCs w:val="28"/>
        </w:rPr>
        <w:t xml:space="preserve"> Федерального закона от 26 октября 2002 года </w:t>
      </w:r>
      <w:r>
        <w:rPr>
          <w:sz w:val="28"/>
          <w:szCs w:val="28"/>
        </w:rPr>
        <w:t>№</w:t>
      </w:r>
      <w:r w:rsidRPr="00381A71">
        <w:rPr>
          <w:sz w:val="28"/>
          <w:szCs w:val="28"/>
        </w:rPr>
        <w:t xml:space="preserve"> 127-ФЗ </w:t>
      </w:r>
      <w:r w:rsidR="00CD1D95">
        <w:rPr>
          <w:sz w:val="28"/>
          <w:szCs w:val="28"/>
        </w:rPr>
        <w:t>«</w:t>
      </w:r>
      <w:r w:rsidRPr="00381A71">
        <w:rPr>
          <w:sz w:val="28"/>
          <w:szCs w:val="28"/>
        </w:rPr>
        <w:t>О несостоятельности (банкротстве)</w:t>
      </w:r>
      <w:r w:rsidR="00CD1D95">
        <w:rPr>
          <w:sz w:val="28"/>
          <w:szCs w:val="28"/>
        </w:rPr>
        <w:t>»</w:t>
      </w:r>
      <w:r w:rsidRPr="00381A71">
        <w:rPr>
          <w:sz w:val="28"/>
          <w:szCs w:val="28"/>
        </w:rPr>
        <w:t>;</w:t>
      </w:r>
    </w:p>
    <w:p w14:paraId="42E0E64D" w14:textId="42BEE6FC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6</w:t>
      </w:r>
      <w:r w:rsidRPr="00381A71">
        <w:rPr>
          <w:sz w:val="28"/>
          <w:szCs w:val="28"/>
        </w:rPr>
        <w:t>) земельного участка застройщику, признанному в соответствии с </w:t>
      </w:r>
      <w:hyperlink r:id="rId14" w:anchor="/document/185181/entry/0" w:history="1">
        <w:r w:rsidRPr="00381A71">
          <w:rPr>
            <w:rStyle w:val="aa"/>
            <w:color w:val="auto"/>
            <w:sz w:val="28"/>
            <w:szCs w:val="28"/>
            <w:u w:val="none"/>
          </w:rPr>
          <w:t>Федеральным законом</w:t>
        </w:r>
      </w:hyperlink>
      <w:r w:rsidRPr="00381A71">
        <w:rPr>
          <w:sz w:val="28"/>
          <w:szCs w:val="28"/>
        </w:rPr>
        <w:t xml:space="preserve"> от 26 октября 2002 года </w:t>
      </w:r>
      <w:r>
        <w:rPr>
          <w:sz w:val="28"/>
          <w:szCs w:val="28"/>
        </w:rPr>
        <w:t>№</w:t>
      </w:r>
      <w:r w:rsidRPr="00381A71">
        <w:rPr>
          <w:sz w:val="28"/>
          <w:szCs w:val="28"/>
        </w:rPr>
        <w:t xml:space="preserve"> 127-ФЗ </w:t>
      </w:r>
      <w:r w:rsidR="00CD1D95">
        <w:rPr>
          <w:sz w:val="28"/>
          <w:szCs w:val="28"/>
        </w:rPr>
        <w:t>«</w:t>
      </w:r>
      <w:r w:rsidRPr="00381A71">
        <w:rPr>
          <w:sz w:val="28"/>
          <w:szCs w:val="28"/>
        </w:rPr>
        <w:t>О несостоятельности (банкротстве)</w:t>
      </w:r>
      <w:r w:rsidR="00CD1D95">
        <w:rPr>
          <w:sz w:val="28"/>
          <w:szCs w:val="28"/>
        </w:rPr>
        <w:t>»</w:t>
      </w:r>
      <w:r w:rsidRPr="00381A71">
        <w:rPr>
          <w:sz w:val="28"/>
          <w:szCs w:val="28"/>
        </w:rPr>
        <w:t xml:space="preserve"> банкротом, для передачи публично-правовой компании </w:t>
      </w:r>
      <w:r w:rsidR="00CD1D95">
        <w:rPr>
          <w:sz w:val="28"/>
          <w:szCs w:val="28"/>
        </w:rPr>
        <w:t>«</w:t>
      </w:r>
      <w:r w:rsidRPr="00381A71">
        <w:rPr>
          <w:sz w:val="28"/>
          <w:szCs w:val="28"/>
        </w:rPr>
        <w:t>Фонд развития территорий</w:t>
      </w:r>
      <w:r w:rsidR="00CD1D95">
        <w:rPr>
          <w:sz w:val="28"/>
          <w:szCs w:val="28"/>
        </w:rPr>
        <w:t>»</w:t>
      </w:r>
      <w:r w:rsidRPr="00381A71">
        <w:rPr>
          <w:sz w:val="28"/>
          <w:szCs w:val="28"/>
        </w:rPr>
        <w:t>, принявшей на себя обязательства застройщика перед гражданами по завершению строительства многоквартирных домов или по выплате возмещения гражданам в соответствии с </w:t>
      </w:r>
      <w:hyperlink r:id="rId15" w:anchor="/document/71732782/entry/0" w:history="1">
        <w:r w:rsidRPr="00381A71">
          <w:rPr>
            <w:rStyle w:val="aa"/>
            <w:color w:val="auto"/>
            <w:sz w:val="28"/>
            <w:szCs w:val="28"/>
            <w:u w:val="none"/>
          </w:rPr>
          <w:t>Федеральным законом</w:t>
        </w:r>
      </w:hyperlink>
      <w:r w:rsidRPr="00381A71">
        <w:rPr>
          <w:sz w:val="28"/>
          <w:szCs w:val="28"/>
        </w:rPr>
        <w:t xml:space="preserve"> от 29 июля 2017 года </w:t>
      </w:r>
      <w:r>
        <w:rPr>
          <w:sz w:val="28"/>
          <w:szCs w:val="28"/>
        </w:rPr>
        <w:t>№</w:t>
      </w:r>
      <w:r w:rsidRPr="00381A71">
        <w:rPr>
          <w:sz w:val="28"/>
          <w:szCs w:val="28"/>
        </w:rPr>
        <w:t xml:space="preserve"> 218-ФЗ </w:t>
      </w:r>
      <w:r w:rsidR="00CD1D95">
        <w:rPr>
          <w:sz w:val="28"/>
          <w:szCs w:val="28"/>
        </w:rPr>
        <w:t>«</w:t>
      </w:r>
      <w:r w:rsidRPr="00381A71">
        <w:rPr>
          <w:sz w:val="28"/>
          <w:szCs w:val="28"/>
        </w:rPr>
        <w:t xml:space="preserve">О публично-правовой компании </w:t>
      </w:r>
      <w:r w:rsidR="00CD1D95">
        <w:rPr>
          <w:sz w:val="28"/>
          <w:szCs w:val="28"/>
        </w:rPr>
        <w:t>«</w:t>
      </w:r>
      <w:r w:rsidRPr="00381A71">
        <w:rPr>
          <w:sz w:val="28"/>
          <w:szCs w:val="28"/>
        </w:rPr>
        <w:t>Фонд развития</w:t>
      </w:r>
      <w:proofErr w:type="gramEnd"/>
      <w:r w:rsidRPr="00381A71">
        <w:rPr>
          <w:sz w:val="28"/>
          <w:szCs w:val="28"/>
        </w:rPr>
        <w:t xml:space="preserve"> территорий</w:t>
      </w:r>
      <w:r w:rsidR="00CD1D95">
        <w:rPr>
          <w:sz w:val="28"/>
          <w:szCs w:val="28"/>
        </w:rPr>
        <w:t>»</w:t>
      </w:r>
      <w:r w:rsidRPr="00381A71">
        <w:rPr>
          <w:sz w:val="28"/>
          <w:szCs w:val="28"/>
        </w:rPr>
        <w:t xml:space="preserve"> и о внесении изменений в отдельные законодательные акты Российской Федерации</w:t>
      </w:r>
      <w:r w:rsidR="00CD1D95">
        <w:rPr>
          <w:sz w:val="28"/>
          <w:szCs w:val="28"/>
        </w:rPr>
        <w:t>»</w:t>
      </w:r>
      <w:r w:rsidRPr="00381A71">
        <w:rPr>
          <w:sz w:val="28"/>
          <w:szCs w:val="28"/>
        </w:rPr>
        <w:t>;</w:t>
      </w:r>
    </w:p>
    <w:p w14:paraId="48EFDE1B" w14:textId="77777777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381A71">
        <w:rPr>
          <w:sz w:val="28"/>
          <w:szCs w:val="28"/>
        </w:rPr>
        <w:t>) земельного участка для выполнения международных обязательств Российской Федерации, а также юридическим лицам для размещения объектов, предназначенных для обеспечения электро-, тепл</w:t>
      </w:r>
      <w:proofErr w:type="gramStart"/>
      <w:r w:rsidRPr="00381A71">
        <w:rPr>
          <w:sz w:val="28"/>
          <w:szCs w:val="28"/>
        </w:rPr>
        <w:t>о-</w:t>
      </w:r>
      <w:proofErr w:type="gramEnd"/>
      <w:r w:rsidRPr="00381A71">
        <w:rPr>
          <w:sz w:val="28"/>
          <w:szCs w:val="28"/>
        </w:rPr>
        <w:t>, газо- и водоснабжения, водоотведения, связи, нефтепроводов, объектов федерального, регионального или местного значения;</w:t>
      </w:r>
    </w:p>
    <w:p w14:paraId="35288C3F" w14:textId="2DCF2742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381A71">
        <w:rPr>
          <w:sz w:val="28"/>
          <w:szCs w:val="28"/>
        </w:rPr>
        <w:t>) земельного участка, образованного из земельного участка, находящегося в государственной или муниципальной собственности, в том числе предоставленного для комплексного развития территории, лицу, с которым был заключен договор аренды такого земельного участка, если иное не предусмотрено </w:t>
      </w:r>
      <w:r w:rsidR="0000087E">
        <w:rPr>
          <w:sz w:val="28"/>
          <w:szCs w:val="28"/>
        </w:rPr>
        <w:t xml:space="preserve">подпунктом </w:t>
      </w:r>
      <w:hyperlink r:id="rId16" w:anchor="/document/12124624/entry/39628" w:history="1">
        <w:r w:rsidR="00122918">
          <w:rPr>
            <w:rStyle w:val="aa"/>
            <w:color w:val="auto"/>
            <w:sz w:val="28"/>
            <w:szCs w:val="28"/>
            <w:u w:val="none"/>
          </w:rPr>
          <w:t>10</w:t>
        </w:r>
      </w:hyperlink>
      <w:r w:rsidRPr="00381A71">
        <w:rPr>
          <w:sz w:val="28"/>
          <w:szCs w:val="28"/>
        </w:rPr>
        <w:t> настоящег</w:t>
      </w:r>
      <w:r w:rsidR="0000087E">
        <w:rPr>
          <w:sz w:val="28"/>
          <w:szCs w:val="28"/>
        </w:rPr>
        <w:t xml:space="preserve">о </w:t>
      </w:r>
      <w:r w:rsidRPr="00381A71">
        <w:rPr>
          <w:sz w:val="28"/>
          <w:szCs w:val="28"/>
        </w:rPr>
        <w:t>пункта, </w:t>
      </w:r>
      <w:hyperlink r:id="rId17" w:anchor="/document/12124624/entry/465" w:history="1">
        <w:r w:rsidRPr="00381A71">
          <w:rPr>
            <w:rStyle w:val="aa"/>
            <w:color w:val="auto"/>
            <w:sz w:val="28"/>
            <w:szCs w:val="28"/>
            <w:u w:val="none"/>
          </w:rPr>
          <w:t>пунктом 5 статьи 46</w:t>
        </w:r>
      </w:hyperlink>
      <w:r w:rsidRPr="00381A71">
        <w:rPr>
          <w:sz w:val="28"/>
          <w:szCs w:val="28"/>
        </w:rPr>
        <w:t> </w:t>
      </w:r>
      <w:r w:rsidR="00122918">
        <w:rPr>
          <w:sz w:val="28"/>
          <w:szCs w:val="28"/>
        </w:rPr>
        <w:t>Земельного</w:t>
      </w:r>
      <w:r w:rsidRPr="00381A71">
        <w:rPr>
          <w:sz w:val="28"/>
          <w:szCs w:val="28"/>
        </w:rPr>
        <w:t xml:space="preserve"> Кодекса;</w:t>
      </w:r>
    </w:p>
    <w:p w14:paraId="6F992FF0" w14:textId="77777777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9</w:t>
      </w:r>
      <w:r w:rsidRPr="00381A71">
        <w:rPr>
          <w:sz w:val="28"/>
          <w:szCs w:val="28"/>
        </w:rPr>
        <w:t>) садового или огородного земельного участка, образованного из земельного участка, предоставленного садоводческому или огородническому некоммерческому товариществу, за исключением земельных участков общего назначения, членам такого товарищества;</w:t>
      </w:r>
    </w:p>
    <w:p w14:paraId="62D10F55" w14:textId="77777777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10</w:t>
      </w:r>
      <w:r w:rsidRPr="00381A71">
        <w:rPr>
          <w:sz w:val="28"/>
          <w:szCs w:val="28"/>
        </w:rPr>
        <w:t>) ограниченного в обороте земельного участка, являющегося земельным участком общего назначения, расположенного в границах территории ведения гражданами садоводства или огородничества для собственных нужд, гражданам, являющимся правообладателями садовых или огородных земельных участков в границах такой территории с множественностью лиц на стороне арендатора (в случае,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</w:t>
      </w:r>
      <w:proofErr w:type="gramEnd"/>
      <w:r w:rsidRPr="00381A71">
        <w:rPr>
          <w:sz w:val="28"/>
          <w:szCs w:val="28"/>
        </w:rPr>
        <w:t xml:space="preserve"> товарищества, осуществляющего управление имуществом общего пользования в границах такой территории);</w:t>
      </w:r>
    </w:p>
    <w:p w14:paraId="0946278B" w14:textId="771C6B3E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Pr="00381A71">
        <w:rPr>
          <w:sz w:val="28"/>
          <w:szCs w:val="28"/>
        </w:rPr>
        <w:t>) земельного участка участникам долевого строительства в случаях, предусмотренных </w:t>
      </w:r>
      <w:hyperlink r:id="rId18" w:anchor="/document/12138267/entry/8034" w:history="1">
        <w:r w:rsidRPr="00381A71">
          <w:rPr>
            <w:rStyle w:val="aa"/>
            <w:color w:val="auto"/>
            <w:sz w:val="28"/>
            <w:szCs w:val="28"/>
            <w:u w:val="none"/>
          </w:rPr>
          <w:t>Федеральным законом</w:t>
        </w:r>
      </w:hyperlink>
      <w:r w:rsidRPr="00381A71">
        <w:rPr>
          <w:sz w:val="28"/>
          <w:szCs w:val="28"/>
        </w:rPr>
        <w:t xml:space="preserve"> от 30 декабря 2004 года </w:t>
      </w:r>
      <w:r>
        <w:rPr>
          <w:sz w:val="28"/>
          <w:szCs w:val="28"/>
        </w:rPr>
        <w:t>№</w:t>
      </w:r>
      <w:r w:rsidRPr="00381A71">
        <w:rPr>
          <w:sz w:val="28"/>
          <w:szCs w:val="28"/>
        </w:rPr>
        <w:t xml:space="preserve"> 214-ФЗ </w:t>
      </w:r>
      <w:r w:rsidR="00261F07">
        <w:rPr>
          <w:sz w:val="28"/>
          <w:szCs w:val="28"/>
        </w:rPr>
        <w:t>«</w:t>
      </w:r>
      <w:r w:rsidRPr="00381A71">
        <w:rPr>
          <w:sz w:val="28"/>
          <w:szCs w:val="28"/>
        </w:rPr>
        <w:t>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</w:t>
      </w:r>
      <w:r w:rsidR="00261F07">
        <w:rPr>
          <w:sz w:val="28"/>
          <w:szCs w:val="28"/>
        </w:rPr>
        <w:t>»</w:t>
      </w:r>
      <w:r w:rsidRPr="00381A71">
        <w:rPr>
          <w:sz w:val="28"/>
          <w:szCs w:val="28"/>
        </w:rPr>
        <w:t>;</w:t>
      </w:r>
    </w:p>
    <w:p w14:paraId="6367B60B" w14:textId="7D0434FB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</w:t>
      </w:r>
      <w:r w:rsidRPr="00381A71">
        <w:rPr>
          <w:sz w:val="28"/>
          <w:szCs w:val="28"/>
        </w:rPr>
        <w:t>) земельного участка, на котором расположены здания, сооружения, собственникам зданий, сооружений, помещений в них и (или) лицам, которым здания, сооружения, находящиеся в государственной или муниципальной собственности, предоставлены в аренду, на праве хозяйственного ведения или в случаях, предусмотренных </w:t>
      </w:r>
      <w:hyperlink r:id="rId19" w:anchor="/document/12124624/entry/3920" w:history="1">
        <w:r w:rsidRPr="00381A71">
          <w:rPr>
            <w:rStyle w:val="aa"/>
            <w:color w:val="auto"/>
            <w:sz w:val="28"/>
            <w:szCs w:val="28"/>
            <w:u w:val="none"/>
          </w:rPr>
          <w:t>статьей 39.20</w:t>
        </w:r>
      </w:hyperlink>
      <w:r w:rsidRPr="00381A71">
        <w:rPr>
          <w:sz w:val="28"/>
          <w:szCs w:val="28"/>
        </w:rPr>
        <w:t> </w:t>
      </w:r>
      <w:r w:rsidR="00122918">
        <w:rPr>
          <w:sz w:val="28"/>
          <w:szCs w:val="28"/>
        </w:rPr>
        <w:t>Земельного</w:t>
      </w:r>
      <w:r w:rsidRPr="00381A71">
        <w:rPr>
          <w:sz w:val="28"/>
          <w:szCs w:val="28"/>
        </w:rPr>
        <w:t xml:space="preserve"> Кодекса, на праве оперативного управления;</w:t>
      </w:r>
    </w:p>
    <w:p w14:paraId="1CBFA6D4" w14:textId="47BF4DCD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81A71">
        <w:rPr>
          <w:sz w:val="28"/>
          <w:szCs w:val="28"/>
        </w:rPr>
        <w:t>1</w:t>
      </w:r>
      <w:r>
        <w:rPr>
          <w:sz w:val="28"/>
          <w:szCs w:val="28"/>
        </w:rPr>
        <w:t>3</w:t>
      </w:r>
      <w:r w:rsidRPr="00381A71">
        <w:rPr>
          <w:sz w:val="28"/>
          <w:szCs w:val="28"/>
        </w:rPr>
        <w:t>) земельного участка, на котором расположены объекты незавершенного строительства, однократно для завершения их строительства собственникам объектов незавершенного строительства в случаях, предусмотренных </w:t>
      </w:r>
      <w:hyperlink r:id="rId20" w:anchor="/document/12124624/entry/3965" w:history="1">
        <w:r w:rsidRPr="00381A71">
          <w:rPr>
            <w:rStyle w:val="aa"/>
            <w:color w:val="auto"/>
            <w:sz w:val="28"/>
            <w:szCs w:val="28"/>
            <w:u w:val="none"/>
          </w:rPr>
          <w:t>пунктом 5</w:t>
        </w:r>
      </w:hyperlink>
      <w:r w:rsidRPr="00381A71">
        <w:rPr>
          <w:sz w:val="28"/>
          <w:szCs w:val="28"/>
        </w:rPr>
        <w:t> статьи</w:t>
      </w:r>
      <w:r w:rsidR="00261F07">
        <w:rPr>
          <w:sz w:val="28"/>
          <w:szCs w:val="28"/>
        </w:rPr>
        <w:t xml:space="preserve"> 39.6 Земельного кодекса</w:t>
      </w:r>
      <w:r w:rsidRPr="00381A71">
        <w:rPr>
          <w:sz w:val="28"/>
          <w:szCs w:val="28"/>
        </w:rPr>
        <w:t>;</w:t>
      </w:r>
    </w:p>
    <w:p w14:paraId="7F6FDCE4" w14:textId="65AE0AD7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81A71">
        <w:rPr>
          <w:sz w:val="28"/>
          <w:szCs w:val="28"/>
        </w:rPr>
        <w:t>1</w:t>
      </w:r>
      <w:r>
        <w:rPr>
          <w:sz w:val="28"/>
          <w:szCs w:val="28"/>
        </w:rPr>
        <w:t>4</w:t>
      </w:r>
      <w:r w:rsidRPr="00381A71">
        <w:rPr>
          <w:sz w:val="28"/>
          <w:szCs w:val="28"/>
        </w:rPr>
        <w:t>) земельного участка, находящегося в постоянном (бессрочном) пользовании юридических лиц, этим землепользователям, за исключением юридических лиц, указанных в </w:t>
      </w:r>
      <w:hyperlink r:id="rId21" w:anchor="/document/12124624/entry/3992" w:history="1">
        <w:r w:rsidRPr="00381A71">
          <w:rPr>
            <w:rStyle w:val="aa"/>
            <w:color w:val="auto"/>
            <w:sz w:val="28"/>
            <w:szCs w:val="28"/>
            <w:u w:val="none"/>
          </w:rPr>
          <w:t>пункте 2 статьи 39.9</w:t>
        </w:r>
      </w:hyperlink>
      <w:r w:rsidRPr="00381A71">
        <w:rPr>
          <w:sz w:val="28"/>
          <w:szCs w:val="28"/>
        </w:rPr>
        <w:t> </w:t>
      </w:r>
      <w:r w:rsidR="00122918">
        <w:rPr>
          <w:sz w:val="28"/>
          <w:szCs w:val="28"/>
        </w:rPr>
        <w:t>Земельного</w:t>
      </w:r>
      <w:r w:rsidRPr="00381A71">
        <w:rPr>
          <w:sz w:val="28"/>
          <w:szCs w:val="28"/>
        </w:rPr>
        <w:t xml:space="preserve"> Кодекса;</w:t>
      </w:r>
    </w:p>
    <w:p w14:paraId="017A1AC8" w14:textId="76D3D002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81A71">
        <w:rPr>
          <w:sz w:val="28"/>
          <w:szCs w:val="28"/>
        </w:rPr>
        <w:t>1</w:t>
      </w:r>
      <w:r>
        <w:rPr>
          <w:sz w:val="28"/>
          <w:szCs w:val="28"/>
        </w:rPr>
        <w:t>5</w:t>
      </w:r>
      <w:r w:rsidRPr="00381A71">
        <w:rPr>
          <w:sz w:val="28"/>
          <w:szCs w:val="28"/>
        </w:rPr>
        <w:t>) земельного участка крестьянскому (фермерскому) хозяйству или сельскохозяйственной организации в случаях, установленных </w:t>
      </w:r>
      <w:hyperlink r:id="rId22" w:anchor="/document/12127542/entry/0" w:history="1">
        <w:r w:rsidRPr="00381A71">
          <w:rPr>
            <w:rStyle w:val="aa"/>
            <w:color w:val="auto"/>
            <w:sz w:val="28"/>
            <w:szCs w:val="28"/>
            <w:u w:val="none"/>
          </w:rPr>
          <w:t>Федеральным законом</w:t>
        </w:r>
      </w:hyperlink>
      <w:r w:rsidRPr="00381A71">
        <w:rPr>
          <w:sz w:val="28"/>
          <w:szCs w:val="28"/>
        </w:rPr>
        <w:t> </w:t>
      </w:r>
      <w:r w:rsidR="00931565">
        <w:rPr>
          <w:sz w:val="28"/>
          <w:szCs w:val="28"/>
        </w:rPr>
        <w:t>«</w:t>
      </w:r>
      <w:r w:rsidRPr="00381A71">
        <w:rPr>
          <w:sz w:val="28"/>
          <w:szCs w:val="28"/>
        </w:rPr>
        <w:t>Об обороте земель сельскохозяйственного назначения</w:t>
      </w:r>
      <w:r w:rsidR="00931565">
        <w:rPr>
          <w:sz w:val="28"/>
          <w:szCs w:val="28"/>
        </w:rPr>
        <w:t>»</w:t>
      </w:r>
      <w:r w:rsidRPr="00381A71">
        <w:rPr>
          <w:sz w:val="28"/>
          <w:szCs w:val="28"/>
        </w:rPr>
        <w:t>;</w:t>
      </w:r>
    </w:p>
    <w:p w14:paraId="44621930" w14:textId="77777777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81A71">
        <w:rPr>
          <w:sz w:val="28"/>
          <w:szCs w:val="28"/>
        </w:rPr>
        <w:t>1</w:t>
      </w:r>
      <w:r>
        <w:rPr>
          <w:sz w:val="28"/>
          <w:szCs w:val="28"/>
        </w:rPr>
        <w:t>6</w:t>
      </w:r>
      <w:r w:rsidRPr="00381A71">
        <w:rPr>
          <w:sz w:val="28"/>
          <w:szCs w:val="28"/>
        </w:rPr>
        <w:t>) земельного участка, образованного в границах территории, лицу, с которым заключен договор о комплексном развитии территории в соответствии с </w:t>
      </w:r>
      <w:hyperlink r:id="rId23" w:anchor="/document/12138258/entry/110" w:history="1">
        <w:r w:rsidRPr="00381A71">
          <w:rPr>
            <w:rStyle w:val="aa"/>
            <w:color w:val="auto"/>
            <w:sz w:val="28"/>
            <w:szCs w:val="28"/>
            <w:u w:val="none"/>
          </w:rPr>
          <w:t>Градостроительным кодексом</w:t>
        </w:r>
      </w:hyperlink>
      <w:r w:rsidRPr="00381A71">
        <w:rPr>
          <w:sz w:val="28"/>
          <w:szCs w:val="28"/>
        </w:rPr>
        <w:t> Российской Федерации, либо юридическому лицу, обеспечивающему в соответствии с Градостроительным кодексом Российской Федерации реализацию решения о комплексном развитии территории;</w:t>
      </w:r>
    </w:p>
    <w:p w14:paraId="026D1890" w14:textId="77777777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81A71">
        <w:rPr>
          <w:sz w:val="28"/>
          <w:szCs w:val="28"/>
        </w:rPr>
        <w:t>1</w:t>
      </w:r>
      <w:r>
        <w:rPr>
          <w:sz w:val="28"/>
          <w:szCs w:val="28"/>
        </w:rPr>
        <w:t>7</w:t>
      </w:r>
      <w:r w:rsidRPr="00381A71">
        <w:rPr>
          <w:sz w:val="28"/>
          <w:szCs w:val="28"/>
        </w:rPr>
        <w:t>) земельного участка гражданам, имеющим право на первоочередное или внеочередное приобретение земельных участков в соответствии с федеральными законами, законами субъектов Российской Федерации;</w:t>
      </w:r>
    </w:p>
    <w:p w14:paraId="2E540E40" w14:textId="5E304B10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81A71">
        <w:rPr>
          <w:sz w:val="28"/>
          <w:szCs w:val="28"/>
        </w:rPr>
        <w:t>1</w:t>
      </w:r>
      <w:r>
        <w:rPr>
          <w:sz w:val="28"/>
          <w:szCs w:val="28"/>
        </w:rPr>
        <w:t>8</w:t>
      </w:r>
      <w:r w:rsidRPr="00381A71">
        <w:rPr>
          <w:sz w:val="28"/>
          <w:szCs w:val="28"/>
        </w:rPr>
        <w:t xml:space="preserve">) земельного участка гражданам для индивидуального жилищного строительства, ведения личного подсобного хозяйства в границах населенного </w:t>
      </w:r>
      <w:r w:rsidRPr="00381A71">
        <w:rPr>
          <w:sz w:val="28"/>
          <w:szCs w:val="28"/>
        </w:rPr>
        <w:lastRenderedPageBreak/>
        <w:t>пункта, ведения гражданами садоводства для собственных нужд, гражданам и крестьянским (фермерским) хозяйствам для осуществления крестьянским (фермерским) хозяйством его деятельности в соответствии со </w:t>
      </w:r>
      <w:hyperlink r:id="rId24" w:anchor="/document/12124624/entry/3918" w:history="1">
        <w:r w:rsidRPr="00381A71">
          <w:rPr>
            <w:rStyle w:val="aa"/>
            <w:color w:val="auto"/>
            <w:sz w:val="28"/>
            <w:szCs w:val="28"/>
            <w:u w:val="none"/>
          </w:rPr>
          <w:t>статьей 39.18</w:t>
        </w:r>
      </w:hyperlink>
      <w:r w:rsidRPr="00381A71">
        <w:rPr>
          <w:sz w:val="28"/>
          <w:szCs w:val="28"/>
        </w:rPr>
        <w:t> </w:t>
      </w:r>
      <w:r w:rsidR="003E4173">
        <w:rPr>
          <w:sz w:val="28"/>
          <w:szCs w:val="28"/>
        </w:rPr>
        <w:t>Земельного</w:t>
      </w:r>
      <w:r w:rsidRPr="00381A71">
        <w:rPr>
          <w:sz w:val="28"/>
          <w:szCs w:val="28"/>
        </w:rPr>
        <w:t xml:space="preserve"> Кодекса;</w:t>
      </w:r>
    </w:p>
    <w:p w14:paraId="69B38118" w14:textId="77777777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81A71">
        <w:rPr>
          <w:sz w:val="28"/>
          <w:szCs w:val="28"/>
        </w:rPr>
        <w:t>1</w:t>
      </w:r>
      <w:r>
        <w:rPr>
          <w:sz w:val="28"/>
          <w:szCs w:val="28"/>
        </w:rPr>
        <w:t>9</w:t>
      </w:r>
      <w:r w:rsidRPr="00381A71">
        <w:rPr>
          <w:sz w:val="28"/>
          <w:szCs w:val="28"/>
        </w:rPr>
        <w:t>) земельного участка взамен земельного участка, предоставленного гражданину или юридическому лицу на праве аренды и изымаемого для государственных или муниципальных нужд;</w:t>
      </w:r>
    </w:p>
    <w:p w14:paraId="266C7061" w14:textId="77777777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</w:t>
      </w:r>
      <w:r w:rsidRPr="00381A71">
        <w:rPr>
          <w:sz w:val="28"/>
          <w:szCs w:val="28"/>
        </w:rPr>
        <w:t>) земельного участка религиозным организациям, казачьим обществам, внесенным в государственный реестр казачьих обществ в Российской Федерации (далее - казачьи общества), для осуществления сельскохозяйственного производства, сохранения и развития традиционного образа жизни и хозяйствования казачьих обществ на территории, определенной в соответствии с законами субъектов Российской Федерации;</w:t>
      </w:r>
    </w:p>
    <w:p w14:paraId="291FF9FA" w14:textId="7C07ACFD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21</w:t>
      </w:r>
      <w:r w:rsidRPr="00381A71">
        <w:rPr>
          <w:sz w:val="28"/>
          <w:szCs w:val="28"/>
        </w:rPr>
        <w:t xml:space="preserve">) земельного участка лицу, которое в соответствии с </w:t>
      </w:r>
      <w:r w:rsidR="003E4173">
        <w:rPr>
          <w:sz w:val="28"/>
          <w:szCs w:val="28"/>
        </w:rPr>
        <w:t>Земельным</w:t>
      </w:r>
      <w:r w:rsidRPr="00381A71">
        <w:rPr>
          <w:sz w:val="28"/>
          <w:szCs w:val="28"/>
        </w:rPr>
        <w:t xml:space="preserve"> Кодексом имеет право на приобретение в собственность земельного участка, находящегося в государственной или муниципальной собственности, без проведения торгов, в том числе бесплатно, если такой земельный участок зарезервирован для государственных или муниципальных нужд либо ограничен в обороте;</w:t>
      </w:r>
    </w:p>
    <w:p w14:paraId="4AC5C343" w14:textId="77777777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22</w:t>
      </w:r>
      <w:r w:rsidRPr="00381A71">
        <w:rPr>
          <w:sz w:val="28"/>
          <w:szCs w:val="28"/>
        </w:rPr>
        <w:t>) земельного участка гражданину для сенокошения, выпаса сельскохозяйственных животных, ведения огородничества или земельного участка, расположенного за границами населенного пункта, гражданину для ведения личного подсобного хозяйства;</w:t>
      </w:r>
    </w:p>
    <w:p w14:paraId="1FE0BA35" w14:textId="77777777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81A71">
        <w:rPr>
          <w:sz w:val="28"/>
          <w:szCs w:val="28"/>
        </w:rPr>
        <w:t>2</w:t>
      </w:r>
      <w:r>
        <w:rPr>
          <w:sz w:val="28"/>
          <w:szCs w:val="28"/>
        </w:rPr>
        <w:t>3</w:t>
      </w:r>
      <w:r w:rsidRPr="00381A71">
        <w:rPr>
          <w:sz w:val="28"/>
          <w:szCs w:val="28"/>
        </w:rPr>
        <w:t>) земельного участка, необходимого для осуществления пользования недрами, недропользователю;</w:t>
      </w:r>
    </w:p>
    <w:p w14:paraId="0B544711" w14:textId="77777777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381A71">
        <w:rPr>
          <w:sz w:val="28"/>
          <w:szCs w:val="28"/>
        </w:rPr>
        <w:t>2</w:t>
      </w:r>
      <w:r>
        <w:rPr>
          <w:sz w:val="28"/>
          <w:szCs w:val="28"/>
        </w:rPr>
        <w:t>4</w:t>
      </w:r>
      <w:r w:rsidRPr="00381A71">
        <w:rPr>
          <w:sz w:val="28"/>
          <w:szCs w:val="28"/>
        </w:rPr>
        <w:t>) земельного участка, расположенного в границах особой экономической зоны или на прилегающей к ней территории, резиденту особой экономической зоны или управляющей компании в случае привлечения ее в порядке, установленном </w:t>
      </w:r>
      <w:hyperlink r:id="rId25" w:anchor="/document/12141177/entry/1" w:history="1">
        <w:r w:rsidRPr="00381A71">
          <w:rPr>
            <w:rStyle w:val="aa"/>
            <w:color w:val="auto"/>
            <w:sz w:val="28"/>
            <w:szCs w:val="28"/>
            <w:u w:val="none"/>
          </w:rPr>
          <w:t>законодательством</w:t>
        </w:r>
      </w:hyperlink>
      <w:r w:rsidRPr="00381A71">
        <w:rPr>
          <w:sz w:val="28"/>
          <w:szCs w:val="28"/>
        </w:rPr>
        <w:t> Российской Федерации об особых экономических зонах, для выполнения функций по созданию за счет средств федерального бюджета, бюджета субъекта Российской Федерации, местного бюджета, внебюджетных источников финансирования объектов недвижимости в границах особой</w:t>
      </w:r>
      <w:proofErr w:type="gramEnd"/>
      <w:r w:rsidRPr="00381A71">
        <w:rPr>
          <w:sz w:val="28"/>
          <w:szCs w:val="28"/>
        </w:rPr>
        <w:t xml:space="preserve"> экономической зоны и на прилегающей к ней территории и по управлению этими и ранее созданными объектами недвижимости;</w:t>
      </w:r>
    </w:p>
    <w:p w14:paraId="3B37196A" w14:textId="76BCF380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381A71">
        <w:rPr>
          <w:sz w:val="28"/>
          <w:szCs w:val="28"/>
        </w:rPr>
        <w:t>2</w:t>
      </w:r>
      <w:r>
        <w:rPr>
          <w:sz w:val="28"/>
          <w:szCs w:val="28"/>
        </w:rPr>
        <w:t>5</w:t>
      </w:r>
      <w:r w:rsidRPr="00381A71">
        <w:rPr>
          <w:sz w:val="28"/>
          <w:szCs w:val="28"/>
        </w:rPr>
        <w:t>) земельного участка, расположенного в границах особой экономической зоны любого типа или на прилегающей к ней территории, для строительства и (или) реконструкции объектов инженерной, транспортной, социальной, инновационной и иных инфраструктур этой особой экономической зоны лицу, с которым уполномоченным Правительством Российской Федерации федеральным органом исполнительной власти, либо органом исполнительной власти субъекта Российской Федерации, либо управляющей компанией в случае принятия уполномоченным Правительством</w:t>
      </w:r>
      <w:proofErr w:type="gramEnd"/>
      <w:r w:rsidRPr="00381A71">
        <w:rPr>
          <w:sz w:val="28"/>
          <w:szCs w:val="28"/>
        </w:rPr>
        <w:t xml:space="preserve"> Российской Федерации федеральным органом исполнительной власти решения </w:t>
      </w:r>
      <w:proofErr w:type="gramStart"/>
      <w:r w:rsidRPr="00381A71">
        <w:rPr>
          <w:sz w:val="28"/>
          <w:szCs w:val="28"/>
        </w:rPr>
        <w:t>о привлечении управляющей компании к управлению особой экономической зоной при передаче им полномочий в соответствии с </w:t>
      </w:r>
      <w:hyperlink r:id="rId26" w:anchor="/document/12141177/entry/0" w:history="1">
        <w:r w:rsidRPr="00381A71">
          <w:rPr>
            <w:rStyle w:val="aa"/>
            <w:color w:val="auto"/>
            <w:sz w:val="28"/>
            <w:szCs w:val="28"/>
            <w:u w:val="none"/>
          </w:rPr>
          <w:t>Федеральным законом</w:t>
        </w:r>
        <w:proofErr w:type="gramEnd"/>
      </w:hyperlink>
      <w:r w:rsidRPr="00381A71">
        <w:rPr>
          <w:sz w:val="28"/>
          <w:szCs w:val="28"/>
        </w:rPr>
        <w:t xml:space="preserve"> от 22 июля 2005 года </w:t>
      </w:r>
      <w:r>
        <w:rPr>
          <w:sz w:val="28"/>
          <w:szCs w:val="28"/>
        </w:rPr>
        <w:t>№</w:t>
      </w:r>
      <w:r w:rsidRPr="00381A71">
        <w:rPr>
          <w:sz w:val="28"/>
          <w:szCs w:val="28"/>
        </w:rPr>
        <w:t xml:space="preserve"> 116-ФЗ </w:t>
      </w:r>
      <w:r w:rsidR="00931565">
        <w:rPr>
          <w:sz w:val="28"/>
          <w:szCs w:val="28"/>
        </w:rPr>
        <w:t>«</w:t>
      </w:r>
      <w:r w:rsidRPr="00381A71">
        <w:rPr>
          <w:sz w:val="28"/>
          <w:szCs w:val="28"/>
        </w:rPr>
        <w:t xml:space="preserve">Об </w:t>
      </w:r>
      <w:r w:rsidRPr="00381A71">
        <w:rPr>
          <w:sz w:val="28"/>
          <w:szCs w:val="28"/>
        </w:rPr>
        <w:lastRenderedPageBreak/>
        <w:t>особых экономических зонах в Российской Федерации</w:t>
      </w:r>
      <w:r w:rsidR="00FE1F32">
        <w:rPr>
          <w:sz w:val="28"/>
          <w:szCs w:val="28"/>
        </w:rPr>
        <w:t>»</w:t>
      </w:r>
      <w:r w:rsidRPr="00381A71">
        <w:rPr>
          <w:sz w:val="28"/>
          <w:szCs w:val="28"/>
        </w:rPr>
        <w:t xml:space="preserve"> заключено соглашение о взаимодействии в сфере развития инфраструктуры особой экономической зоны;</w:t>
      </w:r>
    </w:p>
    <w:p w14:paraId="4BD6C0DD" w14:textId="77777777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81A71">
        <w:rPr>
          <w:sz w:val="28"/>
          <w:szCs w:val="28"/>
        </w:rPr>
        <w:t>2</w:t>
      </w:r>
      <w:r>
        <w:rPr>
          <w:sz w:val="28"/>
          <w:szCs w:val="28"/>
        </w:rPr>
        <w:t>6</w:t>
      </w:r>
      <w:r w:rsidRPr="00381A71">
        <w:rPr>
          <w:sz w:val="28"/>
          <w:szCs w:val="28"/>
        </w:rPr>
        <w:t xml:space="preserve">) земельного участка, необходимого для осуществления деятельности, предусмотренной концессионным соглашением, соглашением о государственно-частном партнерстве, соглашением о </w:t>
      </w:r>
      <w:proofErr w:type="spellStart"/>
      <w:r w:rsidRPr="00381A71">
        <w:rPr>
          <w:sz w:val="28"/>
          <w:szCs w:val="28"/>
        </w:rPr>
        <w:t>муниципально</w:t>
      </w:r>
      <w:proofErr w:type="spellEnd"/>
      <w:r w:rsidRPr="00381A71">
        <w:rPr>
          <w:sz w:val="28"/>
          <w:szCs w:val="28"/>
        </w:rPr>
        <w:t>-частном партнерстве, лицу, с которым заключены указанные соглашения;</w:t>
      </w:r>
    </w:p>
    <w:p w14:paraId="08B1B176" w14:textId="77777777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27</w:t>
      </w:r>
      <w:r w:rsidRPr="00381A71">
        <w:rPr>
          <w:sz w:val="28"/>
          <w:szCs w:val="28"/>
        </w:rPr>
        <w:t>)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лицу,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использования, и в случаях</w:t>
      </w:r>
      <w:proofErr w:type="gramEnd"/>
      <w:r w:rsidRPr="00381A71">
        <w:rPr>
          <w:sz w:val="28"/>
          <w:szCs w:val="28"/>
        </w:rPr>
        <w:t>, предусмотренных законом субъекта Российской Федерации, некоммерческой организации,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использования;</w:t>
      </w:r>
    </w:p>
    <w:p w14:paraId="23F1A0CF" w14:textId="77777777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28</w:t>
      </w:r>
      <w:r w:rsidRPr="00381A71">
        <w:rPr>
          <w:sz w:val="28"/>
          <w:szCs w:val="28"/>
        </w:rPr>
        <w:t>) земельного участка, необходимого для осуществления деятельности, предусмотренной специальным инвестиционным контрактом, лицу, с которым заключен специальный инвестиционный контракт;</w:t>
      </w:r>
    </w:p>
    <w:p w14:paraId="07B2EDBC" w14:textId="77777777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81A71">
        <w:rPr>
          <w:sz w:val="28"/>
          <w:szCs w:val="28"/>
        </w:rPr>
        <w:t>2</w:t>
      </w:r>
      <w:r>
        <w:rPr>
          <w:sz w:val="28"/>
          <w:szCs w:val="28"/>
        </w:rPr>
        <w:t>9</w:t>
      </w:r>
      <w:r w:rsidRPr="00381A71">
        <w:rPr>
          <w:sz w:val="28"/>
          <w:szCs w:val="28"/>
        </w:rPr>
        <w:t>) земельного участка, находящегося в федеральной собственности, расположенного в границах национального парка и необходимого для осуществления деятельности, предусмотренной соглашением об осуществлении рекреационной деятельности в национальном парке, лицу, с которым заключено такое соглашение;</w:t>
      </w:r>
    </w:p>
    <w:p w14:paraId="7656F22D" w14:textId="77777777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30</w:t>
      </w:r>
      <w:r w:rsidRPr="00381A71">
        <w:rPr>
          <w:sz w:val="28"/>
          <w:szCs w:val="28"/>
        </w:rPr>
        <w:t xml:space="preserve">) земельного участка, необходимого для осуществления видов деятельности в сфере охотничьего хозяйства, лицу, с которым заключено </w:t>
      </w:r>
      <w:proofErr w:type="spellStart"/>
      <w:r w:rsidRPr="00381A71">
        <w:rPr>
          <w:sz w:val="28"/>
          <w:szCs w:val="28"/>
        </w:rPr>
        <w:t>охотхозяйственное</w:t>
      </w:r>
      <w:proofErr w:type="spellEnd"/>
      <w:r w:rsidRPr="00381A71">
        <w:rPr>
          <w:sz w:val="28"/>
          <w:szCs w:val="28"/>
        </w:rPr>
        <w:t xml:space="preserve"> соглашение;</w:t>
      </w:r>
    </w:p>
    <w:p w14:paraId="0095A0FD" w14:textId="77777777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31</w:t>
      </w:r>
      <w:r w:rsidRPr="00381A71">
        <w:rPr>
          <w:sz w:val="28"/>
          <w:szCs w:val="28"/>
        </w:rPr>
        <w:t>) земельного участка для размещения водохранилищ и (или) гидротехнических сооружений, если размещение этих объектов предусмотрено документами территориального планирования в качестве объектов федерального, регионального или местного значения;</w:t>
      </w:r>
    </w:p>
    <w:p w14:paraId="074DA81C" w14:textId="50715257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32</w:t>
      </w:r>
      <w:r w:rsidRPr="00381A71">
        <w:rPr>
          <w:sz w:val="28"/>
          <w:szCs w:val="28"/>
        </w:rPr>
        <w:t xml:space="preserve">) земельного участка для осуществления деятельности Государственной компании </w:t>
      </w:r>
      <w:r w:rsidR="00931565">
        <w:rPr>
          <w:sz w:val="28"/>
          <w:szCs w:val="28"/>
        </w:rPr>
        <w:t>«</w:t>
      </w:r>
      <w:r w:rsidRPr="00381A71">
        <w:rPr>
          <w:sz w:val="28"/>
          <w:szCs w:val="28"/>
        </w:rPr>
        <w:t>Российские автомобильные дороги</w:t>
      </w:r>
      <w:r w:rsidR="00931565">
        <w:rPr>
          <w:sz w:val="28"/>
          <w:szCs w:val="28"/>
        </w:rPr>
        <w:t>»</w:t>
      </w:r>
      <w:r w:rsidRPr="00381A71">
        <w:rPr>
          <w:sz w:val="28"/>
          <w:szCs w:val="28"/>
        </w:rPr>
        <w:t xml:space="preserve"> в границах полос отвода и придорожных </w:t>
      </w:r>
      <w:proofErr w:type="gramStart"/>
      <w:r w:rsidRPr="00381A71">
        <w:rPr>
          <w:sz w:val="28"/>
          <w:szCs w:val="28"/>
        </w:rPr>
        <w:t>полос</w:t>
      </w:r>
      <w:proofErr w:type="gramEnd"/>
      <w:r w:rsidRPr="00381A71">
        <w:rPr>
          <w:sz w:val="28"/>
          <w:szCs w:val="28"/>
        </w:rPr>
        <w:t xml:space="preserve"> автомобильных дорог;</w:t>
      </w:r>
    </w:p>
    <w:p w14:paraId="4936F55E" w14:textId="4CA566FF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33</w:t>
      </w:r>
      <w:r w:rsidRPr="00381A71">
        <w:rPr>
          <w:sz w:val="28"/>
          <w:szCs w:val="28"/>
        </w:rPr>
        <w:t xml:space="preserve">) земельного участка для осуществления деятельности открытого акционерного общества </w:t>
      </w:r>
      <w:r w:rsidR="00931565">
        <w:rPr>
          <w:sz w:val="28"/>
          <w:szCs w:val="28"/>
        </w:rPr>
        <w:t>«</w:t>
      </w:r>
      <w:r w:rsidRPr="00381A71">
        <w:rPr>
          <w:sz w:val="28"/>
          <w:szCs w:val="28"/>
        </w:rPr>
        <w:t>Российские железные дороги</w:t>
      </w:r>
      <w:r w:rsidR="00931565">
        <w:rPr>
          <w:sz w:val="28"/>
          <w:szCs w:val="28"/>
        </w:rPr>
        <w:t>»</w:t>
      </w:r>
      <w:r w:rsidRPr="00381A71">
        <w:rPr>
          <w:sz w:val="28"/>
          <w:szCs w:val="28"/>
        </w:rPr>
        <w:t xml:space="preserve"> для размещения объектов инфраструктуры железнодорожного транспорта общего пользования;</w:t>
      </w:r>
    </w:p>
    <w:p w14:paraId="5C6FE928" w14:textId="77777777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34</w:t>
      </w:r>
      <w:r w:rsidRPr="00381A71">
        <w:rPr>
          <w:sz w:val="28"/>
          <w:szCs w:val="28"/>
        </w:rPr>
        <w:t>) земельного участка резиденту зоны территориального развития, включенному в реестр резидентов зоны территориального развития, в границах указанной зоны для реализации инвестиционного проекта в соответствии с инвестиционной декларацией;</w:t>
      </w:r>
    </w:p>
    <w:p w14:paraId="4C508922" w14:textId="77777777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35</w:t>
      </w:r>
      <w:r w:rsidRPr="00381A71">
        <w:rPr>
          <w:sz w:val="28"/>
          <w:szCs w:val="28"/>
        </w:rPr>
        <w:t xml:space="preserve">) земельного участка лицу, обладающему правом на добычу (вылов) водных биологических ресурсов на основании решения о предоставлении их в пользование, договора пользования рыболовным участком или договора </w:t>
      </w:r>
      <w:r w:rsidRPr="00381A71">
        <w:rPr>
          <w:sz w:val="28"/>
          <w:szCs w:val="28"/>
        </w:rPr>
        <w:lastRenderedPageBreak/>
        <w:t>пользования водными биологическими ресурсами, для осуществления деятельности, предусмотренной указанными решением или договорами;</w:t>
      </w:r>
    </w:p>
    <w:p w14:paraId="48A9C2E1" w14:textId="77777777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36</w:t>
      </w:r>
      <w:r w:rsidRPr="00381A71">
        <w:rPr>
          <w:sz w:val="28"/>
          <w:szCs w:val="28"/>
        </w:rPr>
        <w:t xml:space="preserve">) земельного участка лицу, осуществляющему </w:t>
      </w:r>
      <w:proofErr w:type="gramStart"/>
      <w:r w:rsidRPr="00381A71">
        <w:rPr>
          <w:sz w:val="28"/>
          <w:szCs w:val="28"/>
        </w:rPr>
        <w:t>товарную</w:t>
      </w:r>
      <w:proofErr w:type="gramEnd"/>
      <w:r w:rsidRPr="00381A71">
        <w:rPr>
          <w:sz w:val="28"/>
          <w:szCs w:val="28"/>
        </w:rPr>
        <w:t xml:space="preserve"> аквакультуру (товарное рыбоводство) на основании договора пользования рыбоводным участком, находящимся в государственной или муниципальной собственности (далее - договор пользования рыбоводным участком), для указанных целей;</w:t>
      </w:r>
    </w:p>
    <w:p w14:paraId="33A6104D" w14:textId="77777777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81A71">
        <w:rPr>
          <w:sz w:val="28"/>
          <w:szCs w:val="28"/>
        </w:rPr>
        <w:t>3</w:t>
      </w:r>
      <w:r>
        <w:rPr>
          <w:sz w:val="28"/>
          <w:szCs w:val="28"/>
        </w:rPr>
        <w:t>7</w:t>
      </w:r>
      <w:r w:rsidRPr="00381A71">
        <w:rPr>
          <w:sz w:val="28"/>
          <w:szCs w:val="28"/>
        </w:rPr>
        <w:t>) земельного участка юридическому лицу для размещения ядерных установок, радиационных источников, пунктов хранения ядерных материалов и радиоактивных веществ, пунктов хранения, хранилищ радиоактивных отходов и пунктов захоронения радиоактивных отходов, решения о сооружении и о месте размещения которых приняты Правительством Российской Федерации;</w:t>
      </w:r>
    </w:p>
    <w:p w14:paraId="04CC164B" w14:textId="77777777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381A71">
        <w:rPr>
          <w:sz w:val="28"/>
          <w:szCs w:val="28"/>
        </w:rPr>
        <w:t>3</w:t>
      </w:r>
      <w:r>
        <w:rPr>
          <w:sz w:val="28"/>
          <w:szCs w:val="28"/>
        </w:rPr>
        <w:t>8</w:t>
      </w:r>
      <w:r w:rsidRPr="00381A71">
        <w:rPr>
          <w:sz w:val="28"/>
          <w:szCs w:val="28"/>
        </w:rPr>
        <w:t xml:space="preserve">) земельного участка, предназначенного для ведения сельскохозяйственного производства, арендатору, в отношении которого у уполномоченного органа отсутствует информация о выявленных в рамках государственного земельного надзора и </w:t>
      </w:r>
      <w:proofErr w:type="spellStart"/>
      <w:r w:rsidRPr="00381A71">
        <w:rPr>
          <w:sz w:val="28"/>
          <w:szCs w:val="28"/>
        </w:rPr>
        <w:t>неустраненных</w:t>
      </w:r>
      <w:proofErr w:type="spellEnd"/>
      <w:r w:rsidRPr="00381A71">
        <w:rPr>
          <w:sz w:val="28"/>
          <w:szCs w:val="28"/>
        </w:rPr>
        <w:t xml:space="preserve"> нарушениях законодательства Российской Федерации при использовании такого земельного участка, при условии,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</w:t>
      </w:r>
      <w:proofErr w:type="gramEnd"/>
      <w:r w:rsidRPr="00381A71">
        <w:rPr>
          <w:sz w:val="28"/>
          <w:szCs w:val="28"/>
        </w:rPr>
        <w:t xml:space="preserve"> земельного участка;</w:t>
      </w:r>
    </w:p>
    <w:p w14:paraId="247FF731" w14:textId="37A2134A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81A71">
        <w:rPr>
          <w:sz w:val="28"/>
          <w:szCs w:val="28"/>
        </w:rPr>
        <w:t>3</w:t>
      </w:r>
      <w:r>
        <w:rPr>
          <w:sz w:val="28"/>
          <w:szCs w:val="28"/>
        </w:rPr>
        <w:t>9</w:t>
      </w:r>
      <w:r w:rsidRPr="00381A71">
        <w:rPr>
          <w:sz w:val="28"/>
          <w:szCs w:val="28"/>
        </w:rPr>
        <w:t>) земельного участка арендатору (за исключением арендаторов земельных участков, указанных в  </w:t>
      </w:r>
      <w:r w:rsidR="004E302F">
        <w:rPr>
          <w:sz w:val="28"/>
          <w:szCs w:val="28"/>
        </w:rPr>
        <w:t xml:space="preserve">подпункте 38 </w:t>
      </w:r>
      <w:r w:rsidRPr="00381A71">
        <w:rPr>
          <w:sz w:val="28"/>
          <w:szCs w:val="28"/>
        </w:rPr>
        <w:t xml:space="preserve">настоящего пункта), если этот арендатор имеет право на заключение нового договора аренды такого земельного участка в соответствии </w:t>
      </w:r>
      <w:r w:rsidRPr="004730A9">
        <w:rPr>
          <w:sz w:val="28"/>
          <w:szCs w:val="28"/>
        </w:rPr>
        <w:t>с </w:t>
      </w:r>
      <w:hyperlink r:id="rId27" w:anchor="/document/12124624/entry/3963" w:history="1">
        <w:r w:rsidRPr="004730A9">
          <w:rPr>
            <w:rStyle w:val="aa"/>
            <w:color w:val="auto"/>
            <w:sz w:val="28"/>
            <w:szCs w:val="28"/>
            <w:u w:val="none"/>
          </w:rPr>
          <w:t>пунктами 3</w:t>
        </w:r>
      </w:hyperlink>
      <w:r w:rsidRPr="004730A9">
        <w:rPr>
          <w:sz w:val="28"/>
          <w:szCs w:val="28"/>
        </w:rPr>
        <w:t> и </w:t>
      </w:r>
      <w:hyperlink r:id="rId28" w:anchor="/document/12124624/entry/3964" w:history="1">
        <w:r w:rsidR="00931565">
          <w:rPr>
            <w:rStyle w:val="aa"/>
            <w:color w:val="auto"/>
            <w:sz w:val="28"/>
            <w:szCs w:val="28"/>
            <w:u w:val="none"/>
          </w:rPr>
          <w:t>4</w:t>
        </w:r>
      </w:hyperlink>
      <w:r w:rsidRPr="004730A9">
        <w:rPr>
          <w:sz w:val="28"/>
          <w:szCs w:val="28"/>
        </w:rPr>
        <w:t xml:space="preserve"> статьи</w:t>
      </w:r>
      <w:r w:rsidR="003E4173" w:rsidRPr="004730A9">
        <w:rPr>
          <w:sz w:val="28"/>
          <w:szCs w:val="28"/>
        </w:rPr>
        <w:t xml:space="preserve"> 39.6 Земельного кодекса;</w:t>
      </w:r>
    </w:p>
    <w:p w14:paraId="57A14EC6" w14:textId="177F1580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40</w:t>
      </w:r>
      <w:r w:rsidRPr="00381A71">
        <w:rPr>
          <w:sz w:val="28"/>
          <w:szCs w:val="28"/>
        </w:rPr>
        <w:t>) земельного участка в соответствии с </w:t>
      </w:r>
      <w:hyperlink r:id="rId29" w:anchor="/document/12161615/entry/0" w:history="1">
        <w:r w:rsidRPr="00381A71">
          <w:rPr>
            <w:rStyle w:val="aa"/>
            <w:color w:val="auto"/>
            <w:sz w:val="28"/>
            <w:szCs w:val="28"/>
            <w:u w:val="none"/>
          </w:rPr>
          <w:t>Федеральным законом</w:t>
        </w:r>
      </w:hyperlink>
      <w:r w:rsidRPr="00381A71">
        <w:rPr>
          <w:sz w:val="28"/>
          <w:szCs w:val="28"/>
        </w:rPr>
        <w:t xml:space="preserve"> от 24 июля 2008 года </w:t>
      </w:r>
      <w:r>
        <w:rPr>
          <w:sz w:val="28"/>
          <w:szCs w:val="28"/>
        </w:rPr>
        <w:t>№</w:t>
      </w:r>
      <w:r w:rsidRPr="00381A71">
        <w:rPr>
          <w:sz w:val="28"/>
          <w:szCs w:val="28"/>
        </w:rPr>
        <w:t xml:space="preserve"> 161-ФЗ </w:t>
      </w:r>
      <w:r w:rsidR="00131A97">
        <w:rPr>
          <w:sz w:val="28"/>
          <w:szCs w:val="28"/>
        </w:rPr>
        <w:t>«</w:t>
      </w:r>
      <w:r w:rsidRPr="00381A71">
        <w:rPr>
          <w:sz w:val="28"/>
          <w:szCs w:val="28"/>
        </w:rPr>
        <w:t>О содействии развитию жилищного строительства</w:t>
      </w:r>
      <w:r w:rsidR="00131A97">
        <w:rPr>
          <w:sz w:val="28"/>
          <w:szCs w:val="28"/>
        </w:rPr>
        <w:t>»</w:t>
      </w:r>
      <w:r w:rsidRPr="00381A71">
        <w:rPr>
          <w:sz w:val="28"/>
          <w:szCs w:val="28"/>
        </w:rPr>
        <w:t>;</w:t>
      </w:r>
    </w:p>
    <w:p w14:paraId="5E71B36E" w14:textId="25656D0C" w:rsidR="00900137" w:rsidRPr="00381A71" w:rsidRDefault="00B743C0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41</w:t>
      </w:r>
      <w:r w:rsidR="00900137" w:rsidRPr="00381A71">
        <w:rPr>
          <w:sz w:val="28"/>
          <w:szCs w:val="28"/>
        </w:rPr>
        <w:t>) земельного участка, включенного в границы территории инновационного научно-технологического центра, фонду, созданному в соответствии с </w:t>
      </w:r>
      <w:hyperlink r:id="rId30" w:anchor="/document/71732778/entry/5" w:history="1">
        <w:r w:rsidR="00900137" w:rsidRPr="00381A71">
          <w:rPr>
            <w:rStyle w:val="aa"/>
            <w:color w:val="auto"/>
            <w:sz w:val="28"/>
            <w:szCs w:val="28"/>
            <w:u w:val="none"/>
          </w:rPr>
          <w:t>Федеральным законом</w:t>
        </w:r>
      </w:hyperlink>
      <w:r w:rsidR="00900137" w:rsidRPr="00381A71">
        <w:rPr>
          <w:sz w:val="28"/>
          <w:szCs w:val="28"/>
        </w:rPr>
        <w:t> </w:t>
      </w:r>
      <w:r w:rsidR="00131A97">
        <w:rPr>
          <w:sz w:val="28"/>
          <w:szCs w:val="28"/>
        </w:rPr>
        <w:t>«</w:t>
      </w:r>
      <w:r w:rsidR="00900137" w:rsidRPr="00381A71">
        <w:rPr>
          <w:sz w:val="28"/>
          <w:szCs w:val="28"/>
        </w:rPr>
        <w:t>Об инновационных научно-технологических центрах и о внесении изменений в отдельные законодательные акты Российской Федерации</w:t>
      </w:r>
      <w:r w:rsidR="00131A97">
        <w:rPr>
          <w:sz w:val="28"/>
          <w:szCs w:val="28"/>
        </w:rPr>
        <w:t>»</w:t>
      </w:r>
      <w:r w:rsidR="00900137" w:rsidRPr="00381A71">
        <w:rPr>
          <w:sz w:val="28"/>
          <w:szCs w:val="28"/>
        </w:rPr>
        <w:t>;</w:t>
      </w:r>
    </w:p>
    <w:p w14:paraId="72852DE4" w14:textId="34059B9F" w:rsidR="00900137" w:rsidRPr="00381A71" w:rsidRDefault="00900137" w:rsidP="00E94AFE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4</w:t>
      </w:r>
      <w:r w:rsidR="00B743C0">
        <w:rPr>
          <w:sz w:val="28"/>
          <w:szCs w:val="28"/>
        </w:rPr>
        <w:t>2</w:t>
      </w:r>
      <w:r w:rsidRPr="00381A71">
        <w:rPr>
          <w:sz w:val="28"/>
          <w:szCs w:val="28"/>
        </w:rPr>
        <w:t xml:space="preserve">) земельного участка для обеспечения выполнения инженерных изысканий, архитектурно-строительного проектирования, строительства, реконструкции, капитального ремонта, сноса объектов капитального строительства, включенных в программу деятельности публично-правовой компании </w:t>
      </w:r>
      <w:r w:rsidR="00131A97">
        <w:rPr>
          <w:sz w:val="28"/>
          <w:szCs w:val="28"/>
        </w:rPr>
        <w:t>«</w:t>
      </w:r>
      <w:r w:rsidRPr="00381A71">
        <w:rPr>
          <w:sz w:val="28"/>
          <w:szCs w:val="28"/>
        </w:rPr>
        <w:t>Единый заказчик в сфере строительства</w:t>
      </w:r>
      <w:r w:rsidR="00131A97">
        <w:rPr>
          <w:sz w:val="28"/>
          <w:szCs w:val="28"/>
        </w:rPr>
        <w:t>»</w:t>
      </w:r>
      <w:r w:rsidRPr="00381A71">
        <w:rPr>
          <w:sz w:val="28"/>
          <w:szCs w:val="28"/>
        </w:rPr>
        <w:t xml:space="preserve"> на текущий год и плановый период в соответствии с </w:t>
      </w:r>
      <w:hyperlink r:id="rId31" w:anchor="/document/75098893/entry/6" w:history="1">
        <w:r w:rsidRPr="00381A71">
          <w:rPr>
            <w:rStyle w:val="aa"/>
            <w:color w:val="auto"/>
            <w:sz w:val="28"/>
            <w:szCs w:val="28"/>
            <w:u w:val="none"/>
          </w:rPr>
          <w:t>Федеральным законом</w:t>
        </w:r>
      </w:hyperlink>
      <w:r w:rsidRPr="00381A71">
        <w:rPr>
          <w:sz w:val="28"/>
          <w:szCs w:val="28"/>
        </w:rPr>
        <w:t> </w:t>
      </w:r>
      <w:r w:rsidR="00131A97">
        <w:rPr>
          <w:sz w:val="28"/>
          <w:szCs w:val="28"/>
        </w:rPr>
        <w:t>«</w:t>
      </w:r>
      <w:r w:rsidRPr="00381A71">
        <w:rPr>
          <w:sz w:val="28"/>
          <w:szCs w:val="28"/>
        </w:rPr>
        <w:t xml:space="preserve">О публично-правовой компании </w:t>
      </w:r>
      <w:r w:rsidR="00131A97">
        <w:rPr>
          <w:sz w:val="28"/>
          <w:szCs w:val="28"/>
        </w:rPr>
        <w:t>«</w:t>
      </w:r>
      <w:r w:rsidRPr="00381A71">
        <w:rPr>
          <w:sz w:val="28"/>
          <w:szCs w:val="28"/>
        </w:rPr>
        <w:t>Единый заказчик в сфере строительства</w:t>
      </w:r>
      <w:r w:rsidR="00131A97">
        <w:rPr>
          <w:sz w:val="28"/>
          <w:szCs w:val="28"/>
        </w:rPr>
        <w:t>»</w:t>
      </w:r>
      <w:r w:rsidRPr="00381A71">
        <w:rPr>
          <w:sz w:val="28"/>
          <w:szCs w:val="28"/>
        </w:rPr>
        <w:t xml:space="preserve"> и о внесении изменений в отдельные законодательные акты Российской Федерации</w:t>
      </w:r>
      <w:r w:rsidR="00131A97">
        <w:rPr>
          <w:sz w:val="28"/>
          <w:szCs w:val="28"/>
        </w:rPr>
        <w:t>»</w:t>
      </w:r>
      <w:r w:rsidRPr="00381A71">
        <w:rPr>
          <w:sz w:val="28"/>
          <w:szCs w:val="28"/>
        </w:rPr>
        <w:t>;</w:t>
      </w:r>
      <w:proofErr w:type="gramEnd"/>
    </w:p>
    <w:p w14:paraId="7A3E6E00" w14:textId="33C569E1" w:rsidR="00900137" w:rsidRDefault="00900137" w:rsidP="00801A8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381A71">
        <w:rPr>
          <w:sz w:val="28"/>
          <w:szCs w:val="28"/>
        </w:rPr>
        <w:t>4</w:t>
      </w:r>
      <w:r w:rsidR="00B743C0">
        <w:rPr>
          <w:sz w:val="28"/>
          <w:szCs w:val="28"/>
        </w:rPr>
        <w:t>3</w:t>
      </w:r>
      <w:r w:rsidRPr="00381A71">
        <w:rPr>
          <w:sz w:val="28"/>
          <w:szCs w:val="28"/>
        </w:rPr>
        <w:t xml:space="preserve">) земельного участка публично-правовой компании </w:t>
      </w:r>
      <w:r w:rsidR="00C66A04">
        <w:rPr>
          <w:sz w:val="28"/>
          <w:szCs w:val="28"/>
        </w:rPr>
        <w:t>«</w:t>
      </w:r>
      <w:r w:rsidRPr="00381A71">
        <w:rPr>
          <w:sz w:val="28"/>
          <w:szCs w:val="28"/>
        </w:rPr>
        <w:t>Фонд развития территорий</w:t>
      </w:r>
      <w:r w:rsidR="00C66A04">
        <w:rPr>
          <w:sz w:val="28"/>
          <w:szCs w:val="28"/>
        </w:rPr>
        <w:t>»</w:t>
      </w:r>
      <w:r w:rsidRPr="00381A71">
        <w:rPr>
          <w:sz w:val="28"/>
          <w:szCs w:val="28"/>
        </w:rPr>
        <w:t xml:space="preserve"> для осуществления функций и полномочий, предусмотренных </w:t>
      </w:r>
      <w:hyperlink r:id="rId32" w:anchor="/document/71732782/entry/0" w:history="1">
        <w:r w:rsidRPr="00381A71">
          <w:rPr>
            <w:rStyle w:val="aa"/>
            <w:color w:val="auto"/>
            <w:sz w:val="28"/>
            <w:szCs w:val="28"/>
            <w:u w:val="none"/>
          </w:rPr>
          <w:t>Федеральным законом</w:t>
        </w:r>
      </w:hyperlink>
      <w:r w:rsidRPr="00381A71">
        <w:rPr>
          <w:sz w:val="28"/>
          <w:szCs w:val="28"/>
        </w:rPr>
        <w:t xml:space="preserve"> от 29 июля 2017 года </w:t>
      </w:r>
      <w:r>
        <w:rPr>
          <w:sz w:val="28"/>
          <w:szCs w:val="28"/>
        </w:rPr>
        <w:t>№</w:t>
      </w:r>
      <w:r w:rsidRPr="00381A71">
        <w:rPr>
          <w:sz w:val="28"/>
          <w:szCs w:val="28"/>
        </w:rPr>
        <w:t xml:space="preserve"> 218-ФЗ </w:t>
      </w:r>
      <w:r w:rsidR="00C66A04">
        <w:rPr>
          <w:sz w:val="28"/>
          <w:szCs w:val="28"/>
        </w:rPr>
        <w:t>«</w:t>
      </w:r>
      <w:r w:rsidRPr="00381A71">
        <w:rPr>
          <w:sz w:val="28"/>
          <w:szCs w:val="28"/>
        </w:rPr>
        <w:t xml:space="preserve">О публично-правовой компании </w:t>
      </w:r>
      <w:r w:rsidR="00C66A04">
        <w:rPr>
          <w:sz w:val="28"/>
          <w:szCs w:val="28"/>
        </w:rPr>
        <w:t>«</w:t>
      </w:r>
      <w:r w:rsidRPr="00381A71">
        <w:rPr>
          <w:sz w:val="28"/>
          <w:szCs w:val="28"/>
        </w:rPr>
        <w:t>Фонд развития территорий</w:t>
      </w:r>
      <w:r w:rsidR="00C66A04">
        <w:rPr>
          <w:sz w:val="28"/>
          <w:szCs w:val="28"/>
        </w:rPr>
        <w:t>»</w:t>
      </w:r>
      <w:r w:rsidRPr="00381A71">
        <w:rPr>
          <w:sz w:val="28"/>
          <w:szCs w:val="28"/>
        </w:rPr>
        <w:t xml:space="preserve"> и о внесении изменений в отдельные законодательные акты Российской Федерации</w:t>
      </w:r>
      <w:r w:rsidR="00C66A04">
        <w:rPr>
          <w:sz w:val="28"/>
          <w:szCs w:val="28"/>
        </w:rPr>
        <w:t>»</w:t>
      </w:r>
      <w:r w:rsidRPr="00381A71">
        <w:rPr>
          <w:sz w:val="28"/>
          <w:szCs w:val="28"/>
        </w:rPr>
        <w:t xml:space="preserve"> если завершение строительства объектов незавершенного строительства (строительство объектов капитального строительства) на земельном участке, </w:t>
      </w:r>
      <w:r w:rsidRPr="00381A71">
        <w:rPr>
          <w:sz w:val="28"/>
          <w:szCs w:val="28"/>
        </w:rPr>
        <w:lastRenderedPageBreak/>
        <w:t>переданном (который может быть передан) указанной публично-правовой компании по</w:t>
      </w:r>
      <w:proofErr w:type="gramEnd"/>
      <w:r w:rsidRPr="00381A71">
        <w:rPr>
          <w:sz w:val="28"/>
          <w:szCs w:val="28"/>
        </w:rPr>
        <w:t xml:space="preserve"> </w:t>
      </w:r>
      <w:proofErr w:type="gramStart"/>
      <w:r w:rsidRPr="00381A71">
        <w:rPr>
          <w:sz w:val="28"/>
          <w:szCs w:val="28"/>
        </w:rPr>
        <w:t>основаниям, предусмотренным </w:t>
      </w:r>
      <w:hyperlink r:id="rId33" w:anchor="/document/185181/entry/0" w:history="1">
        <w:r w:rsidRPr="00381A71">
          <w:rPr>
            <w:rStyle w:val="aa"/>
            <w:color w:val="auto"/>
            <w:sz w:val="28"/>
            <w:szCs w:val="28"/>
            <w:u w:val="none"/>
          </w:rPr>
          <w:t>Федеральным законом</w:t>
        </w:r>
      </w:hyperlink>
      <w:r w:rsidRPr="00381A71">
        <w:rPr>
          <w:sz w:val="28"/>
          <w:szCs w:val="28"/>
        </w:rPr>
        <w:t xml:space="preserve"> от 26 октября 2002 года </w:t>
      </w:r>
      <w:r>
        <w:rPr>
          <w:sz w:val="28"/>
          <w:szCs w:val="28"/>
        </w:rPr>
        <w:t xml:space="preserve">№ </w:t>
      </w:r>
      <w:r w:rsidRPr="00381A71">
        <w:rPr>
          <w:sz w:val="28"/>
          <w:szCs w:val="28"/>
        </w:rPr>
        <w:t xml:space="preserve">127-ФЗ </w:t>
      </w:r>
      <w:r w:rsidR="00C66A04">
        <w:rPr>
          <w:sz w:val="28"/>
          <w:szCs w:val="28"/>
        </w:rPr>
        <w:t>«</w:t>
      </w:r>
      <w:r w:rsidRPr="00381A71">
        <w:rPr>
          <w:sz w:val="28"/>
          <w:szCs w:val="28"/>
        </w:rPr>
        <w:t>О несостоятельности (банкротстве)</w:t>
      </w:r>
      <w:r w:rsidR="00C66A04">
        <w:rPr>
          <w:sz w:val="28"/>
          <w:szCs w:val="28"/>
        </w:rPr>
        <w:t>»</w:t>
      </w:r>
      <w:r w:rsidRPr="00381A71">
        <w:rPr>
          <w:sz w:val="28"/>
          <w:szCs w:val="28"/>
        </w:rPr>
        <w:t>, невозможно в связи с наличием ограничений, установленных земельным и иным законодательством Российской Федерации, при подтверждении наличия таких ограничений федеральным органом исполнительной власти, органом исполнительной власти субъекта Российской Федерации, органом местного самоуправления, уполномоченным на выдачу разрешений на строительство в соответствии с </w:t>
      </w:r>
      <w:hyperlink r:id="rId34" w:anchor="/document/12138258/entry/0" w:history="1">
        <w:r w:rsidRPr="00381A71">
          <w:rPr>
            <w:rStyle w:val="aa"/>
            <w:color w:val="auto"/>
            <w:sz w:val="28"/>
            <w:szCs w:val="28"/>
            <w:u w:val="none"/>
          </w:rPr>
          <w:t>Градостроительным кодексом</w:t>
        </w:r>
      </w:hyperlink>
      <w:r w:rsidRPr="00381A71">
        <w:rPr>
          <w:sz w:val="28"/>
          <w:szCs w:val="28"/>
        </w:rPr>
        <w:t> Российской Федерации, а также в</w:t>
      </w:r>
      <w:proofErr w:type="gramEnd"/>
      <w:r w:rsidRPr="00381A71">
        <w:rPr>
          <w:sz w:val="28"/>
          <w:szCs w:val="28"/>
        </w:rPr>
        <w:t xml:space="preserve"> </w:t>
      </w:r>
      <w:proofErr w:type="gramStart"/>
      <w:r w:rsidRPr="00381A71">
        <w:rPr>
          <w:sz w:val="28"/>
          <w:szCs w:val="28"/>
        </w:rPr>
        <w:t>случае</w:t>
      </w:r>
      <w:proofErr w:type="gramEnd"/>
      <w:r w:rsidRPr="00381A71">
        <w:rPr>
          <w:sz w:val="28"/>
          <w:szCs w:val="28"/>
        </w:rPr>
        <w:t>, если земельные участки (права на них) отсутствуют у застройщика, признанного несостоятельным (банкротом);</w:t>
      </w:r>
    </w:p>
    <w:p w14:paraId="016B964E" w14:textId="721EE2F9" w:rsidR="002F2253" w:rsidRPr="00381A71" w:rsidRDefault="002F2253" w:rsidP="00801A8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B743C0">
        <w:rPr>
          <w:sz w:val="28"/>
          <w:szCs w:val="28"/>
        </w:rPr>
        <w:t>4</w:t>
      </w:r>
      <w:r>
        <w:rPr>
          <w:sz w:val="28"/>
          <w:szCs w:val="28"/>
        </w:rPr>
        <w:t>) земельного участка публично-правовой компании «Фонд развития территорий» по основаниям, предусмотренным Федеральным законом от 26 октября 2002 года № 127-ФЗ «О несостоятельности (банкротстве)</w:t>
      </w:r>
      <w:r w:rsidR="00C66A04">
        <w:rPr>
          <w:sz w:val="28"/>
          <w:szCs w:val="28"/>
        </w:rPr>
        <w:t>»</w:t>
      </w:r>
      <w:r>
        <w:rPr>
          <w:sz w:val="28"/>
          <w:szCs w:val="28"/>
        </w:rPr>
        <w:t xml:space="preserve">; </w:t>
      </w:r>
    </w:p>
    <w:p w14:paraId="480EDEAD" w14:textId="65799178" w:rsidR="00900137" w:rsidRPr="00381A71" w:rsidRDefault="00900137" w:rsidP="00801A81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381A71">
        <w:rPr>
          <w:sz w:val="28"/>
          <w:szCs w:val="28"/>
        </w:rPr>
        <w:t>4</w:t>
      </w:r>
      <w:r w:rsidR="00B743C0">
        <w:rPr>
          <w:sz w:val="28"/>
          <w:szCs w:val="28"/>
        </w:rPr>
        <w:t>5</w:t>
      </w:r>
      <w:r w:rsidRPr="00381A71">
        <w:rPr>
          <w:sz w:val="28"/>
          <w:szCs w:val="28"/>
        </w:rPr>
        <w:t>) земельного участка, предназначенного для размещения объектов Единой системы газоснабжения, организации, являющейся в соответствии с </w:t>
      </w:r>
      <w:hyperlink r:id="rId35" w:anchor="/document/180285/entry/6" w:history="1">
        <w:r w:rsidRPr="00381A71">
          <w:rPr>
            <w:rStyle w:val="aa"/>
            <w:color w:val="auto"/>
            <w:sz w:val="28"/>
            <w:szCs w:val="28"/>
            <w:u w:val="none"/>
          </w:rPr>
          <w:t>Федеральным законом</w:t>
        </w:r>
      </w:hyperlink>
      <w:r w:rsidRPr="00381A71">
        <w:rPr>
          <w:sz w:val="28"/>
          <w:szCs w:val="28"/>
        </w:rPr>
        <w:t xml:space="preserve"> от </w:t>
      </w:r>
      <w:r w:rsidRPr="00381A71">
        <w:rPr>
          <w:color w:val="22272F"/>
          <w:sz w:val="28"/>
          <w:szCs w:val="28"/>
        </w:rPr>
        <w:t xml:space="preserve">31 марта 1999 года </w:t>
      </w:r>
      <w:r>
        <w:rPr>
          <w:color w:val="22272F"/>
          <w:sz w:val="28"/>
          <w:szCs w:val="28"/>
        </w:rPr>
        <w:t>№</w:t>
      </w:r>
      <w:r w:rsidRPr="00381A71">
        <w:rPr>
          <w:color w:val="22272F"/>
          <w:sz w:val="28"/>
          <w:szCs w:val="28"/>
        </w:rPr>
        <w:t xml:space="preserve"> 69-ФЗ </w:t>
      </w:r>
      <w:r w:rsidR="00C66A04">
        <w:rPr>
          <w:color w:val="22272F"/>
          <w:sz w:val="28"/>
          <w:szCs w:val="28"/>
        </w:rPr>
        <w:t>«</w:t>
      </w:r>
      <w:r w:rsidRPr="00381A71">
        <w:rPr>
          <w:color w:val="22272F"/>
          <w:sz w:val="28"/>
          <w:szCs w:val="28"/>
        </w:rPr>
        <w:t>О газоснабжении в Российской Федерации</w:t>
      </w:r>
      <w:r w:rsidR="00C66A04">
        <w:rPr>
          <w:color w:val="22272F"/>
          <w:sz w:val="28"/>
          <w:szCs w:val="28"/>
        </w:rPr>
        <w:t>»</w:t>
      </w:r>
      <w:r w:rsidRPr="00381A71">
        <w:rPr>
          <w:color w:val="22272F"/>
          <w:sz w:val="28"/>
          <w:szCs w:val="28"/>
        </w:rPr>
        <w:t xml:space="preserve"> собственником такой системы, в том числе в случае, если земельный участок предназначен для осуществления пользования недрами</w:t>
      </w:r>
      <w:proofErr w:type="gramStart"/>
      <w:r w:rsidRPr="00381A71">
        <w:rPr>
          <w:color w:val="22272F"/>
          <w:sz w:val="28"/>
          <w:szCs w:val="28"/>
        </w:rPr>
        <w:t>.</w:t>
      </w:r>
      <w:r w:rsidR="000358F3">
        <w:rPr>
          <w:color w:val="22272F"/>
          <w:sz w:val="28"/>
          <w:szCs w:val="28"/>
        </w:rPr>
        <w:t>».</w:t>
      </w:r>
      <w:proofErr w:type="gramEnd"/>
    </w:p>
    <w:p w14:paraId="5E644D12" w14:textId="2212A8AE" w:rsidR="000303B9" w:rsidRDefault="00F2280A" w:rsidP="00E94AF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1E06D3">
        <w:rPr>
          <w:rFonts w:ascii="Times New Roman" w:hAnsi="Times New Roman" w:cs="Times New Roman"/>
          <w:sz w:val="28"/>
          <w:szCs w:val="28"/>
        </w:rPr>
        <w:t xml:space="preserve">. </w:t>
      </w:r>
      <w:r w:rsidR="000303B9" w:rsidRPr="000303B9">
        <w:rPr>
          <w:rFonts w:ascii="Times New Roman" w:hAnsi="Times New Roman" w:cs="Times New Roman"/>
          <w:sz w:val="28"/>
          <w:szCs w:val="28"/>
        </w:rPr>
        <w:t>Управлению по вопросам общественности, общественной приемной Главы города</w:t>
      </w:r>
      <w:r w:rsidR="000303B9" w:rsidRPr="000303B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4F219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опубликовать настоящее постановление в газете «Аэро-Сити» и </w:t>
      </w:r>
      <w:r w:rsidR="000303B9" w:rsidRPr="000303B9">
        <w:rPr>
          <w:rFonts w:ascii="Times New Roman" w:hAnsi="Times New Roman" w:cs="Times New Roman"/>
          <w:sz w:val="28"/>
          <w:szCs w:val="28"/>
        </w:rPr>
        <w:t xml:space="preserve">разместить на официальном сайте администрации города Оби Новосибирской области в </w:t>
      </w:r>
      <w:bookmarkStart w:id="0" w:name="_Hlk131602156"/>
      <w:r w:rsidR="000303B9" w:rsidRPr="000303B9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 «Интернет»</w:t>
      </w:r>
      <w:bookmarkEnd w:id="0"/>
      <w:r w:rsidR="000303B9" w:rsidRPr="000303B9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1F59D3AC" w14:textId="77777777" w:rsidR="00F2280A" w:rsidRPr="000303B9" w:rsidRDefault="00F2280A" w:rsidP="00E94AFE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Постановление вступает в силу на следующий день после официального опубликования.</w:t>
      </w:r>
    </w:p>
    <w:p w14:paraId="31119EF6" w14:textId="6FC2D2CB" w:rsidR="000303B9" w:rsidRDefault="00F2280A" w:rsidP="00E94AFE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="000303B9" w:rsidRPr="000303B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0303B9" w:rsidRPr="000303B9">
        <w:rPr>
          <w:rFonts w:ascii="Times New Roman" w:hAnsi="Times New Roman" w:cs="Times New Roman"/>
          <w:sz w:val="28"/>
          <w:szCs w:val="28"/>
        </w:rPr>
        <w:t xml:space="preserve"> исполнением постановления возложить на первого заместителя главы администрации, начальника управления</w:t>
      </w:r>
      <w:r w:rsidR="000303B9">
        <w:rPr>
          <w:rFonts w:ascii="Times New Roman" w:hAnsi="Times New Roman" w:cs="Times New Roman"/>
          <w:sz w:val="28"/>
          <w:szCs w:val="28"/>
        </w:rPr>
        <w:t>.</w:t>
      </w:r>
    </w:p>
    <w:p w14:paraId="489E025B" w14:textId="77777777" w:rsidR="000303B9" w:rsidRDefault="000303B9" w:rsidP="00E94AFE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0CD3865" w14:textId="7F268642" w:rsidR="000303B9" w:rsidRDefault="000303B9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3F97C3B" w14:textId="77777777" w:rsidR="00F2280A" w:rsidRDefault="00F2280A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AB45CFF" w14:textId="2CC7D299" w:rsidR="006D28F2" w:rsidRDefault="00E32F6E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proofErr w:type="spellStart"/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И.о</w:t>
      </w:r>
      <w:proofErr w:type="spellEnd"/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. </w:t>
      </w:r>
      <w:r w:rsidR="004B0225"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Глав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ы</w:t>
      </w:r>
      <w:r w:rsidR="004B0225"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города Оби</w:t>
      </w:r>
      <w:r w:rsid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</w:p>
    <w:p w14:paraId="48B512A3" w14:textId="4AA55287" w:rsidR="004B0225" w:rsidRDefault="00E32F6E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Новосиб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ирской области</w:t>
      </w:r>
      <w:r w:rsid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                                        </w:t>
      </w:r>
      <w:r w:rsidR="004B0225"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</w:t>
      </w:r>
      <w:r w:rsidR="006D28F2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                 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А.В. Беляков</w:t>
      </w:r>
      <w:r w:rsid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</w:p>
    <w:p w14:paraId="2C6AEF04" w14:textId="77777777" w:rsidR="004B0225" w:rsidRDefault="004B0225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2B30E730" w14:textId="1F629397" w:rsidR="00F2280A" w:rsidRDefault="00F2280A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52E67EE" w14:textId="77777777" w:rsidR="000D20E6" w:rsidRDefault="000D20E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4055F3B9" w14:textId="77777777" w:rsidR="000D20E6" w:rsidRDefault="000D20E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3C73C704" w14:textId="77777777" w:rsidR="000D20E6" w:rsidRDefault="000D20E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40A6B0E1" w14:textId="77777777" w:rsidR="000D20E6" w:rsidRDefault="000D20E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55DC8C11" w14:textId="77777777" w:rsidR="000D20E6" w:rsidRDefault="000D20E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08F64A56" w14:textId="77777777" w:rsidR="000D20E6" w:rsidRDefault="000D20E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B8E76C4" w14:textId="77777777" w:rsidR="000D20E6" w:rsidRDefault="000D20E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536F3FE1" w14:textId="77777777" w:rsidR="000D20E6" w:rsidRDefault="000D20E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DF26C2F" w14:textId="77777777" w:rsidR="000D20E6" w:rsidRDefault="000D20E6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bookmarkStart w:id="1" w:name="_GoBack"/>
      <w:bookmarkEnd w:id="1"/>
    </w:p>
    <w:p w14:paraId="24CA6F58" w14:textId="37D5D948" w:rsidR="00114BB1" w:rsidRDefault="00427824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proofErr w:type="spellStart"/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Слободянник</w:t>
      </w:r>
      <w:proofErr w:type="spellEnd"/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 xml:space="preserve"> Г.В</w:t>
      </w:r>
      <w:r w:rsidR="00114BB1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.</w:t>
      </w:r>
    </w:p>
    <w:p w14:paraId="21FD830A" w14:textId="16793B81" w:rsidR="005A0B2D" w:rsidRPr="004B0225" w:rsidRDefault="005A0B2D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8 (38373) 50-902</w:t>
      </w:r>
    </w:p>
    <w:permEnd w:id="460262450"/>
    <w:p w14:paraId="38208111" w14:textId="18DD3655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BF3753C" w14:textId="77777777" w:rsidR="00480F0B" w:rsidRDefault="00480F0B" w:rsidP="003F66EC">
      <w:r>
        <w:separator/>
      </w:r>
    </w:p>
  </w:endnote>
  <w:endnote w:type="continuationSeparator" w:id="0">
    <w:p w14:paraId="279518C6" w14:textId="77777777" w:rsidR="00480F0B" w:rsidRDefault="00480F0B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6382C0D" w14:textId="77777777" w:rsidR="00480F0B" w:rsidRDefault="00480F0B" w:rsidP="003F66EC">
      <w:r>
        <w:separator/>
      </w:r>
    </w:p>
  </w:footnote>
  <w:footnote w:type="continuationSeparator" w:id="0">
    <w:p w14:paraId="0E8C8311" w14:textId="77777777" w:rsidR="00480F0B" w:rsidRDefault="00480F0B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56C3BBB"/>
    <w:multiLevelType w:val="multilevel"/>
    <w:tmpl w:val="8CAE6C4A"/>
    <w:lvl w:ilvl="0">
      <w:start w:val="4"/>
      <w:numFmt w:val="decimal"/>
      <w:lvlText w:val="%1."/>
      <w:lvlJc w:val="left"/>
      <w:pPr>
        <w:ind w:left="3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6292E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8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1E1A0058"/>
    <w:multiLevelType w:val="hybridMultilevel"/>
    <w:tmpl w:val="B086BC0A"/>
    <w:lvl w:ilvl="0" w:tplc="EA48519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5DD61B4"/>
    <w:multiLevelType w:val="multilevel"/>
    <w:tmpl w:val="A3AA330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8">
    <w:nsid w:val="465571AE"/>
    <w:multiLevelType w:val="hybridMultilevel"/>
    <w:tmpl w:val="8EEED4F4"/>
    <w:lvl w:ilvl="0" w:tplc="C3844A1C">
      <w:start w:val="5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9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7792C50"/>
    <w:multiLevelType w:val="multilevel"/>
    <w:tmpl w:val="888A894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1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4CA92F28"/>
    <w:multiLevelType w:val="hybridMultilevel"/>
    <w:tmpl w:val="791EFCE6"/>
    <w:lvl w:ilvl="0" w:tplc="C370530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6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13"/>
  </w:num>
  <w:num w:numId="2">
    <w:abstractNumId w:val="19"/>
  </w:num>
  <w:num w:numId="3">
    <w:abstractNumId w:val="15"/>
  </w:num>
  <w:num w:numId="4">
    <w:abstractNumId w:val="0"/>
  </w:num>
  <w:num w:numId="5">
    <w:abstractNumId w:val="14"/>
  </w:num>
  <w:num w:numId="6">
    <w:abstractNumId w:val="9"/>
  </w:num>
  <w:num w:numId="7">
    <w:abstractNumId w:val="17"/>
  </w:num>
  <w:num w:numId="8">
    <w:abstractNumId w:val="6"/>
  </w:num>
  <w:num w:numId="9">
    <w:abstractNumId w:val="21"/>
  </w:num>
  <w:num w:numId="10">
    <w:abstractNumId w:val="5"/>
  </w:num>
  <w:num w:numId="11">
    <w:abstractNumId w:val="4"/>
  </w:num>
  <w:num w:numId="12">
    <w:abstractNumId w:val="3"/>
  </w:num>
  <w:num w:numId="13">
    <w:abstractNumId w:val="20"/>
  </w:num>
  <w:num w:numId="14">
    <w:abstractNumId w:val="11"/>
  </w:num>
  <w:num w:numId="15">
    <w:abstractNumId w:val="16"/>
  </w:num>
  <w:num w:numId="16">
    <w:abstractNumId w:val="18"/>
  </w:num>
  <w:num w:numId="17">
    <w:abstractNumId w:val="1"/>
  </w:num>
  <w:num w:numId="18">
    <w:abstractNumId w:val="8"/>
  </w:num>
  <w:num w:numId="19">
    <w:abstractNumId w:val="7"/>
  </w:num>
  <w:num w:numId="20">
    <w:abstractNumId w:val="10"/>
  </w:num>
  <w:num w:numId="21">
    <w:abstractNumId w:val="2"/>
  </w:num>
  <w:num w:numId="2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80A"/>
    <w:rsid w:val="0000087E"/>
    <w:rsid w:val="0001297F"/>
    <w:rsid w:val="00016D75"/>
    <w:rsid w:val="00021B40"/>
    <w:rsid w:val="00022612"/>
    <w:rsid w:val="000303B9"/>
    <w:rsid w:val="000358F3"/>
    <w:rsid w:val="00037F1C"/>
    <w:rsid w:val="00062506"/>
    <w:rsid w:val="0007287F"/>
    <w:rsid w:val="00072FEB"/>
    <w:rsid w:val="000866D4"/>
    <w:rsid w:val="000B0380"/>
    <w:rsid w:val="000D20E6"/>
    <w:rsid w:val="000D4224"/>
    <w:rsid w:val="001023ED"/>
    <w:rsid w:val="00114BB1"/>
    <w:rsid w:val="00122918"/>
    <w:rsid w:val="00131A97"/>
    <w:rsid w:val="00150124"/>
    <w:rsid w:val="00151202"/>
    <w:rsid w:val="00170197"/>
    <w:rsid w:val="0018227A"/>
    <w:rsid w:val="00186AB5"/>
    <w:rsid w:val="00186FE7"/>
    <w:rsid w:val="00190FED"/>
    <w:rsid w:val="001B2BC0"/>
    <w:rsid w:val="001C0ACF"/>
    <w:rsid w:val="001C2377"/>
    <w:rsid w:val="001E06D3"/>
    <w:rsid w:val="001E2340"/>
    <w:rsid w:val="002027C0"/>
    <w:rsid w:val="00206C4F"/>
    <w:rsid w:val="00210494"/>
    <w:rsid w:val="002135D6"/>
    <w:rsid w:val="00216CC0"/>
    <w:rsid w:val="00227A77"/>
    <w:rsid w:val="0023648C"/>
    <w:rsid w:val="002573B4"/>
    <w:rsid w:val="00261F07"/>
    <w:rsid w:val="0028433C"/>
    <w:rsid w:val="00292F90"/>
    <w:rsid w:val="0029507B"/>
    <w:rsid w:val="002978E3"/>
    <w:rsid w:val="002C25C7"/>
    <w:rsid w:val="002E63D2"/>
    <w:rsid w:val="002F0A0A"/>
    <w:rsid w:val="002F14B4"/>
    <w:rsid w:val="002F2253"/>
    <w:rsid w:val="00322230"/>
    <w:rsid w:val="00341984"/>
    <w:rsid w:val="0035180A"/>
    <w:rsid w:val="00352E60"/>
    <w:rsid w:val="00353D96"/>
    <w:rsid w:val="003548D9"/>
    <w:rsid w:val="003562C2"/>
    <w:rsid w:val="00356896"/>
    <w:rsid w:val="00361726"/>
    <w:rsid w:val="00373AFF"/>
    <w:rsid w:val="0037466A"/>
    <w:rsid w:val="00377EE1"/>
    <w:rsid w:val="003843D0"/>
    <w:rsid w:val="003B1943"/>
    <w:rsid w:val="003D1946"/>
    <w:rsid w:val="003D2D8A"/>
    <w:rsid w:val="003E4173"/>
    <w:rsid w:val="003F1F30"/>
    <w:rsid w:val="003F66EC"/>
    <w:rsid w:val="0041022D"/>
    <w:rsid w:val="004175CE"/>
    <w:rsid w:val="00427824"/>
    <w:rsid w:val="00441D4A"/>
    <w:rsid w:val="0046033C"/>
    <w:rsid w:val="004730A9"/>
    <w:rsid w:val="00473E6D"/>
    <w:rsid w:val="00475BA5"/>
    <w:rsid w:val="00480F0B"/>
    <w:rsid w:val="00486BE6"/>
    <w:rsid w:val="00493F47"/>
    <w:rsid w:val="004B0225"/>
    <w:rsid w:val="004B04D6"/>
    <w:rsid w:val="004B27E4"/>
    <w:rsid w:val="004B3D04"/>
    <w:rsid w:val="004C3E4C"/>
    <w:rsid w:val="004D45BE"/>
    <w:rsid w:val="004D592D"/>
    <w:rsid w:val="004E302F"/>
    <w:rsid w:val="004F2194"/>
    <w:rsid w:val="004F3AC5"/>
    <w:rsid w:val="0050283C"/>
    <w:rsid w:val="00521091"/>
    <w:rsid w:val="005235EC"/>
    <w:rsid w:val="005254D6"/>
    <w:rsid w:val="005335A9"/>
    <w:rsid w:val="005403CF"/>
    <w:rsid w:val="00542FFD"/>
    <w:rsid w:val="005443E0"/>
    <w:rsid w:val="005675F8"/>
    <w:rsid w:val="00573FC7"/>
    <w:rsid w:val="005802F9"/>
    <w:rsid w:val="0058514C"/>
    <w:rsid w:val="00591CB1"/>
    <w:rsid w:val="005A0B2D"/>
    <w:rsid w:val="005B1B6C"/>
    <w:rsid w:val="005C5809"/>
    <w:rsid w:val="005D036A"/>
    <w:rsid w:val="005D0B3E"/>
    <w:rsid w:val="005D11C9"/>
    <w:rsid w:val="005D230A"/>
    <w:rsid w:val="00611F22"/>
    <w:rsid w:val="0061410D"/>
    <w:rsid w:val="006176C8"/>
    <w:rsid w:val="00631619"/>
    <w:rsid w:val="006353C5"/>
    <w:rsid w:val="00645934"/>
    <w:rsid w:val="00654718"/>
    <w:rsid w:val="0065752D"/>
    <w:rsid w:val="00681E48"/>
    <w:rsid w:val="00684BC1"/>
    <w:rsid w:val="00696688"/>
    <w:rsid w:val="00696A67"/>
    <w:rsid w:val="00696D5B"/>
    <w:rsid w:val="00697406"/>
    <w:rsid w:val="006977E7"/>
    <w:rsid w:val="006A25A3"/>
    <w:rsid w:val="006A2EE2"/>
    <w:rsid w:val="006A46C3"/>
    <w:rsid w:val="006A5D05"/>
    <w:rsid w:val="006A7383"/>
    <w:rsid w:val="006B40BA"/>
    <w:rsid w:val="006B5448"/>
    <w:rsid w:val="006B7810"/>
    <w:rsid w:val="006C5D3D"/>
    <w:rsid w:val="006D1841"/>
    <w:rsid w:val="006D28F2"/>
    <w:rsid w:val="006E247A"/>
    <w:rsid w:val="006F304D"/>
    <w:rsid w:val="007166D6"/>
    <w:rsid w:val="007363A2"/>
    <w:rsid w:val="00741F30"/>
    <w:rsid w:val="00750AFA"/>
    <w:rsid w:val="007556B2"/>
    <w:rsid w:val="00757E72"/>
    <w:rsid w:val="00770FAE"/>
    <w:rsid w:val="00776888"/>
    <w:rsid w:val="007807D7"/>
    <w:rsid w:val="007912B4"/>
    <w:rsid w:val="007972B9"/>
    <w:rsid w:val="007A63DF"/>
    <w:rsid w:val="007A7555"/>
    <w:rsid w:val="00801A81"/>
    <w:rsid w:val="00814554"/>
    <w:rsid w:val="00820E29"/>
    <w:rsid w:val="00823990"/>
    <w:rsid w:val="0083524A"/>
    <w:rsid w:val="008558E9"/>
    <w:rsid w:val="00857EDE"/>
    <w:rsid w:val="008605F5"/>
    <w:rsid w:val="0088669E"/>
    <w:rsid w:val="008A67FA"/>
    <w:rsid w:val="008B593E"/>
    <w:rsid w:val="008C4ADA"/>
    <w:rsid w:val="008C5538"/>
    <w:rsid w:val="008D0CAA"/>
    <w:rsid w:val="008D1A3F"/>
    <w:rsid w:val="008F47C8"/>
    <w:rsid w:val="008F524C"/>
    <w:rsid w:val="008F5D77"/>
    <w:rsid w:val="00900137"/>
    <w:rsid w:val="00923C77"/>
    <w:rsid w:val="00931565"/>
    <w:rsid w:val="00936A50"/>
    <w:rsid w:val="00941346"/>
    <w:rsid w:val="00947582"/>
    <w:rsid w:val="009529E3"/>
    <w:rsid w:val="00972FC6"/>
    <w:rsid w:val="009754BB"/>
    <w:rsid w:val="009769DB"/>
    <w:rsid w:val="00987D85"/>
    <w:rsid w:val="00994A5A"/>
    <w:rsid w:val="009B1A57"/>
    <w:rsid w:val="009B6195"/>
    <w:rsid w:val="009B79FC"/>
    <w:rsid w:val="009E00E0"/>
    <w:rsid w:val="009E04B0"/>
    <w:rsid w:val="009F7E3E"/>
    <w:rsid w:val="00A108D0"/>
    <w:rsid w:val="00A360B0"/>
    <w:rsid w:val="00A36C8E"/>
    <w:rsid w:val="00A41C4F"/>
    <w:rsid w:val="00A542E6"/>
    <w:rsid w:val="00A5688B"/>
    <w:rsid w:val="00A70F6A"/>
    <w:rsid w:val="00A73A2E"/>
    <w:rsid w:val="00A7485D"/>
    <w:rsid w:val="00A8439E"/>
    <w:rsid w:val="00AA4B9B"/>
    <w:rsid w:val="00AB779A"/>
    <w:rsid w:val="00AC3D4E"/>
    <w:rsid w:val="00AD6597"/>
    <w:rsid w:val="00AD6BD0"/>
    <w:rsid w:val="00AE1BA7"/>
    <w:rsid w:val="00AF1D44"/>
    <w:rsid w:val="00B0690D"/>
    <w:rsid w:val="00B10158"/>
    <w:rsid w:val="00B16003"/>
    <w:rsid w:val="00B271BB"/>
    <w:rsid w:val="00B32ADA"/>
    <w:rsid w:val="00B34E2D"/>
    <w:rsid w:val="00B36361"/>
    <w:rsid w:val="00B41E96"/>
    <w:rsid w:val="00B425B8"/>
    <w:rsid w:val="00B52208"/>
    <w:rsid w:val="00B615C7"/>
    <w:rsid w:val="00B743C0"/>
    <w:rsid w:val="00B77144"/>
    <w:rsid w:val="00B9271B"/>
    <w:rsid w:val="00BA1B2A"/>
    <w:rsid w:val="00BA6AB9"/>
    <w:rsid w:val="00BB5053"/>
    <w:rsid w:val="00BE0D06"/>
    <w:rsid w:val="00BE20C5"/>
    <w:rsid w:val="00BF6C02"/>
    <w:rsid w:val="00C05758"/>
    <w:rsid w:val="00C102A4"/>
    <w:rsid w:val="00C22CC2"/>
    <w:rsid w:val="00C42A21"/>
    <w:rsid w:val="00C571FD"/>
    <w:rsid w:val="00C64F1D"/>
    <w:rsid w:val="00C652AA"/>
    <w:rsid w:val="00C66A04"/>
    <w:rsid w:val="00C82258"/>
    <w:rsid w:val="00C8279C"/>
    <w:rsid w:val="00C82C19"/>
    <w:rsid w:val="00CA0FA6"/>
    <w:rsid w:val="00CB079A"/>
    <w:rsid w:val="00CB26EE"/>
    <w:rsid w:val="00CB321E"/>
    <w:rsid w:val="00CB7A57"/>
    <w:rsid w:val="00CC2E56"/>
    <w:rsid w:val="00CD1D20"/>
    <w:rsid w:val="00CD1D95"/>
    <w:rsid w:val="00CD73D7"/>
    <w:rsid w:val="00CF4244"/>
    <w:rsid w:val="00D00720"/>
    <w:rsid w:val="00D02431"/>
    <w:rsid w:val="00D15C21"/>
    <w:rsid w:val="00D2166A"/>
    <w:rsid w:val="00D416FF"/>
    <w:rsid w:val="00D46ED9"/>
    <w:rsid w:val="00D512BF"/>
    <w:rsid w:val="00D526EC"/>
    <w:rsid w:val="00D6537B"/>
    <w:rsid w:val="00D654DA"/>
    <w:rsid w:val="00D8613D"/>
    <w:rsid w:val="00D927A8"/>
    <w:rsid w:val="00D943B0"/>
    <w:rsid w:val="00D97CD1"/>
    <w:rsid w:val="00DB1F8C"/>
    <w:rsid w:val="00DD6828"/>
    <w:rsid w:val="00DE08A5"/>
    <w:rsid w:val="00DE10D7"/>
    <w:rsid w:val="00DE4C56"/>
    <w:rsid w:val="00DF13FA"/>
    <w:rsid w:val="00DF1887"/>
    <w:rsid w:val="00E05E3A"/>
    <w:rsid w:val="00E15411"/>
    <w:rsid w:val="00E1767F"/>
    <w:rsid w:val="00E25767"/>
    <w:rsid w:val="00E26373"/>
    <w:rsid w:val="00E270C0"/>
    <w:rsid w:val="00E32F6E"/>
    <w:rsid w:val="00E4648F"/>
    <w:rsid w:val="00E46B7A"/>
    <w:rsid w:val="00E543BA"/>
    <w:rsid w:val="00E55015"/>
    <w:rsid w:val="00E57B24"/>
    <w:rsid w:val="00E65250"/>
    <w:rsid w:val="00E77480"/>
    <w:rsid w:val="00E81194"/>
    <w:rsid w:val="00E90042"/>
    <w:rsid w:val="00E94AFE"/>
    <w:rsid w:val="00EC0526"/>
    <w:rsid w:val="00EC0572"/>
    <w:rsid w:val="00ED1789"/>
    <w:rsid w:val="00EE5E3E"/>
    <w:rsid w:val="00EE6323"/>
    <w:rsid w:val="00EF5BCE"/>
    <w:rsid w:val="00EF624B"/>
    <w:rsid w:val="00EF788B"/>
    <w:rsid w:val="00F05712"/>
    <w:rsid w:val="00F2280A"/>
    <w:rsid w:val="00F304BB"/>
    <w:rsid w:val="00F30A41"/>
    <w:rsid w:val="00F365C0"/>
    <w:rsid w:val="00F4456F"/>
    <w:rsid w:val="00F47CC7"/>
    <w:rsid w:val="00F65047"/>
    <w:rsid w:val="00F75559"/>
    <w:rsid w:val="00F81517"/>
    <w:rsid w:val="00FA5A6C"/>
    <w:rsid w:val="00FA5DC6"/>
    <w:rsid w:val="00FA78B9"/>
    <w:rsid w:val="00FB2C48"/>
    <w:rsid w:val="00FB741E"/>
    <w:rsid w:val="00FC74CE"/>
    <w:rsid w:val="00FD17B2"/>
    <w:rsid w:val="00FE1F32"/>
    <w:rsid w:val="00FF2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EC0526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styleId="aa">
    <w:name w:val="Hyperlink"/>
    <w:basedOn w:val="a1"/>
    <w:uiPriority w:val="99"/>
    <w:unhideWhenUsed/>
    <w:rsid w:val="00696A67"/>
    <w:rPr>
      <w:color w:val="0563C1" w:themeColor="hyperlink"/>
      <w:u w:val="single"/>
    </w:rPr>
  </w:style>
  <w:style w:type="paragraph" w:customStyle="1" w:styleId="s1">
    <w:name w:val="s_1"/>
    <w:basedOn w:val="a0"/>
    <w:rsid w:val="009001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b">
    <w:name w:val="Balloon Text"/>
    <w:basedOn w:val="a0"/>
    <w:link w:val="ac"/>
    <w:uiPriority w:val="99"/>
    <w:semiHidden/>
    <w:unhideWhenUsed/>
    <w:rsid w:val="002F0A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1"/>
    <w:link w:val="ab"/>
    <w:uiPriority w:val="99"/>
    <w:semiHidden/>
    <w:rsid w:val="002F0A0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EC0526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styleId="aa">
    <w:name w:val="Hyperlink"/>
    <w:basedOn w:val="a1"/>
    <w:uiPriority w:val="99"/>
    <w:unhideWhenUsed/>
    <w:rsid w:val="00696A67"/>
    <w:rPr>
      <w:color w:val="0563C1" w:themeColor="hyperlink"/>
      <w:u w:val="single"/>
    </w:rPr>
  </w:style>
  <w:style w:type="paragraph" w:customStyle="1" w:styleId="s1">
    <w:name w:val="s_1"/>
    <w:basedOn w:val="a0"/>
    <w:rsid w:val="009001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b">
    <w:name w:val="Balloon Text"/>
    <w:basedOn w:val="a0"/>
    <w:link w:val="ac"/>
    <w:uiPriority w:val="99"/>
    <w:semiHidden/>
    <w:unhideWhenUsed/>
    <w:rsid w:val="002F0A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1"/>
    <w:link w:val="ab"/>
    <w:uiPriority w:val="99"/>
    <w:semiHidden/>
    <w:rsid w:val="002F0A0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664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0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2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internet.garant.ru/" TargetMode="External"/><Relationship Id="rId18" Type="http://schemas.openxmlformats.org/officeDocument/2006/relationships/hyperlink" Target="https://internet.garant.ru/" TargetMode="External"/><Relationship Id="rId26" Type="http://schemas.openxmlformats.org/officeDocument/2006/relationships/hyperlink" Target="https://internet.garant.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internet.garant.ru/" TargetMode="External"/><Relationship Id="rId34" Type="http://schemas.openxmlformats.org/officeDocument/2006/relationships/hyperlink" Target="https://internet.garant.ru/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internet.garant.ru/" TargetMode="External"/><Relationship Id="rId17" Type="http://schemas.openxmlformats.org/officeDocument/2006/relationships/hyperlink" Target="https://internet.garant.ru/" TargetMode="External"/><Relationship Id="rId25" Type="http://schemas.openxmlformats.org/officeDocument/2006/relationships/hyperlink" Target="https://internet.garant.ru/" TargetMode="External"/><Relationship Id="rId33" Type="http://schemas.openxmlformats.org/officeDocument/2006/relationships/hyperlink" Target="https://internet.garant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internet.garant.ru/" TargetMode="External"/><Relationship Id="rId20" Type="http://schemas.openxmlformats.org/officeDocument/2006/relationships/hyperlink" Target="https://internet.garant.ru/" TargetMode="External"/><Relationship Id="rId29" Type="http://schemas.openxmlformats.org/officeDocument/2006/relationships/hyperlink" Target="https://internet.garant.ru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internet.garant.ru/" TargetMode="External"/><Relationship Id="rId24" Type="http://schemas.openxmlformats.org/officeDocument/2006/relationships/hyperlink" Target="https://internet.garant.ru/" TargetMode="External"/><Relationship Id="rId32" Type="http://schemas.openxmlformats.org/officeDocument/2006/relationships/hyperlink" Target="https://internet.garant.ru/" TargetMode="External"/><Relationship Id="rId37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s://internet.garant.ru/" TargetMode="External"/><Relationship Id="rId23" Type="http://schemas.openxmlformats.org/officeDocument/2006/relationships/hyperlink" Target="https://internet.garant.ru/" TargetMode="External"/><Relationship Id="rId28" Type="http://schemas.openxmlformats.org/officeDocument/2006/relationships/hyperlink" Target="https://internet.garant.ru/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s://internet.garant.ru/" TargetMode="External"/><Relationship Id="rId19" Type="http://schemas.openxmlformats.org/officeDocument/2006/relationships/hyperlink" Target="https://internet.garant.ru/" TargetMode="External"/><Relationship Id="rId31" Type="http://schemas.openxmlformats.org/officeDocument/2006/relationships/hyperlink" Target="https://internet.garant.ru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s://internet.garant.ru/" TargetMode="External"/><Relationship Id="rId22" Type="http://schemas.openxmlformats.org/officeDocument/2006/relationships/hyperlink" Target="https://internet.garant.ru/" TargetMode="External"/><Relationship Id="rId27" Type="http://schemas.openxmlformats.org/officeDocument/2006/relationships/hyperlink" Target="https://internet.garant.ru/" TargetMode="External"/><Relationship Id="rId30" Type="http://schemas.openxmlformats.org/officeDocument/2006/relationships/hyperlink" Target="https://internet.garant.ru/" TargetMode="External"/><Relationship Id="rId35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9289D0-D094-49B6-B1E9-BAB7EB5AFF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3058</Words>
  <Characters>17436</Characters>
  <Application>Microsoft Office Word</Application>
  <DocSecurity>8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cp:lastPrinted>2023-08-22T05:43:00Z</cp:lastPrinted>
  <dcterms:created xsi:type="dcterms:W3CDTF">2023-09-29T08:41:00Z</dcterms:created>
  <dcterms:modified xsi:type="dcterms:W3CDTF">2023-09-29T08:41:00Z</dcterms:modified>
</cp:coreProperties>
</file>