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76D09324"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C92DEE">
              <w:rPr>
                <w:rFonts w:ascii="Times New Roman" w:hAnsi="Times New Roman" w:cs="Times New Roman"/>
                <w:color w:val="000000" w:themeColor="text1"/>
                <w:sz w:val="28"/>
                <w:szCs w:val="28"/>
              </w:rPr>
              <w:t>01.09.2023 г. № 1715</w:t>
            </w:r>
            <w:bookmarkStart w:id="0" w:name="_GoBack"/>
            <w:bookmarkEnd w:id="0"/>
            <w:r w:rsidR="003913C1">
              <w:rPr>
                <w:rFonts w:ascii="Times New Roman" w:hAnsi="Times New Roman" w:cs="Times New Roman"/>
                <w:color w:val="000000" w:themeColor="text1"/>
                <w:sz w:val="28"/>
                <w:szCs w:val="28"/>
              </w:rPr>
              <w:t xml:space="preserve"> </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1E8B8D18"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53075E">
              <w:rPr>
                <w:rFonts w:ascii="Times New Roman" w:hAnsi="Times New Roman" w:cs="Times New Roman"/>
                <w:color w:val="000000" w:themeColor="text1"/>
                <w:sz w:val="28"/>
                <w:szCs w:val="28"/>
              </w:rPr>
              <w:t xml:space="preserve">О </w:t>
            </w:r>
            <w:r w:rsidR="00FB75BD">
              <w:rPr>
                <w:rFonts w:ascii="Times New Roman" w:hAnsi="Times New Roman" w:cs="Times New Roman"/>
                <w:color w:val="000000" w:themeColor="text1"/>
                <w:sz w:val="28"/>
                <w:szCs w:val="28"/>
              </w:rPr>
              <w:t>внесении изменений в постановление администрации города Оби Новосибирской области от 31.01.2014 г. № 87</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47B243BD"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FB75BD">
        <w:rPr>
          <w:rFonts w:ascii="Times New Roman" w:hAnsi="Times New Roman" w:cs="Times New Roman"/>
          <w:sz w:val="28"/>
          <w:szCs w:val="28"/>
        </w:rPr>
        <w:t xml:space="preserve">На основании </w:t>
      </w:r>
      <w:r w:rsidR="000B76F8">
        <w:rPr>
          <w:rFonts w:ascii="Times New Roman" w:hAnsi="Times New Roman" w:cs="Times New Roman"/>
          <w:sz w:val="28"/>
          <w:szCs w:val="28"/>
        </w:rPr>
        <w:t>экспертного заключения от 04.08.2023 г. № 2937-02-02-03/</w:t>
      </w:r>
      <w:r w:rsidR="00E20B36">
        <w:rPr>
          <w:rFonts w:ascii="Times New Roman" w:hAnsi="Times New Roman" w:cs="Times New Roman"/>
          <w:sz w:val="28"/>
          <w:szCs w:val="28"/>
        </w:rPr>
        <w:t>9</w:t>
      </w:r>
      <w:r w:rsidR="00E20B36" w:rsidRPr="00A2417A">
        <w:rPr>
          <w:rFonts w:ascii="Times New Roman" w:hAnsi="Times New Roman" w:cs="Times New Roman"/>
          <w:sz w:val="28"/>
          <w:szCs w:val="28"/>
        </w:rPr>
        <w:t>, в</w:t>
      </w:r>
      <w:r w:rsidR="0053075E" w:rsidRPr="00A2417A">
        <w:rPr>
          <w:rFonts w:ascii="Times New Roman" w:hAnsi="Times New Roman" w:cs="Times New Roman"/>
          <w:sz w:val="28"/>
          <w:szCs w:val="28"/>
        </w:rPr>
        <w:t xml:space="preserve"> соответствии с Жилищным кодексом Российской Федерации, на основании статей 24-26 Устава муниципального образования городского округа города Оби Новосибирской области</w:t>
      </w:r>
      <w:r w:rsidR="00F65AB7">
        <w:rPr>
          <w:rFonts w:ascii="Times New Roman" w:hAnsi="Times New Roman" w:cs="Times New Roman"/>
          <w:sz w:val="28"/>
          <w:szCs w:val="28"/>
        </w:rPr>
        <w:t>,</w:t>
      </w:r>
      <w:r w:rsidR="00FB3761">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2CC971D5" w14:textId="3B838C7D" w:rsidR="000D21A7" w:rsidRDefault="0053075E" w:rsidP="00E20B36">
      <w:pPr>
        <w:spacing w:after="0" w:line="240" w:lineRule="auto"/>
        <w:ind w:right="-5"/>
        <w:jc w:val="both"/>
        <w:rPr>
          <w:rFonts w:ascii="Times New Roman" w:eastAsia="Times New Roman" w:hAnsi="Times New Roman" w:cs="Times New Roman"/>
          <w:kern w:val="0"/>
          <w:sz w:val="28"/>
          <w:szCs w:val="28"/>
          <w:lang w:eastAsia="ru-RU"/>
          <w14:ligatures w14:val="none"/>
        </w:rPr>
      </w:pPr>
      <w:permStart w:id="460262450" w:edGrp="everyone"/>
      <w:r>
        <w:rPr>
          <w:rFonts w:ascii="Times New Roman" w:hAnsi="Times New Roman" w:cs="Times New Roman"/>
          <w:sz w:val="28"/>
          <w:szCs w:val="28"/>
        </w:rPr>
        <w:t xml:space="preserve">    </w:t>
      </w:r>
      <w:r w:rsidR="00F65AB7">
        <w:rPr>
          <w:rFonts w:ascii="Times New Roman" w:hAnsi="Times New Roman" w:cs="Times New Roman"/>
          <w:sz w:val="28"/>
          <w:szCs w:val="28"/>
        </w:rPr>
        <w:t>1</w:t>
      </w:r>
      <w:r w:rsidR="00BB5CBA" w:rsidRPr="00BB5CBA">
        <w:rPr>
          <w:rFonts w:ascii="Times New Roman" w:hAnsi="Times New Roman" w:cs="Times New Roman"/>
          <w:sz w:val="28"/>
          <w:szCs w:val="28"/>
        </w:rPr>
        <w:t>.</w:t>
      </w:r>
      <w:r w:rsidR="00BB5CBA" w:rsidRPr="00BB5CBA">
        <w:rPr>
          <w:rFonts w:ascii="Times New Roman" w:hAnsi="Times New Roman" w:cs="Times New Roman"/>
          <w:sz w:val="28"/>
          <w:szCs w:val="28"/>
        </w:rPr>
        <w:tab/>
      </w:r>
      <w:r w:rsidR="00E20B36">
        <w:rPr>
          <w:rFonts w:ascii="Times New Roman" w:eastAsia="Times New Roman" w:hAnsi="Times New Roman" w:cs="Times New Roman"/>
          <w:kern w:val="0"/>
          <w:sz w:val="28"/>
          <w:szCs w:val="28"/>
          <w:lang w:eastAsia="ru-RU"/>
          <w14:ligatures w14:val="none"/>
        </w:rPr>
        <w:t>Внести в административный регламент предоставления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 утвержденный постановлением администрации города Оби Новосибирской области от 31.01.2014 г. № 87, изменения, изложив пункт 1.4. главы 1 в следующей редакции:</w:t>
      </w:r>
      <w:r w:rsidR="000D21A7" w:rsidRPr="00A2417A">
        <w:rPr>
          <w:rFonts w:ascii="Times New Roman" w:eastAsia="Times New Roman" w:hAnsi="Times New Roman" w:cs="Times New Roman"/>
          <w:kern w:val="0"/>
          <w:sz w:val="28"/>
          <w:szCs w:val="28"/>
          <w:lang w:eastAsia="ru-RU"/>
          <w14:ligatures w14:val="none"/>
        </w:rPr>
        <w:t xml:space="preserve"> </w:t>
      </w:r>
    </w:p>
    <w:p w14:paraId="5BB3DC9A" w14:textId="77777777" w:rsidR="00E20B36" w:rsidRDefault="00E20B36" w:rsidP="00E20B36">
      <w:pPr>
        <w:spacing w:after="0" w:line="240" w:lineRule="auto"/>
        <w:ind w:right="-5"/>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«1.4. Заявителями на предоставление муниципальной услуги выступают:</w:t>
      </w:r>
    </w:p>
    <w:p w14:paraId="40B17E70" w14:textId="44038F9E" w:rsidR="00E20B36" w:rsidRDefault="00E20B36" w:rsidP="00E20B36">
      <w:pPr>
        <w:spacing w:after="0" w:line="240" w:lineRule="auto"/>
        <w:ind w:right="-5"/>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1) граждане в связи с капитальным ремонтом или реконструкцией дома, в котором находятся жилые помещения, занимаемые ими по договорам социального найма; </w:t>
      </w:r>
    </w:p>
    <w:p w14:paraId="57A97837" w14:textId="1DB1ED6E" w:rsidR="00E20B36" w:rsidRDefault="00E20B36" w:rsidP="00E20B36">
      <w:pPr>
        <w:spacing w:after="0" w:line="240" w:lineRule="auto"/>
        <w:ind w:right="-5"/>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proofErr w:type="gramStart"/>
      <w:r>
        <w:rPr>
          <w:rFonts w:ascii="Times New Roman" w:eastAsia="Times New Roman" w:hAnsi="Times New Roman" w:cs="Times New Roman"/>
          <w:kern w:val="0"/>
          <w:sz w:val="28"/>
          <w:szCs w:val="28"/>
          <w:lang w:eastAsia="ru-RU"/>
          <w14:ligatures w14:val="none"/>
        </w:rPr>
        <w:t>2)</w:t>
      </w:r>
      <w:r w:rsidR="00B66EC6">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граждане, </w:t>
      </w:r>
      <w:r w:rsidR="00B66EC6">
        <w:rPr>
          <w:rFonts w:ascii="Times New Roman" w:eastAsia="Times New Roman" w:hAnsi="Times New Roman" w:cs="Times New Roman"/>
          <w:kern w:val="0"/>
          <w:sz w:val="28"/>
          <w:szCs w:val="28"/>
          <w:lang w:eastAsia="ru-RU"/>
          <w14:ligatures w14:val="none"/>
        </w:rPr>
        <w:t>утратившие</w:t>
      </w:r>
      <w:r>
        <w:rPr>
          <w:rFonts w:ascii="Times New Roman" w:eastAsia="Times New Roman" w:hAnsi="Times New Roman" w:cs="Times New Roman"/>
          <w:kern w:val="0"/>
          <w:sz w:val="28"/>
          <w:szCs w:val="28"/>
          <w:lang w:eastAsia="ru-RU"/>
          <w14:ligatures w14:val="none"/>
        </w:rPr>
        <w:t xml:space="preserve"> жилые </w:t>
      </w:r>
      <w:r w:rsidR="00B66EC6">
        <w:rPr>
          <w:rFonts w:ascii="Times New Roman" w:eastAsia="Times New Roman" w:hAnsi="Times New Roman" w:cs="Times New Roman"/>
          <w:kern w:val="0"/>
          <w:sz w:val="28"/>
          <w:szCs w:val="28"/>
          <w:lang w:eastAsia="ru-RU"/>
          <w14:ligatures w14:val="none"/>
        </w:rPr>
        <w:t>помещения</w:t>
      </w:r>
      <w:r>
        <w:rPr>
          <w:rFonts w:ascii="Times New Roman" w:eastAsia="Times New Roman" w:hAnsi="Times New Roman" w:cs="Times New Roman"/>
          <w:kern w:val="0"/>
          <w:sz w:val="28"/>
          <w:szCs w:val="28"/>
          <w:lang w:eastAsia="ru-RU"/>
          <w14:ligatures w14:val="none"/>
        </w:rPr>
        <w:t xml:space="preserve">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w:t>
      </w:r>
      <w:r w:rsidR="00B66EC6">
        <w:rPr>
          <w:rFonts w:ascii="Times New Roman" w:eastAsia="Times New Roman" w:hAnsi="Times New Roman" w:cs="Times New Roman"/>
          <w:kern w:val="0"/>
          <w:sz w:val="28"/>
          <w:szCs w:val="28"/>
          <w:lang w:eastAsia="ru-RU"/>
          <w14:ligatures w14:val="none"/>
        </w:rPr>
        <w:t>обращения</w:t>
      </w:r>
      <w:r>
        <w:rPr>
          <w:rFonts w:ascii="Times New Roman" w:eastAsia="Times New Roman" w:hAnsi="Times New Roman" w:cs="Times New Roman"/>
          <w:kern w:val="0"/>
          <w:sz w:val="28"/>
          <w:szCs w:val="28"/>
          <w:lang w:eastAsia="ru-RU"/>
          <w14:ligatures w14:val="none"/>
        </w:rPr>
        <w:t xml:space="preserve"> вз</w:t>
      </w:r>
      <w:r w:rsidR="00B66EC6">
        <w:rPr>
          <w:rFonts w:ascii="Times New Roman" w:eastAsia="Times New Roman" w:hAnsi="Times New Roman" w:cs="Times New Roman"/>
          <w:kern w:val="0"/>
          <w:sz w:val="28"/>
          <w:szCs w:val="28"/>
          <w:lang w:eastAsia="ru-RU"/>
          <w14:ligatures w14:val="none"/>
        </w:rPr>
        <w:t>ыскания такие жилые помещения являются для них единственными;</w:t>
      </w:r>
      <w:r>
        <w:rPr>
          <w:rFonts w:ascii="Times New Roman" w:eastAsia="Times New Roman" w:hAnsi="Times New Roman" w:cs="Times New Roman"/>
          <w:kern w:val="0"/>
          <w:sz w:val="28"/>
          <w:szCs w:val="28"/>
          <w:lang w:eastAsia="ru-RU"/>
          <w14:ligatures w14:val="none"/>
        </w:rPr>
        <w:t xml:space="preserve"> </w:t>
      </w:r>
      <w:proofErr w:type="gramEnd"/>
    </w:p>
    <w:p w14:paraId="4DEE588C" w14:textId="3339AFB2" w:rsidR="00B66EC6" w:rsidRDefault="00B66EC6" w:rsidP="00E20B36">
      <w:pPr>
        <w:spacing w:after="0" w:line="240" w:lineRule="auto"/>
        <w:ind w:right="-5"/>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3) граждане, у которых единственные жилые помещения стали непригодными для проживания в результате чрезвычайных обстоятельств;</w:t>
      </w:r>
    </w:p>
    <w:p w14:paraId="4716154F" w14:textId="73362016" w:rsidR="00B66EC6" w:rsidRDefault="00B66EC6" w:rsidP="00E20B36">
      <w:pPr>
        <w:spacing w:after="0" w:line="240" w:lineRule="auto"/>
        <w:ind w:right="-5"/>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0C1CA6">
        <w:rPr>
          <w:rFonts w:ascii="Times New Roman" w:eastAsia="Times New Roman" w:hAnsi="Times New Roman" w:cs="Times New Roman"/>
          <w:kern w:val="0"/>
          <w:sz w:val="28"/>
          <w:szCs w:val="28"/>
          <w:lang w:eastAsia="ru-RU"/>
          <w14:ligatures w14:val="none"/>
        </w:rPr>
        <w:t>4</w:t>
      </w:r>
      <w:r>
        <w:rPr>
          <w:rFonts w:ascii="Times New Roman" w:eastAsia="Times New Roman" w:hAnsi="Times New Roman" w:cs="Times New Roman"/>
          <w:kern w:val="0"/>
          <w:sz w:val="28"/>
          <w:szCs w:val="28"/>
          <w:lang w:eastAsia="ru-RU"/>
          <w14:ligatures w14:val="none"/>
        </w:rPr>
        <w:t xml:space="preserve">) 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14:paraId="6D152E6B" w14:textId="23C21A55" w:rsidR="00B66EC6" w:rsidRDefault="00B66EC6" w:rsidP="00E20B36">
      <w:pPr>
        <w:spacing w:after="0" w:line="240" w:lineRule="auto"/>
        <w:ind w:right="-5"/>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0C1CA6">
        <w:rPr>
          <w:rFonts w:ascii="Times New Roman" w:eastAsia="Times New Roman" w:hAnsi="Times New Roman" w:cs="Times New Roman"/>
          <w:kern w:val="0"/>
          <w:sz w:val="28"/>
          <w:szCs w:val="28"/>
          <w:lang w:eastAsia="ru-RU"/>
          <w14:ligatures w14:val="none"/>
        </w:rPr>
        <w:t>5</w:t>
      </w:r>
      <w:r>
        <w:rPr>
          <w:rFonts w:ascii="Times New Roman" w:eastAsia="Times New Roman" w:hAnsi="Times New Roman" w:cs="Times New Roman"/>
          <w:kern w:val="0"/>
          <w:sz w:val="28"/>
          <w:szCs w:val="28"/>
          <w:lang w:eastAsia="ru-RU"/>
          <w14:ligatures w14:val="none"/>
        </w:rPr>
        <w:t>) иные граждане в случаях, предусмотренных законодательством</w:t>
      </w:r>
      <w:proofErr w:type="gramStart"/>
      <w:r>
        <w:rPr>
          <w:rFonts w:ascii="Times New Roman" w:eastAsia="Times New Roman" w:hAnsi="Times New Roman" w:cs="Times New Roman"/>
          <w:kern w:val="0"/>
          <w:sz w:val="28"/>
          <w:szCs w:val="28"/>
          <w:lang w:eastAsia="ru-RU"/>
          <w14:ligatures w14:val="none"/>
        </w:rPr>
        <w:t>.</w:t>
      </w:r>
      <w:r w:rsidR="001658FA">
        <w:rPr>
          <w:rFonts w:ascii="Times New Roman" w:eastAsia="Times New Roman" w:hAnsi="Times New Roman" w:cs="Times New Roman"/>
          <w:kern w:val="0"/>
          <w:sz w:val="28"/>
          <w:szCs w:val="28"/>
          <w:lang w:eastAsia="ru-RU"/>
          <w14:ligatures w14:val="none"/>
        </w:rPr>
        <w:t>».</w:t>
      </w:r>
      <w:proofErr w:type="gramEnd"/>
    </w:p>
    <w:p w14:paraId="0A230973" w14:textId="6324630C" w:rsidR="00F506CB" w:rsidRDefault="00F506CB" w:rsidP="00E20B36">
      <w:pPr>
        <w:spacing w:after="0" w:line="240" w:lineRule="auto"/>
        <w:ind w:right="-5"/>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2.Управлению по вопросам общественности, общественной приемной опубликовать настоящее постановление в установленном порядке в газете «</w:t>
      </w:r>
      <w:proofErr w:type="spellStart"/>
      <w:r>
        <w:rPr>
          <w:rFonts w:ascii="Times New Roman" w:eastAsia="Times New Roman" w:hAnsi="Times New Roman" w:cs="Times New Roman"/>
          <w:kern w:val="0"/>
          <w:sz w:val="28"/>
          <w:szCs w:val="28"/>
          <w:lang w:eastAsia="ru-RU"/>
          <w14:ligatures w14:val="none"/>
        </w:rPr>
        <w:t>Аэро</w:t>
      </w:r>
      <w:proofErr w:type="spellEnd"/>
      <w:r>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lastRenderedPageBreak/>
        <w:t xml:space="preserve">– Сити» и разместить на официальном сайте администрации города Оби Новосибирской области в </w:t>
      </w:r>
      <w:r w:rsidR="001658FA">
        <w:rPr>
          <w:rFonts w:ascii="Times New Roman" w:eastAsia="Times New Roman" w:hAnsi="Times New Roman" w:cs="Times New Roman"/>
          <w:kern w:val="0"/>
          <w:sz w:val="28"/>
          <w:szCs w:val="28"/>
          <w:lang w:eastAsia="ru-RU"/>
          <w14:ligatures w14:val="none"/>
        </w:rPr>
        <w:t>информационно – телекоммуникационной сети</w:t>
      </w:r>
      <w:r>
        <w:rPr>
          <w:rFonts w:ascii="Times New Roman" w:eastAsia="Times New Roman" w:hAnsi="Times New Roman" w:cs="Times New Roman"/>
          <w:kern w:val="0"/>
          <w:sz w:val="28"/>
          <w:szCs w:val="28"/>
          <w:lang w:eastAsia="ru-RU"/>
          <w14:ligatures w14:val="none"/>
        </w:rPr>
        <w:t xml:space="preserve"> </w:t>
      </w:r>
      <w:r w:rsidR="001658FA">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Интернет</w:t>
      </w:r>
      <w:r w:rsidR="001658FA">
        <w:rPr>
          <w:rFonts w:ascii="Times New Roman" w:eastAsia="Times New Roman" w:hAnsi="Times New Roman" w:cs="Times New Roman"/>
          <w:kern w:val="0"/>
          <w:sz w:val="28"/>
          <w:szCs w:val="28"/>
          <w:lang w:eastAsia="ru-RU"/>
          <w14:ligatures w14:val="none"/>
        </w:rPr>
        <w:t>»</w:t>
      </w:r>
      <w:r>
        <w:rPr>
          <w:rFonts w:ascii="Times New Roman" w:eastAsia="Times New Roman" w:hAnsi="Times New Roman" w:cs="Times New Roman"/>
          <w:kern w:val="0"/>
          <w:sz w:val="28"/>
          <w:szCs w:val="28"/>
          <w:lang w:eastAsia="ru-RU"/>
          <w14:ligatures w14:val="none"/>
        </w:rPr>
        <w:t>.</w:t>
      </w:r>
    </w:p>
    <w:p w14:paraId="12BDDF24" w14:textId="78F18D10" w:rsidR="001658FA" w:rsidRPr="00A2417A" w:rsidRDefault="001658FA" w:rsidP="00E20B36">
      <w:pPr>
        <w:spacing w:after="0" w:line="240" w:lineRule="auto"/>
        <w:ind w:right="-5"/>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3. Настоящее постановление вступает в силу на следующий день после его официального опубликования. </w:t>
      </w:r>
    </w:p>
    <w:p w14:paraId="07F03A2B" w14:textId="49DFCDC4" w:rsidR="0053075E" w:rsidRDefault="0053075E" w:rsidP="0053075E">
      <w:pPr>
        <w:spacing w:after="0" w:line="240" w:lineRule="auto"/>
        <w:ind w:right="-5"/>
        <w:jc w:val="both"/>
        <w:rPr>
          <w:rFonts w:ascii="Times New Roman" w:eastAsia="Times New Roman" w:hAnsi="Times New Roman" w:cs="Times New Roman"/>
          <w:kern w:val="0"/>
          <w:sz w:val="28"/>
          <w:szCs w:val="28"/>
          <w:lang w:eastAsia="ru-RU"/>
          <w14:ligatures w14:val="none"/>
        </w:rPr>
      </w:pPr>
      <w:r w:rsidRPr="00A2417A">
        <w:rPr>
          <w:rFonts w:ascii="Times New Roman" w:eastAsia="Times New Roman" w:hAnsi="Times New Roman" w:cs="Times New Roman"/>
          <w:kern w:val="0"/>
          <w:sz w:val="28"/>
          <w:szCs w:val="28"/>
          <w:lang w:eastAsia="ru-RU"/>
          <w14:ligatures w14:val="none"/>
        </w:rPr>
        <w:t xml:space="preserve">     </w:t>
      </w:r>
      <w:r w:rsidR="001658FA">
        <w:rPr>
          <w:rFonts w:ascii="Times New Roman" w:eastAsia="Times New Roman" w:hAnsi="Times New Roman" w:cs="Times New Roman"/>
          <w:kern w:val="0"/>
          <w:sz w:val="28"/>
          <w:szCs w:val="28"/>
          <w:lang w:eastAsia="ru-RU"/>
          <w14:ligatures w14:val="none"/>
        </w:rPr>
        <w:t>4</w:t>
      </w:r>
      <w:r w:rsidRPr="00A2417A">
        <w:rPr>
          <w:rFonts w:ascii="Times New Roman" w:eastAsia="Times New Roman" w:hAnsi="Times New Roman" w:cs="Times New Roman"/>
          <w:kern w:val="0"/>
          <w:sz w:val="28"/>
          <w:szCs w:val="28"/>
          <w:lang w:eastAsia="ru-RU"/>
          <w14:ligatures w14:val="none"/>
        </w:rPr>
        <w:t>. Жилищному отделу (Девайкина Е.С.) организовать исполнение данного постановления.</w:t>
      </w:r>
    </w:p>
    <w:p w14:paraId="25F4300E" w14:textId="662A1EEE" w:rsidR="0053075E" w:rsidRDefault="0053075E" w:rsidP="0053075E">
      <w:pPr>
        <w:spacing w:after="0" w:line="240" w:lineRule="auto"/>
        <w:ind w:right="-5"/>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1658FA">
        <w:rPr>
          <w:rFonts w:ascii="Times New Roman" w:eastAsia="Times New Roman" w:hAnsi="Times New Roman" w:cs="Times New Roman"/>
          <w:kern w:val="0"/>
          <w:sz w:val="28"/>
          <w:szCs w:val="28"/>
          <w:lang w:eastAsia="ru-RU"/>
          <w14:ligatures w14:val="none"/>
        </w:rPr>
        <w:t>5</w:t>
      </w:r>
      <w:r w:rsidRPr="00A2417A">
        <w:rPr>
          <w:rFonts w:ascii="Times New Roman" w:eastAsia="Times New Roman" w:hAnsi="Times New Roman" w:cs="Times New Roman"/>
          <w:kern w:val="0"/>
          <w:sz w:val="28"/>
          <w:szCs w:val="28"/>
          <w:lang w:eastAsia="ru-RU"/>
          <w14:ligatures w14:val="none"/>
        </w:rPr>
        <w:t>.</w:t>
      </w:r>
      <w:r w:rsidRPr="00A2417A">
        <w:rPr>
          <w:rFonts w:ascii="Times New Roman" w:eastAsia="Times New Roman" w:hAnsi="Times New Roman" w:cs="Times New Roman"/>
          <w:kern w:val="0"/>
          <w:sz w:val="28"/>
          <w:szCs w:val="28"/>
          <w:lang w:eastAsia="ru-RU"/>
          <w14:ligatures w14:val="none"/>
        </w:rPr>
        <w:tab/>
      </w:r>
      <w:proofErr w:type="gramStart"/>
      <w:r w:rsidRPr="00A2417A">
        <w:rPr>
          <w:rFonts w:ascii="Times New Roman" w:eastAsia="Times New Roman" w:hAnsi="Times New Roman" w:cs="Times New Roman"/>
          <w:kern w:val="0"/>
          <w:sz w:val="28"/>
          <w:szCs w:val="28"/>
          <w:lang w:eastAsia="ru-RU"/>
          <w14:ligatures w14:val="none"/>
        </w:rPr>
        <w:t>Контроль за</w:t>
      </w:r>
      <w:proofErr w:type="gramEnd"/>
      <w:r w:rsidRPr="00A2417A">
        <w:rPr>
          <w:rFonts w:ascii="Times New Roman" w:eastAsia="Times New Roman" w:hAnsi="Times New Roman" w:cs="Times New Roman"/>
          <w:kern w:val="0"/>
          <w:sz w:val="28"/>
          <w:szCs w:val="28"/>
          <w:lang w:eastAsia="ru-RU"/>
          <w14:ligatures w14:val="none"/>
        </w:rPr>
        <w:t xml:space="preserve"> исполнением настоящего постановления возложить на заместителя главы администрации, начальника управления </w:t>
      </w:r>
      <w:proofErr w:type="spellStart"/>
      <w:r w:rsidRPr="00A2417A">
        <w:rPr>
          <w:rFonts w:ascii="Times New Roman" w:eastAsia="Times New Roman" w:hAnsi="Times New Roman" w:cs="Times New Roman"/>
          <w:kern w:val="0"/>
          <w:sz w:val="28"/>
          <w:szCs w:val="28"/>
          <w:lang w:eastAsia="ru-RU"/>
          <w14:ligatures w14:val="none"/>
        </w:rPr>
        <w:t>жилищно</w:t>
      </w:r>
      <w:proofErr w:type="spellEnd"/>
      <w:r w:rsidRPr="00A2417A">
        <w:rPr>
          <w:rFonts w:ascii="Times New Roman" w:eastAsia="Times New Roman" w:hAnsi="Times New Roman" w:cs="Times New Roman"/>
          <w:kern w:val="0"/>
          <w:sz w:val="28"/>
          <w:szCs w:val="28"/>
          <w:lang w:eastAsia="ru-RU"/>
          <w14:ligatures w14:val="none"/>
        </w:rPr>
        <w:t xml:space="preserve"> – коммунального хозяйства и благоустройства. </w:t>
      </w:r>
    </w:p>
    <w:p w14:paraId="1CEA0F09" w14:textId="77777777" w:rsidR="00000474" w:rsidRDefault="00000474" w:rsidP="00000474">
      <w:pPr>
        <w:spacing w:line="240" w:lineRule="auto"/>
        <w:ind w:firstLine="709"/>
        <w:contextualSpacing/>
        <w:jc w:val="both"/>
        <w:rPr>
          <w:rFonts w:ascii="Times New Roman" w:hAnsi="Times New Roman" w:cs="Times New Roman"/>
          <w:sz w:val="28"/>
          <w:szCs w:val="28"/>
        </w:rPr>
      </w:pPr>
    </w:p>
    <w:p w14:paraId="6092C05F" w14:textId="77777777" w:rsidR="00AE636F" w:rsidRPr="00000474" w:rsidRDefault="00AE636F" w:rsidP="00000474">
      <w:pPr>
        <w:spacing w:line="240" w:lineRule="auto"/>
        <w:ind w:firstLine="709"/>
        <w:contextualSpacing/>
        <w:jc w:val="both"/>
        <w:rPr>
          <w:rFonts w:ascii="Times New Roman" w:hAnsi="Times New Roman" w:cs="Times New Roman"/>
          <w:sz w:val="28"/>
          <w:szCs w:val="28"/>
        </w:rPr>
      </w:pPr>
    </w:p>
    <w:p w14:paraId="5A4F7CAC" w14:textId="77777777" w:rsidR="00000474" w:rsidRPr="00000474" w:rsidRDefault="00000474" w:rsidP="00000474">
      <w:pPr>
        <w:spacing w:line="240" w:lineRule="auto"/>
        <w:ind w:firstLine="709"/>
        <w:contextualSpacing/>
        <w:jc w:val="both"/>
        <w:rPr>
          <w:rFonts w:ascii="Times New Roman" w:hAnsi="Times New Roman" w:cs="Times New Roman"/>
          <w:sz w:val="28"/>
          <w:szCs w:val="28"/>
        </w:rPr>
      </w:pPr>
    </w:p>
    <w:p w14:paraId="366EB95D" w14:textId="77777777" w:rsidR="00000474" w:rsidRPr="00000474" w:rsidRDefault="00000474" w:rsidP="00000474">
      <w:pPr>
        <w:spacing w:line="240" w:lineRule="auto"/>
        <w:contextualSpacing/>
        <w:jc w:val="both"/>
        <w:rPr>
          <w:rFonts w:ascii="Times New Roman" w:hAnsi="Times New Roman" w:cs="Times New Roman"/>
          <w:b/>
          <w:sz w:val="28"/>
          <w:szCs w:val="28"/>
        </w:rPr>
      </w:pPr>
      <w:r w:rsidRPr="00000474">
        <w:rPr>
          <w:rFonts w:ascii="Times New Roman" w:hAnsi="Times New Roman" w:cs="Times New Roman"/>
          <w:b/>
          <w:sz w:val="28"/>
          <w:szCs w:val="28"/>
        </w:rPr>
        <w:t>Глава города Оби</w:t>
      </w:r>
    </w:p>
    <w:p w14:paraId="3E358900" w14:textId="4A4C2366" w:rsidR="00000474" w:rsidRDefault="00000474" w:rsidP="00BB5CBA">
      <w:pPr>
        <w:spacing w:line="240" w:lineRule="auto"/>
        <w:contextualSpacing/>
        <w:jc w:val="both"/>
        <w:rPr>
          <w:rFonts w:ascii="Times New Roman" w:hAnsi="Times New Roman" w:cs="Times New Roman"/>
          <w:sz w:val="28"/>
          <w:szCs w:val="28"/>
        </w:rPr>
      </w:pPr>
      <w:r w:rsidRPr="00000474">
        <w:rPr>
          <w:rFonts w:ascii="Times New Roman" w:hAnsi="Times New Roman" w:cs="Times New Roman"/>
          <w:b/>
          <w:sz w:val="28"/>
          <w:szCs w:val="28"/>
        </w:rPr>
        <w:t xml:space="preserve">Новосибирской области                                                                    П.В. </w:t>
      </w:r>
      <w:proofErr w:type="spellStart"/>
      <w:r w:rsidRPr="00000474">
        <w:rPr>
          <w:rFonts w:ascii="Times New Roman" w:hAnsi="Times New Roman" w:cs="Times New Roman"/>
          <w:b/>
          <w:sz w:val="28"/>
          <w:szCs w:val="28"/>
        </w:rPr>
        <w:t>Буковинин</w:t>
      </w:r>
      <w:proofErr w:type="spellEnd"/>
      <w:r>
        <w:rPr>
          <w:rFonts w:ascii="Times New Roman" w:hAnsi="Times New Roman" w:cs="Times New Roman"/>
          <w:sz w:val="28"/>
          <w:szCs w:val="28"/>
        </w:rPr>
        <w:t xml:space="preserve"> </w:t>
      </w:r>
    </w:p>
    <w:p w14:paraId="664A740D" w14:textId="77777777" w:rsidR="00AE636F" w:rsidRDefault="00AE636F" w:rsidP="00BB5CBA">
      <w:pPr>
        <w:spacing w:line="240" w:lineRule="auto"/>
        <w:contextualSpacing/>
        <w:jc w:val="both"/>
        <w:rPr>
          <w:rFonts w:ascii="Times New Roman" w:hAnsi="Times New Roman" w:cs="Times New Roman"/>
          <w:sz w:val="28"/>
          <w:szCs w:val="28"/>
        </w:rPr>
      </w:pPr>
    </w:p>
    <w:p w14:paraId="3C92E5E4" w14:textId="3FAEF9CB" w:rsidR="00AE636F" w:rsidRDefault="00AE636F" w:rsidP="00BB5CBA">
      <w:pPr>
        <w:spacing w:line="240" w:lineRule="auto"/>
        <w:contextualSpacing/>
        <w:jc w:val="both"/>
        <w:rPr>
          <w:rFonts w:ascii="Times New Roman" w:hAnsi="Times New Roman" w:cs="Times New Roman"/>
          <w:sz w:val="28"/>
          <w:szCs w:val="28"/>
        </w:rPr>
      </w:pPr>
    </w:p>
    <w:p w14:paraId="36B1AB00" w14:textId="58F9F910" w:rsidR="00B66EC6" w:rsidRDefault="00B66EC6" w:rsidP="00BB5CBA">
      <w:pPr>
        <w:spacing w:line="240" w:lineRule="auto"/>
        <w:contextualSpacing/>
        <w:jc w:val="both"/>
        <w:rPr>
          <w:rFonts w:ascii="Times New Roman" w:hAnsi="Times New Roman" w:cs="Times New Roman"/>
          <w:sz w:val="28"/>
          <w:szCs w:val="28"/>
        </w:rPr>
      </w:pPr>
    </w:p>
    <w:p w14:paraId="08D4C165" w14:textId="650BE65A" w:rsidR="00B66EC6" w:rsidRDefault="00B66EC6" w:rsidP="00BB5CBA">
      <w:pPr>
        <w:spacing w:line="240" w:lineRule="auto"/>
        <w:contextualSpacing/>
        <w:jc w:val="both"/>
        <w:rPr>
          <w:rFonts w:ascii="Times New Roman" w:hAnsi="Times New Roman" w:cs="Times New Roman"/>
          <w:sz w:val="28"/>
          <w:szCs w:val="28"/>
        </w:rPr>
      </w:pPr>
    </w:p>
    <w:p w14:paraId="14910069" w14:textId="19C97D56" w:rsidR="00B66EC6" w:rsidRDefault="00B66EC6" w:rsidP="00BB5CBA">
      <w:pPr>
        <w:spacing w:line="240" w:lineRule="auto"/>
        <w:contextualSpacing/>
        <w:jc w:val="both"/>
        <w:rPr>
          <w:rFonts w:ascii="Times New Roman" w:hAnsi="Times New Roman" w:cs="Times New Roman"/>
          <w:sz w:val="28"/>
          <w:szCs w:val="28"/>
        </w:rPr>
      </w:pPr>
    </w:p>
    <w:p w14:paraId="61DA00C4" w14:textId="035C45B6" w:rsidR="00B66EC6" w:rsidRDefault="00B66EC6" w:rsidP="00BB5CBA">
      <w:pPr>
        <w:spacing w:line="240" w:lineRule="auto"/>
        <w:contextualSpacing/>
        <w:jc w:val="both"/>
        <w:rPr>
          <w:rFonts w:ascii="Times New Roman" w:hAnsi="Times New Roman" w:cs="Times New Roman"/>
          <w:sz w:val="28"/>
          <w:szCs w:val="28"/>
        </w:rPr>
      </w:pPr>
    </w:p>
    <w:p w14:paraId="05EAF6D1" w14:textId="220B5D09" w:rsidR="00B66EC6" w:rsidRDefault="00B66EC6" w:rsidP="00BB5CBA">
      <w:pPr>
        <w:spacing w:line="240" w:lineRule="auto"/>
        <w:contextualSpacing/>
        <w:jc w:val="both"/>
        <w:rPr>
          <w:rFonts w:ascii="Times New Roman" w:hAnsi="Times New Roman" w:cs="Times New Roman"/>
          <w:sz w:val="28"/>
          <w:szCs w:val="28"/>
        </w:rPr>
      </w:pPr>
    </w:p>
    <w:p w14:paraId="28FCE316" w14:textId="08A07B0B" w:rsidR="00B66EC6" w:rsidRDefault="00B66EC6" w:rsidP="00BB5CBA">
      <w:pPr>
        <w:spacing w:line="240" w:lineRule="auto"/>
        <w:contextualSpacing/>
        <w:jc w:val="both"/>
        <w:rPr>
          <w:rFonts w:ascii="Times New Roman" w:hAnsi="Times New Roman" w:cs="Times New Roman"/>
          <w:sz w:val="28"/>
          <w:szCs w:val="28"/>
        </w:rPr>
      </w:pPr>
    </w:p>
    <w:p w14:paraId="0F9D0361" w14:textId="1597646D" w:rsidR="00B66EC6" w:rsidRDefault="00B66EC6" w:rsidP="00BB5CBA">
      <w:pPr>
        <w:spacing w:line="240" w:lineRule="auto"/>
        <w:contextualSpacing/>
        <w:jc w:val="both"/>
        <w:rPr>
          <w:rFonts w:ascii="Times New Roman" w:hAnsi="Times New Roman" w:cs="Times New Roman"/>
          <w:sz w:val="28"/>
          <w:szCs w:val="28"/>
        </w:rPr>
      </w:pPr>
    </w:p>
    <w:p w14:paraId="6BF4684F" w14:textId="1A52A02E" w:rsidR="00B66EC6" w:rsidRDefault="00B66EC6" w:rsidP="00BB5CBA">
      <w:pPr>
        <w:spacing w:line="240" w:lineRule="auto"/>
        <w:contextualSpacing/>
        <w:jc w:val="both"/>
        <w:rPr>
          <w:rFonts w:ascii="Times New Roman" w:hAnsi="Times New Roman" w:cs="Times New Roman"/>
          <w:sz w:val="28"/>
          <w:szCs w:val="28"/>
        </w:rPr>
      </w:pPr>
    </w:p>
    <w:p w14:paraId="6ED7B364" w14:textId="6409E362" w:rsidR="00B66EC6" w:rsidRDefault="00B66EC6" w:rsidP="00BB5CBA">
      <w:pPr>
        <w:spacing w:line="240" w:lineRule="auto"/>
        <w:contextualSpacing/>
        <w:jc w:val="both"/>
        <w:rPr>
          <w:rFonts w:ascii="Times New Roman" w:hAnsi="Times New Roman" w:cs="Times New Roman"/>
          <w:sz w:val="28"/>
          <w:szCs w:val="28"/>
        </w:rPr>
      </w:pPr>
    </w:p>
    <w:p w14:paraId="6A6521B5" w14:textId="44CB074D" w:rsidR="00B66EC6" w:rsidRDefault="00B66EC6" w:rsidP="00BB5CBA">
      <w:pPr>
        <w:spacing w:line="240" w:lineRule="auto"/>
        <w:contextualSpacing/>
        <w:jc w:val="both"/>
        <w:rPr>
          <w:rFonts w:ascii="Times New Roman" w:hAnsi="Times New Roman" w:cs="Times New Roman"/>
          <w:sz w:val="28"/>
          <w:szCs w:val="28"/>
        </w:rPr>
      </w:pPr>
    </w:p>
    <w:p w14:paraId="3BE3FA0D" w14:textId="33FC9FD6" w:rsidR="00B66EC6" w:rsidRDefault="00B66EC6" w:rsidP="00BB5CBA">
      <w:pPr>
        <w:spacing w:line="240" w:lineRule="auto"/>
        <w:contextualSpacing/>
        <w:jc w:val="both"/>
        <w:rPr>
          <w:rFonts w:ascii="Times New Roman" w:hAnsi="Times New Roman" w:cs="Times New Roman"/>
          <w:sz w:val="28"/>
          <w:szCs w:val="28"/>
        </w:rPr>
      </w:pPr>
    </w:p>
    <w:p w14:paraId="7D8CA9C8" w14:textId="185A6415" w:rsidR="00B66EC6" w:rsidRDefault="00B66EC6" w:rsidP="00BB5CBA">
      <w:pPr>
        <w:spacing w:line="240" w:lineRule="auto"/>
        <w:contextualSpacing/>
        <w:jc w:val="both"/>
        <w:rPr>
          <w:rFonts w:ascii="Times New Roman" w:hAnsi="Times New Roman" w:cs="Times New Roman"/>
          <w:sz w:val="28"/>
          <w:szCs w:val="28"/>
        </w:rPr>
      </w:pPr>
    </w:p>
    <w:p w14:paraId="5EBE2802" w14:textId="4011BF46" w:rsidR="00B66EC6" w:rsidRDefault="00B66EC6" w:rsidP="00BB5CBA">
      <w:pPr>
        <w:spacing w:line="240" w:lineRule="auto"/>
        <w:contextualSpacing/>
        <w:jc w:val="both"/>
        <w:rPr>
          <w:rFonts w:ascii="Times New Roman" w:hAnsi="Times New Roman" w:cs="Times New Roman"/>
          <w:sz w:val="28"/>
          <w:szCs w:val="28"/>
        </w:rPr>
      </w:pPr>
    </w:p>
    <w:p w14:paraId="03E3C583" w14:textId="541CE757" w:rsidR="00B66EC6" w:rsidRDefault="00B66EC6" w:rsidP="00BB5CBA">
      <w:pPr>
        <w:spacing w:line="240" w:lineRule="auto"/>
        <w:contextualSpacing/>
        <w:jc w:val="both"/>
        <w:rPr>
          <w:rFonts w:ascii="Times New Roman" w:hAnsi="Times New Roman" w:cs="Times New Roman"/>
          <w:sz w:val="28"/>
          <w:szCs w:val="28"/>
        </w:rPr>
      </w:pPr>
    </w:p>
    <w:p w14:paraId="73E3C9A5" w14:textId="04BBC55E" w:rsidR="00B66EC6" w:rsidRDefault="00B66EC6" w:rsidP="00BB5CBA">
      <w:pPr>
        <w:spacing w:line="240" w:lineRule="auto"/>
        <w:contextualSpacing/>
        <w:jc w:val="both"/>
        <w:rPr>
          <w:rFonts w:ascii="Times New Roman" w:hAnsi="Times New Roman" w:cs="Times New Roman"/>
          <w:sz w:val="28"/>
          <w:szCs w:val="28"/>
        </w:rPr>
      </w:pPr>
    </w:p>
    <w:p w14:paraId="328F5588" w14:textId="3FD10697" w:rsidR="00B66EC6" w:rsidRDefault="00B66EC6" w:rsidP="00BB5CBA">
      <w:pPr>
        <w:spacing w:line="240" w:lineRule="auto"/>
        <w:contextualSpacing/>
        <w:jc w:val="both"/>
        <w:rPr>
          <w:rFonts w:ascii="Times New Roman" w:hAnsi="Times New Roman" w:cs="Times New Roman"/>
          <w:sz w:val="28"/>
          <w:szCs w:val="28"/>
        </w:rPr>
      </w:pPr>
    </w:p>
    <w:p w14:paraId="50F6B3EF" w14:textId="2361B2F0" w:rsidR="00B66EC6" w:rsidRDefault="00B66EC6" w:rsidP="00BB5CBA">
      <w:pPr>
        <w:spacing w:line="240" w:lineRule="auto"/>
        <w:contextualSpacing/>
        <w:jc w:val="both"/>
        <w:rPr>
          <w:rFonts w:ascii="Times New Roman" w:hAnsi="Times New Roman" w:cs="Times New Roman"/>
          <w:sz w:val="28"/>
          <w:szCs w:val="28"/>
        </w:rPr>
      </w:pPr>
    </w:p>
    <w:p w14:paraId="761A763A" w14:textId="7036957D" w:rsidR="00B66EC6" w:rsidRDefault="00B66EC6" w:rsidP="00BB5CBA">
      <w:pPr>
        <w:spacing w:line="240" w:lineRule="auto"/>
        <w:contextualSpacing/>
        <w:jc w:val="both"/>
        <w:rPr>
          <w:rFonts w:ascii="Times New Roman" w:hAnsi="Times New Roman" w:cs="Times New Roman"/>
          <w:sz w:val="28"/>
          <w:szCs w:val="28"/>
        </w:rPr>
      </w:pPr>
    </w:p>
    <w:p w14:paraId="7911D784" w14:textId="3C85CD94" w:rsidR="00B66EC6" w:rsidRDefault="00B66EC6" w:rsidP="00BB5CBA">
      <w:pPr>
        <w:spacing w:line="240" w:lineRule="auto"/>
        <w:contextualSpacing/>
        <w:jc w:val="both"/>
        <w:rPr>
          <w:rFonts w:ascii="Times New Roman" w:hAnsi="Times New Roman" w:cs="Times New Roman"/>
          <w:sz w:val="28"/>
          <w:szCs w:val="28"/>
        </w:rPr>
      </w:pPr>
    </w:p>
    <w:p w14:paraId="742C6C85" w14:textId="674C2EA3" w:rsidR="00B66EC6" w:rsidRDefault="00B66EC6" w:rsidP="00BB5CBA">
      <w:pPr>
        <w:spacing w:line="240" w:lineRule="auto"/>
        <w:contextualSpacing/>
        <w:jc w:val="both"/>
        <w:rPr>
          <w:rFonts w:ascii="Times New Roman" w:hAnsi="Times New Roman" w:cs="Times New Roman"/>
          <w:sz w:val="28"/>
          <w:szCs w:val="28"/>
        </w:rPr>
      </w:pPr>
    </w:p>
    <w:p w14:paraId="70A61B06" w14:textId="2F67A007" w:rsidR="00B66EC6" w:rsidRDefault="00B66EC6" w:rsidP="00BB5CBA">
      <w:pPr>
        <w:spacing w:line="240" w:lineRule="auto"/>
        <w:contextualSpacing/>
        <w:jc w:val="both"/>
        <w:rPr>
          <w:rFonts w:ascii="Times New Roman" w:hAnsi="Times New Roman" w:cs="Times New Roman"/>
          <w:sz w:val="28"/>
          <w:szCs w:val="28"/>
        </w:rPr>
      </w:pPr>
    </w:p>
    <w:p w14:paraId="35730748" w14:textId="18EB2DB9" w:rsidR="00B66EC6" w:rsidRDefault="00B66EC6" w:rsidP="00BB5CBA">
      <w:pPr>
        <w:spacing w:line="240" w:lineRule="auto"/>
        <w:contextualSpacing/>
        <w:jc w:val="both"/>
        <w:rPr>
          <w:rFonts w:ascii="Times New Roman" w:hAnsi="Times New Roman" w:cs="Times New Roman"/>
          <w:sz w:val="28"/>
          <w:szCs w:val="28"/>
        </w:rPr>
      </w:pPr>
    </w:p>
    <w:p w14:paraId="1145E083" w14:textId="40C2ADF3" w:rsidR="00B66EC6" w:rsidRDefault="00B66EC6" w:rsidP="00BB5CBA">
      <w:pPr>
        <w:spacing w:line="240" w:lineRule="auto"/>
        <w:contextualSpacing/>
        <w:jc w:val="both"/>
        <w:rPr>
          <w:rFonts w:ascii="Times New Roman" w:hAnsi="Times New Roman" w:cs="Times New Roman"/>
          <w:sz w:val="28"/>
          <w:szCs w:val="28"/>
        </w:rPr>
      </w:pPr>
    </w:p>
    <w:p w14:paraId="07980B23" w14:textId="6EEFF89B" w:rsidR="00B66EC6" w:rsidRDefault="00B66EC6" w:rsidP="00BB5CBA">
      <w:pPr>
        <w:spacing w:line="240" w:lineRule="auto"/>
        <w:contextualSpacing/>
        <w:jc w:val="both"/>
        <w:rPr>
          <w:rFonts w:ascii="Times New Roman" w:hAnsi="Times New Roman" w:cs="Times New Roman"/>
          <w:sz w:val="28"/>
          <w:szCs w:val="28"/>
        </w:rPr>
      </w:pPr>
    </w:p>
    <w:p w14:paraId="11ED00FF" w14:textId="4C4BF234" w:rsidR="00B66EC6" w:rsidRDefault="00B66EC6" w:rsidP="00BB5CBA">
      <w:pPr>
        <w:spacing w:line="240" w:lineRule="auto"/>
        <w:contextualSpacing/>
        <w:jc w:val="both"/>
        <w:rPr>
          <w:rFonts w:ascii="Times New Roman" w:hAnsi="Times New Roman" w:cs="Times New Roman"/>
          <w:sz w:val="28"/>
          <w:szCs w:val="28"/>
        </w:rPr>
      </w:pPr>
    </w:p>
    <w:p w14:paraId="6065A48D" w14:textId="77777777" w:rsidR="00814646" w:rsidRDefault="00814646" w:rsidP="00BB5CBA">
      <w:pPr>
        <w:spacing w:line="240" w:lineRule="auto"/>
        <w:contextualSpacing/>
        <w:jc w:val="both"/>
        <w:rPr>
          <w:rFonts w:ascii="Times New Roman" w:hAnsi="Times New Roman" w:cs="Times New Roman"/>
          <w:sz w:val="28"/>
          <w:szCs w:val="28"/>
        </w:rPr>
      </w:pPr>
    </w:p>
    <w:p w14:paraId="5684414E" w14:textId="386DA924" w:rsidR="00AE636F" w:rsidRPr="00AE636F" w:rsidRDefault="00B66EC6" w:rsidP="00AE636F">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Девайкина Е</w:t>
      </w:r>
      <w:r w:rsidR="00F5611F">
        <w:rPr>
          <w:rFonts w:ascii="Times New Roman" w:hAnsi="Times New Roman" w:cs="Times New Roman"/>
          <w:sz w:val="20"/>
          <w:szCs w:val="20"/>
        </w:rPr>
        <w:t>.С.</w:t>
      </w:r>
    </w:p>
    <w:p w14:paraId="2402C048" w14:textId="40DEA46D" w:rsidR="00AE636F" w:rsidRPr="00AE636F" w:rsidRDefault="00AE636F" w:rsidP="00AE636F">
      <w:pPr>
        <w:spacing w:line="240" w:lineRule="auto"/>
        <w:contextualSpacing/>
        <w:jc w:val="both"/>
        <w:rPr>
          <w:rFonts w:ascii="Times New Roman" w:hAnsi="Times New Roman" w:cs="Times New Roman"/>
          <w:sz w:val="20"/>
          <w:szCs w:val="20"/>
        </w:rPr>
      </w:pPr>
      <w:r w:rsidRPr="00AE636F">
        <w:rPr>
          <w:rFonts w:ascii="Times New Roman" w:hAnsi="Times New Roman" w:cs="Times New Roman"/>
          <w:sz w:val="20"/>
          <w:szCs w:val="20"/>
        </w:rPr>
        <w:t>8 (38373) 5</w:t>
      </w:r>
      <w:r w:rsidR="0053075E">
        <w:rPr>
          <w:rFonts w:ascii="Times New Roman" w:hAnsi="Times New Roman" w:cs="Times New Roman"/>
          <w:sz w:val="20"/>
          <w:szCs w:val="20"/>
        </w:rPr>
        <w:t>6</w:t>
      </w:r>
      <w:r w:rsidRPr="00AE636F">
        <w:rPr>
          <w:rFonts w:ascii="Times New Roman" w:hAnsi="Times New Roman" w:cs="Times New Roman"/>
          <w:sz w:val="20"/>
          <w:szCs w:val="20"/>
        </w:rPr>
        <w:t>-</w:t>
      </w:r>
      <w:r w:rsidR="0053075E">
        <w:rPr>
          <w:rFonts w:ascii="Times New Roman" w:hAnsi="Times New Roman" w:cs="Times New Roman"/>
          <w:sz w:val="20"/>
          <w:szCs w:val="20"/>
        </w:rPr>
        <w:t>111</w:t>
      </w:r>
    </w:p>
    <w:permEnd w:id="460262450"/>
    <w:p w14:paraId="6D398CDA" w14:textId="5C65D93F"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087B1" w14:textId="77777777" w:rsidR="00EA3CC7" w:rsidRDefault="00EA3CC7" w:rsidP="003F66EC">
      <w:r>
        <w:separator/>
      </w:r>
    </w:p>
  </w:endnote>
  <w:endnote w:type="continuationSeparator" w:id="0">
    <w:p w14:paraId="777EFF0F" w14:textId="77777777" w:rsidR="00EA3CC7" w:rsidRDefault="00EA3CC7"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4A02E" w14:textId="77777777" w:rsidR="00EA3CC7" w:rsidRDefault="00EA3CC7" w:rsidP="003F66EC">
      <w:r>
        <w:separator/>
      </w:r>
    </w:p>
  </w:footnote>
  <w:footnote w:type="continuationSeparator" w:id="0">
    <w:p w14:paraId="02617BE0" w14:textId="77777777" w:rsidR="00EA3CC7" w:rsidRDefault="00EA3CC7" w:rsidP="003F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7"/>
  </w:num>
  <w:num w:numId="2">
    <w:abstractNumId w:val="13"/>
  </w:num>
  <w:num w:numId="3">
    <w:abstractNumId w:val="9"/>
  </w:num>
  <w:num w:numId="4">
    <w:abstractNumId w:val="0"/>
  </w:num>
  <w:num w:numId="5">
    <w:abstractNumId w:val="8"/>
  </w:num>
  <w:num w:numId="6">
    <w:abstractNumId w:val="5"/>
  </w:num>
  <w:num w:numId="7">
    <w:abstractNumId w:val="11"/>
  </w:num>
  <w:num w:numId="8">
    <w:abstractNumId w:val="4"/>
  </w:num>
  <w:num w:numId="9">
    <w:abstractNumId w:val="15"/>
  </w:num>
  <w:num w:numId="10">
    <w:abstractNumId w:val="3"/>
  </w:num>
  <w:num w:numId="11">
    <w:abstractNumId w:val="2"/>
  </w:num>
  <w:num w:numId="12">
    <w:abstractNumId w:val="1"/>
  </w:num>
  <w:num w:numId="13">
    <w:abstractNumId w:val="14"/>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0A"/>
    <w:rsid w:val="00000474"/>
    <w:rsid w:val="0000316D"/>
    <w:rsid w:val="00021B40"/>
    <w:rsid w:val="00097CA9"/>
    <w:rsid w:val="000B76F8"/>
    <w:rsid w:val="000C1CA6"/>
    <w:rsid w:val="000D21A7"/>
    <w:rsid w:val="00150124"/>
    <w:rsid w:val="001658FA"/>
    <w:rsid w:val="00170197"/>
    <w:rsid w:val="001A0BA6"/>
    <w:rsid w:val="001C2377"/>
    <w:rsid w:val="00210602"/>
    <w:rsid w:val="002170E0"/>
    <w:rsid w:val="002A6BF0"/>
    <w:rsid w:val="00346070"/>
    <w:rsid w:val="0035180A"/>
    <w:rsid w:val="00352E60"/>
    <w:rsid w:val="003913C1"/>
    <w:rsid w:val="00397034"/>
    <w:rsid w:val="003F66EC"/>
    <w:rsid w:val="0041022D"/>
    <w:rsid w:val="004277A8"/>
    <w:rsid w:val="00475BA5"/>
    <w:rsid w:val="00493F47"/>
    <w:rsid w:val="004B27E4"/>
    <w:rsid w:val="004D592D"/>
    <w:rsid w:val="00500F6E"/>
    <w:rsid w:val="00520FC1"/>
    <w:rsid w:val="005235EC"/>
    <w:rsid w:val="0053075E"/>
    <w:rsid w:val="00534CA6"/>
    <w:rsid w:val="005665EB"/>
    <w:rsid w:val="00567C5C"/>
    <w:rsid w:val="00582FCB"/>
    <w:rsid w:val="005E0D68"/>
    <w:rsid w:val="00611F22"/>
    <w:rsid w:val="006353C5"/>
    <w:rsid w:val="006840BE"/>
    <w:rsid w:val="006A25A3"/>
    <w:rsid w:val="006A5D05"/>
    <w:rsid w:val="006D1841"/>
    <w:rsid w:val="006E247A"/>
    <w:rsid w:val="006F1F06"/>
    <w:rsid w:val="006F304D"/>
    <w:rsid w:val="007363A2"/>
    <w:rsid w:val="00741F30"/>
    <w:rsid w:val="007556B2"/>
    <w:rsid w:val="00776888"/>
    <w:rsid w:val="007807D7"/>
    <w:rsid w:val="007A27BA"/>
    <w:rsid w:val="007A63DF"/>
    <w:rsid w:val="007D70CD"/>
    <w:rsid w:val="007E44DE"/>
    <w:rsid w:val="00814646"/>
    <w:rsid w:val="008269BE"/>
    <w:rsid w:val="008605F5"/>
    <w:rsid w:val="008A67FA"/>
    <w:rsid w:val="008C4867"/>
    <w:rsid w:val="008D1A3F"/>
    <w:rsid w:val="008F47C8"/>
    <w:rsid w:val="009B1A57"/>
    <w:rsid w:val="009B6195"/>
    <w:rsid w:val="00A569A0"/>
    <w:rsid w:val="00AB779A"/>
    <w:rsid w:val="00AC3D4E"/>
    <w:rsid w:val="00AD4BAA"/>
    <w:rsid w:val="00AD6BD0"/>
    <w:rsid w:val="00AE636F"/>
    <w:rsid w:val="00AF1D44"/>
    <w:rsid w:val="00B3011E"/>
    <w:rsid w:val="00B3504E"/>
    <w:rsid w:val="00B66EC6"/>
    <w:rsid w:val="00BB5CBA"/>
    <w:rsid w:val="00BE0D06"/>
    <w:rsid w:val="00BF5891"/>
    <w:rsid w:val="00BF6308"/>
    <w:rsid w:val="00C05758"/>
    <w:rsid w:val="00C82258"/>
    <w:rsid w:val="00C92DEE"/>
    <w:rsid w:val="00CB079A"/>
    <w:rsid w:val="00CB321E"/>
    <w:rsid w:val="00CB7A57"/>
    <w:rsid w:val="00CD1D20"/>
    <w:rsid w:val="00D512BF"/>
    <w:rsid w:val="00D526EC"/>
    <w:rsid w:val="00DA314B"/>
    <w:rsid w:val="00DB1F8C"/>
    <w:rsid w:val="00DB578F"/>
    <w:rsid w:val="00DD6828"/>
    <w:rsid w:val="00DE39F4"/>
    <w:rsid w:val="00E058D4"/>
    <w:rsid w:val="00E20B36"/>
    <w:rsid w:val="00E270C0"/>
    <w:rsid w:val="00E37CF2"/>
    <w:rsid w:val="00E50002"/>
    <w:rsid w:val="00E543BA"/>
    <w:rsid w:val="00EA3CC7"/>
    <w:rsid w:val="00ED1789"/>
    <w:rsid w:val="00EE5E3E"/>
    <w:rsid w:val="00EE6323"/>
    <w:rsid w:val="00EF50DF"/>
    <w:rsid w:val="00F17C7B"/>
    <w:rsid w:val="00F304BB"/>
    <w:rsid w:val="00F47CC7"/>
    <w:rsid w:val="00F506CB"/>
    <w:rsid w:val="00F5611F"/>
    <w:rsid w:val="00F65AB7"/>
    <w:rsid w:val="00F7422A"/>
    <w:rsid w:val="00F75559"/>
    <w:rsid w:val="00F86C8E"/>
    <w:rsid w:val="00FA78B9"/>
    <w:rsid w:val="00FB2B8A"/>
    <w:rsid w:val="00FB2C48"/>
    <w:rsid w:val="00FB3761"/>
    <w:rsid w:val="00FB75B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styleId="aa">
    <w:name w:val="Balloon Text"/>
    <w:basedOn w:val="a0"/>
    <w:link w:val="ab"/>
    <w:uiPriority w:val="99"/>
    <w:semiHidden/>
    <w:unhideWhenUsed/>
    <w:rsid w:val="00EF50DF"/>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EF5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paragraph" w:styleId="aa">
    <w:name w:val="Balloon Text"/>
    <w:basedOn w:val="a0"/>
    <w:link w:val="ab"/>
    <w:uiPriority w:val="99"/>
    <w:semiHidden/>
    <w:unhideWhenUsed/>
    <w:rsid w:val="00EF50DF"/>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EF5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46F3F-0ED4-4551-8E74-CB2EF254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416</Words>
  <Characters>2376</Characters>
  <Application>Microsoft Office Word</Application>
  <DocSecurity>8</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Сергеева ОА</cp:lastModifiedBy>
  <cp:revision>3</cp:revision>
  <dcterms:created xsi:type="dcterms:W3CDTF">2023-09-01T07:00:00Z</dcterms:created>
  <dcterms:modified xsi:type="dcterms:W3CDTF">2023-09-01T07:00:00Z</dcterms:modified>
</cp:coreProperties>
</file>