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28477C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913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28.08.2023 г. № 1688</w:t>
            </w:r>
            <w:bookmarkStart w:id="0" w:name="_GoBack"/>
            <w:bookmarkEnd w:id="0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04519F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A44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124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10.02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.2023 г. № </w:t>
            </w:r>
            <w:r w:rsidR="001245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244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C9D4F1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proofErr w:type="gramStart"/>
      <w:r w:rsidR="00F65AB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65AB7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4F380B">
        <w:rPr>
          <w:rFonts w:ascii="Times New Roman" w:hAnsi="Times New Roman" w:cs="Times New Roman"/>
          <w:sz w:val="28"/>
          <w:szCs w:val="28"/>
        </w:rPr>
        <w:t xml:space="preserve"> представления прокуратуры города Оби Новосибирской области от 03.08.2023 № Д2-24-2023,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8FA4D21" w14:textId="528758B1" w:rsidR="00C802B8" w:rsidRDefault="00F65AB7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047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380B">
        <w:rPr>
          <w:rFonts w:ascii="Times New Roman" w:hAnsi="Times New Roman" w:cs="Times New Roman"/>
          <w:sz w:val="28"/>
          <w:szCs w:val="28"/>
        </w:rPr>
        <w:t xml:space="preserve">в </w:t>
      </w:r>
      <w:r w:rsidR="00124550" w:rsidRPr="00124550">
        <w:rPr>
          <w:rFonts w:ascii="Times New Roman" w:hAnsi="Times New Roman" w:cs="Times New Roman"/>
          <w:sz w:val="28"/>
          <w:szCs w:val="28"/>
        </w:rPr>
        <w:t>Порядок сообщения руководителями муниципальных учреждений (предприятий) муниципального образования городского округа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354FF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00474">
        <w:rPr>
          <w:rFonts w:ascii="Times New Roman" w:hAnsi="Times New Roman" w:cs="Times New Roman"/>
          <w:sz w:val="28"/>
          <w:szCs w:val="28"/>
        </w:rPr>
        <w:t>постановление</w:t>
      </w:r>
      <w:r w:rsidR="00354FF9">
        <w:rPr>
          <w:rFonts w:ascii="Times New Roman" w:hAnsi="Times New Roman" w:cs="Times New Roman"/>
          <w:sz w:val="28"/>
          <w:szCs w:val="28"/>
        </w:rPr>
        <w:t>м</w:t>
      </w:r>
      <w:r w:rsidR="00000474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124550">
        <w:rPr>
          <w:rFonts w:ascii="Times New Roman" w:hAnsi="Times New Roman" w:cs="Times New Roman"/>
          <w:sz w:val="28"/>
          <w:szCs w:val="28"/>
        </w:rPr>
        <w:t>10.02</w:t>
      </w:r>
      <w:r w:rsidR="00000474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124550">
        <w:rPr>
          <w:rFonts w:ascii="Times New Roman" w:hAnsi="Times New Roman" w:cs="Times New Roman"/>
          <w:sz w:val="28"/>
          <w:szCs w:val="28"/>
        </w:rPr>
        <w:t>244</w:t>
      </w:r>
      <w:r w:rsidR="00000474">
        <w:rPr>
          <w:rFonts w:ascii="Times New Roman" w:hAnsi="Times New Roman" w:cs="Times New Roman"/>
          <w:sz w:val="28"/>
          <w:szCs w:val="28"/>
        </w:rPr>
        <w:t xml:space="preserve">, </w:t>
      </w:r>
      <w:r w:rsidR="00C802B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DA5890B" w14:textId="2542AB27" w:rsidR="00C802B8" w:rsidRDefault="00C802B8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 дополнить абзацем следующего содержания:</w:t>
      </w:r>
    </w:p>
    <w:p w14:paraId="07C17F70" w14:textId="1600CF53" w:rsidR="00C802B8" w:rsidRDefault="00C802B8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«Руководитель </w:t>
      </w:r>
      <w:r w:rsidRPr="00C802B8">
        <w:rPr>
          <w:rFonts w:ascii="Times New Roman" w:hAnsi="Times New Roman" w:cs="Times New Roman"/>
          <w:sz w:val="28"/>
          <w:szCs w:val="28"/>
        </w:rPr>
        <w:t>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802B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02B8">
        <w:rPr>
          <w:rFonts w:ascii="Times New Roman" w:hAnsi="Times New Roman" w:cs="Times New Roman"/>
          <w:sz w:val="28"/>
          <w:szCs w:val="28"/>
        </w:rPr>
        <w:t xml:space="preserve"> от 25.12.2008 № 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2B8"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коррупции, обязано подать в комиссию по предотвращению и урегулированию</w:t>
      </w:r>
      <w:proofErr w:type="gramEnd"/>
      <w:r w:rsidRPr="00C80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02B8">
        <w:rPr>
          <w:rFonts w:ascii="Times New Roman" w:hAnsi="Times New Roman" w:cs="Times New Roman"/>
          <w:sz w:val="28"/>
          <w:szCs w:val="28"/>
        </w:rPr>
        <w:t>конфликтов интересов, возникающих при исполнении должностных обязанностей руководителями муниципальных учреждений (предприятий) муниципального образования городского округа города Оби Новосибирской области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</w:t>
      </w:r>
      <w:proofErr w:type="gramEnd"/>
      <w:r w:rsidRPr="00C802B8">
        <w:t xml:space="preserve"> </w:t>
      </w:r>
      <w:r w:rsidRPr="00C802B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802B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02B8">
        <w:rPr>
          <w:rFonts w:ascii="Times New Roman" w:hAnsi="Times New Roman" w:cs="Times New Roman"/>
          <w:sz w:val="28"/>
          <w:szCs w:val="28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48DF">
        <w:rPr>
          <w:rFonts w:ascii="Times New Roman" w:hAnsi="Times New Roman" w:cs="Times New Roman"/>
          <w:sz w:val="28"/>
          <w:szCs w:val="28"/>
        </w:rPr>
        <w:t>.</w:t>
      </w:r>
    </w:p>
    <w:p w14:paraId="5CC1AA4D" w14:textId="49325B0D" w:rsidR="004F380B" w:rsidRDefault="00C802B8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D1209">
        <w:rPr>
          <w:rFonts w:ascii="Times New Roman" w:hAnsi="Times New Roman" w:cs="Times New Roman"/>
          <w:sz w:val="28"/>
          <w:szCs w:val="28"/>
        </w:rPr>
        <w:t>пункт 17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AD1209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14:paraId="19301D6E" w14:textId="5569E3B2" w:rsidR="004F380B" w:rsidRDefault="00AD1209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4F38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Pr="00AD1209">
        <w:rPr>
          <w:rFonts w:ascii="Times New Roman" w:hAnsi="Times New Roman" w:cs="Times New Roman"/>
          <w:sz w:val="28"/>
          <w:szCs w:val="28"/>
        </w:rPr>
        <w:t xml:space="preserve">, в отношении которого </w:t>
      </w:r>
      <w:r w:rsidR="00C802B8" w:rsidRPr="00C802B8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</w:t>
      </w:r>
      <w:r w:rsidR="00C802B8">
        <w:rPr>
          <w:rFonts w:ascii="Times New Roman" w:hAnsi="Times New Roman" w:cs="Times New Roman"/>
          <w:sz w:val="28"/>
          <w:szCs w:val="28"/>
        </w:rPr>
        <w:t xml:space="preserve"> </w:t>
      </w:r>
      <w:r w:rsidRPr="00AD1209">
        <w:rPr>
          <w:rFonts w:ascii="Times New Roman" w:hAnsi="Times New Roman" w:cs="Times New Roman"/>
          <w:sz w:val="28"/>
          <w:szCs w:val="28"/>
        </w:rPr>
        <w:t>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AD1209">
        <w:rPr>
          <w:rFonts w:ascii="Times New Roman" w:hAnsi="Times New Roman" w:cs="Times New Roman"/>
          <w:sz w:val="28"/>
          <w:szCs w:val="28"/>
        </w:rPr>
        <w:t xml:space="preserve"> зависящих от него обстоятельств в порядке,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статьей 13 </w:t>
      </w:r>
      <w:r w:rsidRPr="00AD1209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№ 273-ФЗ «О противодействии коррупции». Соблюдение таких ограничений, запретов и требований, а также исполнение таких обязанностей должно быть обеспечено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AD1209">
        <w:rPr>
          <w:rFonts w:ascii="Times New Roman" w:hAnsi="Times New Roman" w:cs="Times New Roman"/>
          <w:sz w:val="28"/>
          <w:szCs w:val="28"/>
        </w:rPr>
        <w:t xml:space="preserve">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</w:t>
      </w:r>
      <w:proofErr w:type="gramStart"/>
      <w:r w:rsidR="004F380B" w:rsidRPr="004F38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5A50FCFA" w14:textId="26C85F1F" w:rsidR="00C802B8" w:rsidRDefault="00C802B8" w:rsidP="00B34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45A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345AD" w:rsidRPr="00B345AD">
        <w:rPr>
          <w:rFonts w:ascii="Times New Roman" w:hAnsi="Times New Roman" w:cs="Times New Roman"/>
          <w:sz w:val="28"/>
          <w:szCs w:val="28"/>
        </w:rPr>
        <w:t>Положение</w:t>
      </w:r>
      <w:r w:rsidR="00B345AD">
        <w:rPr>
          <w:rFonts w:ascii="Times New Roman" w:hAnsi="Times New Roman" w:cs="Times New Roman"/>
          <w:sz w:val="28"/>
          <w:szCs w:val="28"/>
        </w:rPr>
        <w:t xml:space="preserve"> </w:t>
      </w:r>
      <w:r w:rsidR="00B345AD" w:rsidRPr="00B345AD">
        <w:rPr>
          <w:rFonts w:ascii="Times New Roman" w:hAnsi="Times New Roman" w:cs="Times New Roman"/>
          <w:sz w:val="28"/>
          <w:szCs w:val="28"/>
        </w:rPr>
        <w:t>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муниципального образования городского округа города Оби Новосибирской области</w:t>
      </w:r>
      <w:r w:rsidR="00B345AD">
        <w:rPr>
          <w:rFonts w:ascii="Times New Roman" w:hAnsi="Times New Roman" w:cs="Times New Roman"/>
          <w:sz w:val="28"/>
          <w:szCs w:val="28"/>
        </w:rPr>
        <w:t>, утвержденное постановлением от 10.02.2023 г. № 244, следующие изменения:</w:t>
      </w:r>
    </w:p>
    <w:p w14:paraId="257579A4" w14:textId="4A8D9EB2" w:rsidR="00B345AD" w:rsidRDefault="00B345AD" w:rsidP="00B34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пункт 8 изложить в следующей редакции:</w:t>
      </w:r>
    </w:p>
    <w:p w14:paraId="64F0BBAA" w14:textId="77777777" w:rsidR="00B345AD" w:rsidRDefault="00B345AD" w:rsidP="00B34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B345AD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является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F5FA3B" w14:textId="718337FD" w:rsidR="00B345AD" w:rsidRDefault="00B345AD" w:rsidP="00B34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345AD">
        <w:rPr>
          <w:rFonts w:ascii="Times New Roman" w:hAnsi="Times New Roman" w:cs="Times New Roman"/>
          <w:sz w:val="28"/>
          <w:szCs w:val="28"/>
        </w:rPr>
        <w:t>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Главы города Оби Новосибирской области (далее – Глава города Оби), в соответствии с пунктом 13 Порядка сообщения руководителями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B345AD">
        <w:rPr>
          <w:rFonts w:ascii="Times New Roman" w:hAnsi="Times New Roman" w:cs="Times New Roman"/>
          <w:sz w:val="28"/>
          <w:szCs w:val="28"/>
        </w:rPr>
        <w:t xml:space="preserve"> привести к конфли</w:t>
      </w:r>
      <w:r>
        <w:rPr>
          <w:rFonts w:ascii="Times New Roman" w:hAnsi="Times New Roman" w:cs="Times New Roman"/>
          <w:sz w:val="28"/>
          <w:szCs w:val="28"/>
        </w:rPr>
        <w:t>кту интересов (далее – Порядок);</w:t>
      </w:r>
    </w:p>
    <w:p w14:paraId="2E258C46" w14:textId="304B24AB" w:rsidR="00B345AD" w:rsidRDefault="00B345AD" w:rsidP="00B34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437AF">
        <w:rPr>
          <w:rFonts w:ascii="Times New Roman" w:hAnsi="Times New Roman" w:cs="Times New Roman"/>
          <w:sz w:val="28"/>
          <w:szCs w:val="28"/>
        </w:rPr>
        <w:t xml:space="preserve">уведомление руководителя </w:t>
      </w:r>
      <w:r w:rsidR="006437AF" w:rsidRPr="006437AF">
        <w:rPr>
          <w:rFonts w:ascii="Times New Roman" w:hAnsi="Times New Roman" w:cs="Times New Roman"/>
          <w:sz w:val="28"/>
          <w:szCs w:val="28"/>
        </w:rPr>
        <w:t>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</w:t>
      </w:r>
      <w:r w:rsidR="006437AF" w:rsidRPr="006437AF">
        <w:t xml:space="preserve"> </w:t>
      </w:r>
      <w:r w:rsidR="006437AF" w:rsidRPr="006437AF">
        <w:rPr>
          <w:rFonts w:ascii="Times New Roman" w:hAnsi="Times New Roman" w:cs="Times New Roman"/>
          <w:sz w:val="28"/>
          <w:szCs w:val="28"/>
        </w:rPr>
        <w:t>с приложением документов, иных материалов и (или) информации (при наличии), подтверждающих факт наступления не зависящих от него</w:t>
      </w:r>
      <w:proofErr w:type="gramEnd"/>
      <w:r w:rsidR="006437AF" w:rsidRPr="006437AF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proofErr w:type="gramStart"/>
      <w:r w:rsidR="006437A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1968B3B5" w14:textId="4FABDA86" w:rsidR="00652289" w:rsidRDefault="00652289" w:rsidP="00B34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дополнить пункт 18 подпунктом 5 следующего содержания:</w:t>
      </w:r>
    </w:p>
    <w:p w14:paraId="31B03346" w14:textId="5BDB10B2" w:rsidR="00652289" w:rsidRDefault="00652289" w:rsidP="00B345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«5) установление наличия (отсутствия) причинно-следственной связи между </w:t>
      </w:r>
      <w:r w:rsidRPr="00652289">
        <w:rPr>
          <w:rFonts w:ascii="Times New Roman" w:hAnsi="Times New Roman" w:cs="Times New Roman"/>
          <w:sz w:val="28"/>
          <w:szCs w:val="28"/>
        </w:rPr>
        <w:t>возникновени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52289">
        <w:rPr>
          <w:rFonts w:ascii="Times New Roman" w:hAnsi="Times New Roman" w:cs="Times New Roman"/>
          <w:sz w:val="28"/>
          <w:szCs w:val="28"/>
        </w:rPr>
        <w:t xml:space="preserve"> не зависящих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652289">
        <w:rPr>
          <w:rFonts w:ascii="Times New Roman" w:hAnsi="Times New Roman" w:cs="Times New Roman"/>
          <w:sz w:val="28"/>
          <w:szCs w:val="28"/>
        </w:rPr>
        <w:t xml:space="preserve">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22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52289">
        <w:rPr>
          <w:rFonts w:ascii="Times New Roman" w:hAnsi="Times New Roman" w:cs="Times New Roman"/>
          <w:sz w:val="28"/>
          <w:szCs w:val="28"/>
        </w:rPr>
        <w:lastRenderedPageBreak/>
        <w:t>невозможностью соблюдения таких ограничений, запретов и требований, а также исполнения таких обязанностей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3DC06917" w14:textId="1F6ECD34" w:rsidR="00000474" w:rsidRPr="00000474" w:rsidRDefault="00652289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000474"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000474"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</w:t>
      </w:r>
      <w:r w:rsidR="00E055A2" w:rsidRPr="00E0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98C638F" w14:textId="6BAC9667" w:rsidR="00000474" w:rsidRPr="00000474" w:rsidRDefault="00652289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0A5B53B9" w:rsidR="00000474" w:rsidRPr="00000474" w:rsidRDefault="00652289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0474" w:rsidRPr="00000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00474" w:rsidRPr="000004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1CEA0F09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000474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8900" w14:textId="77777777" w:rsidR="00000474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1F35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A15D3E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83117A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425C1F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D4F332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82882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AE027B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A1F902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DA90C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F0EDF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E62E7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4475C5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66DADC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E71106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84EA9F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29AEA1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1D1A4D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CA78B83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A02057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4059E46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958FDC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BCE01D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EE6F4E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030FB12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1CC592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D43853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818A2A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9E4813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3FBA12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D23515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4B4530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AA251E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5ED247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09282C1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FAED52C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34AF29" w14:textId="77777777" w:rsidR="00652289" w:rsidRDefault="00652289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3BE6F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693A36A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5228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 w14:paraId="6D22F194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(+7) 913-387-09-84</w:t>
      </w:r>
    </w:p>
    <w:p w14:paraId="6D398CDA" w14:textId="709AA53C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A65E2" w14:textId="77777777" w:rsidR="008B4F4E" w:rsidRDefault="008B4F4E" w:rsidP="003F66EC">
      <w:r>
        <w:separator/>
      </w:r>
    </w:p>
  </w:endnote>
  <w:endnote w:type="continuationSeparator" w:id="0">
    <w:p w14:paraId="2C3EBA62" w14:textId="77777777" w:rsidR="008B4F4E" w:rsidRDefault="008B4F4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BF3B2" w14:textId="77777777" w:rsidR="008B4F4E" w:rsidRDefault="008B4F4E" w:rsidP="003F66EC">
      <w:r>
        <w:separator/>
      </w:r>
    </w:p>
  </w:footnote>
  <w:footnote w:type="continuationSeparator" w:id="0">
    <w:p w14:paraId="03644A88" w14:textId="77777777" w:rsidR="008B4F4E" w:rsidRDefault="008B4F4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21B40"/>
    <w:rsid w:val="000D06B0"/>
    <w:rsid w:val="00124550"/>
    <w:rsid w:val="00150124"/>
    <w:rsid w:val="00170197"/>
    <w:rsid w:val="001C2377"/>
    <w:rsid w:val="001E3967"/>
    <w:rsid w:val="00202F3A"/>
    <w:rsid w:val="0035180A"/>
    <w:rsid w:val="00352E60"/>
    <w:rsid w:val="00354FF9"/>
    <w:rsid w:val="003913C1"/>
    <w:rsid w:val="003D7303"/>
    <w:rsid w:val="003F66EC"/>
    <w:rsid w:val="0041022D"/>
    <w:rsid w:val="00475BA5"/>
    <w:rsid w:val="00493F47"/>
    <w:rsid w:val="004B27E4"/>
    <w:rsid w:val="004D592D"/>
    <w:rsid w:val="004F380B"/>
    <w:rsid w:val="00520FC1"/>
    <w:rsid w:val="005235EC"/>
    <w:rsid w:val="00582FCB"/>
    <w:rsid w:val="00611F22"/>
    <w:rsid w:val="006353C5"/>
    <w:rsid w:val="006437AF"/>
    <w:rsid w:val="00652289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6888"/>
    <w:rsid w:val="007807D7"/>
    <w:rsid w:val="007A63DF"/>
    <w:rsid w:val="008605F5"/>
    <w:rsid w:val="008A67FA"/>
    <w:rsid w:val="008B3F22"/>
    <w:rsid w:val="008B4F4E"/>
    <w:rsid w:val="008D1A3F"/>
    <w:rsid w:val="008F47C8"/>
    <w:rsid w:val="009B1A57"/>
    <w:rsid w:val="009B6195"/>
    <w:rsid w:val="009B67E5"/>
    <w:rsid w:val="00A2046F"/>
    <w:rsid w:val="00A448DF"/>
    <w:rsid w:val="00A569A0"/>
    <w:rsid w:val="00AB779A"/>
    <w:rsid w:val="00AC3D4E"/>
    <w:rsid w:val="00AD1209"/>
    <w:rsid w:val="00AD6BD0"/>
    <w:rsid w:val="00AE3E8C"/>
    <w:rsid w:val="00AF1D44"/>
    <w:rsid w:val="00B345AD"/>
    <w:rsid w:val="00BE0D06"/>
    <w:rsid w:val="00C05758"/>
    <w:rsid w:val="00C77A72"/>
    <w:rsid w:val="00C802B8"/>
    <w:rsid w:val="00C82258"/>
    <w:rsid w:val="00C93248"/>
    <w:rsid w:val="00CB079A"/>
    <w:rsid w:val="00CB321E"/>
    <w:rsid w:val="00CB7A57"/>
    <w:rsid w:val="00CD1D20"/>
    <w:rsid w:val="00D512BF"/>
    <w:rsid w:val="00D526EC"/>
    <w:rsid w:val="00D67857"/>
    <w:rsid w:val="00D806E9"/>
    <w:rsid w:val="00DB1F8C"/>
    <w:rsid w:val="00DD6828"/>
    <w:rsid w:val="00E055A2"/>
    <w:rsid w:val="00E270C0"/>
    <w:rsid w:val="00E50002"/>
    <w:rsid w:val="00E543BA"/>
    <w:rsid w:val="00E91341"/>
    <w:rsid w:val="00ED1789"/>
    <w:rsid w:val="00EE5E3E"/>
    <w:rsid w:val="00EE6323"/>
    <w:rsid w:val="00F304BB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3D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D7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3D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D7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5156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2023-08-28T07:41:00Z</dcterms:created>
  <dcterms:modified xsi:type="dcterms:W3CDTF">2023-08-28T07:41:00Z</dcterms:modified>
</cp:coreProperties>
</file>