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9C8" w:rsidRDefault="008C5A5F">
      <w:pPr>
        <w:spacing w:after="0" w:line="260" w:lineRule="auto"/>
        <w:ind w:left="8714" w:right="529" w:hanging="10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Приложение № 5.1 </w:t>
      </w:r>
    </w:p>
    <w:p w:rsidR="00F309C8" w:rsidRDefault="008C5A5F">
      <w:pPr>
        <w:spacing w:after="0" w:line="260" w:lineRule="auto"/>
        <w:ind w:left="8714" w:right="529" w:hanging="10"/>
        <w:jc w:val="right"/>
      </w:pPr>
      <w:r>
        <w:rPr>
          <w:rFonts w:ascii="Times New Roman" w:eastAsia="Times New Roman" w:hAnsi="Times New Roman" w:cs="Times New Roman"/>
          <w:sz w:val="24"/>
        </w:rPr>
        <w:t>к концессионному соглашению № __________</w:t>
      </w:r>
    </w:p>
    <w:p w:rsidR="00F309C8" w:rsidRDefault="008C5A5F">
      <w:pPr>
        <w:spacing w:after="306" w:line="260" w:lineRule="auto"/>
        <w:ind w:left="8714" w:right="529" w:hanging="10"/>
        <w:jc w:val="right"/>
      </w:pPr>
      <w:r>
        <w:rPr>
          <w:rFonts w:ascii="Times New Roman" w:eastAsia="Times New Roman" w:hAnsi="Times New Roman" w:cs="Times New Roman"/>
          <w:sz w:val="24"/>
        </w:rPr>
        <w:t>от «___» ________________20__г</w:t>
      </w:r>
    </w:p>
    <w:p w:rsidR="00F309C8" w:rsidRDefault="008C5A5F">
      <w:pPr>
        <w:spacing w:after="0"/>
        <w:ind w:left="679"/>
      </w:pPr>
      <w:r>
        <w:rPr>
          <w:rFonts w:ascii="Times New Roman" w:eastAsia="Times New Roman" w:hAnsi="Times New Roman" w:cs="Times New Roman"/>
          <w:b/>
          <w:sz w:val="24"/>
        </w:rPr>
        <w:t>Техническое описание и ТЭП объектов теплоснабжения (котельных), относящихся к Объекту Соглашения</w:t>
      </w:r>
    </w:p>
    <w:tbl>
      <w:tblPr>
        <w:tblStyle w:val="TableGrid"/>
        <w:tblW w:w="13874" w:type="dxa"/>
        <w:tblInd w:w="-422" w:type="dxa"/>
        <w:tblCellMar>
          <w:top w:w="14" w:type="dxa"/>
          <w:left w:w="44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81"/>
        <w:gridCol w:w="1880"/>
        <w:gridCol w:w="993"/>
        <w:gridCol w:w="1170"/>
        <w:gridCol w:w="1332"/>
        <w:gridCol w:w="1091"/>
        <w:gridCol w:w="1264"/>
        <w:gridCol w:w="994"/>
        <w:gridCol w:w="1047"/>
        <w:gridCol w:w="1408"/>
        <w:gridCol w:w="1714"/>
      </w:tblGrid>
      <w:tr w:rsidR="00F309C8">
        <w:trPr>
          <w:trHeight w:val="521"/>
        </w:trPr>
        <w:tc>
          <w:tcPr>
            <w:tcW w:w="1032" w:type="dxa"/>
            <w:vMerge w:val="restart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0"/>
              <w:ind w:left="175"/>
            </w:pPr>
            <w:r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1676" w:type="dxa"/>
            <w:vMerge w:val="restart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объекта </w:t>
            </w:r>
          </w:p>
          <w:p w:rsidR="00F309C8" w:rsidRDefault="008C5A5F">
            <w:pPr>
              <w:spacing w:after="2"/>
              <w:ind w:left="9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теплоснабжени</w:t>
            </w:r>
            <w:proofErr w:type="spellEnd"/>
          </w:p>
          <w:p w:rsidR="00F309C8" w:rsidRDefault="008C5A5F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я</w:t>
            </w:r>
          </w:p>
        </w:tc>
        <w:tc>
          <w:tcPr>
            <w:tcW w:w="998" w:type="dxa"/>
            <w:vMerge w:val="restart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Год ввода в </w:t>
            </w:r>
          </w:p>
          <w:p w:rsidR="00F309C8" w:rsidRDefault="008C5A5F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эксплуат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ацию</w:t>
            </w:r>
            <w:proofErr w:type="spellEnd"/>
          </w:p>
        </w:tc>
        <w:tc>
          <w:tcPr>
            <w:tcW w:w="1176" w:type="dxa"/>
            <w:vMerge w:val="restart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Установле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309C8" w:rsidRDefault="008C5A5F">
            <w:pPr>
              <w:spacing w:after="2"/>
              <w:ind w:left="3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мощность </w:t>
            </w:r>
          </w:p>
          <w:p w:rsidR="00F309C8" w:rsidRDefault="008C5A5F">
            <w:pPr>
              <w:spacing w:after="2"/>
              <w:ind w:left="1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источника</w:t>
            </w:r>
          </w:p>
          <w:p w:rsidR="00F309C8" w:rsidRDefault="008C5A5F">
            <w:pPr>
              <w:spacing w:after="0"/>
              <w:ind w:left="153"/>
            </w:pPr>
            <w:r>
              <w:rPr>
                <w:rFonts w:ascii="Times New Roman" w:eastAsia="Times New Roman" w:hAnsi="Times New Roman" w:cs="Times New Roman"/>
                <w:sz w:val="24"/>
              </w:rPr>
              <w:t>, Гкал/ч</w:t>
            </w:r>
          </w:p>
        </w:tc>
        <w:tc>
          <w:tcPr>
            <w:tcW w:w="4753" w:type="dxa"/>
            <w:gridSpan w:val="4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0"/>
              <w:ind w:left="125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Присоединенная тепловая нагрузка, Гкал/ч</w:t>
            </w:r>
          </w:p>
        </w:tc>
        <w:tc>
          <w:tcPr>
            <w:tcW w:w="1063" w:type="dxa"/>
            <w:vMerge w:val="restart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0"/>
              <w:ind w:left="4" w:hanging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Темпера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турный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график</w:t>
            </w:r>
          </w:p>
        </w:tc>
        <w:tc>
          <w:tcPr>
            <w:tcW w:w="1419" w:type="dxa"/>
            <w:vMerge w:val="restart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1" w:line="260" w:lineRule="auto"/>
              <w:ind w:firstLine="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Вид основного 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резервног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 </w:t>
            </w:r>
          </w:p>
          <w:p w:rsidR="00F309C8" w:rsidRDefault="008C5A5F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топлива</w:t>
            </w:r>
          </w:p>
        </w:tc>
        <w:tc>
          <w:tcPr>
            <w:tcW w:w="1757" w:type="dxa"/>
            <w:vMerge w:val="restart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F309C8" w:rsidRDefault="008C5A5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</w:t>
            </w:r>
          </w:p>
        </w:tc>
      </w:tr>
      <w:tr w:rsidR="00F309C8">
        <w:trPr>
          <w:trHeight w:val="1772"/>
        </w:trPr>
        <w:tc>
          <w:tcPr>
            <w:tcW w:w="0" w:type="auto"/>
            <w:vMerge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F309C8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F309C8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0"/>
              <w:ind w:firstLine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 отопление и вентиляцию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0"/>
              <w:ind w:left="131"/>
            </w:pPr>
            <w:r>
              <w:rPr>
                <w:rFonts w:ascii="Times New Roman" w:eastAsia="Times New Roman" w:hAnsi="Times New Roman" w:cs="Times New Roman"/>
                <w:sz w:val="24"/>
              </w:rPr>
              <w:t>На ГВС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Суммарная при </w:t>
            </w:r>
          </w:p>
          <w:p w:rsidR="00F309C8" w:rsidRDefault="008C5A5F">
            <w:pPr>
              <w:spacing w:after="2"/>
              <w:ind w:left="7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расчетной </w:t>
            </w:r>
          </w:p>
          <w:p w:rsidR="00F309C8" w:rsidRDefault="008C5A5F">
            <w:pPr>
              <w:spacing w:after="2"/>
              <w:ind w:left="15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нагрузке </w:t>
            </w:r>
          </w:p>
          <w:p w:rsidR="00F309C8" w:rsidRDefault="008C5A5F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ГВС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0"/>
              <w:ind w:left="57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Суммар</w:t>
            </w:r>
            <w:proofErr w:type="spellEnd"/>
          </w:p>
          <w:p w:rsidR="00F309C8" w:rsidRDefault="008C5A5F">
            <w:pPr>
              <w:spacing w:after="2"/>
              <w:ind w:left="64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при </w:t>
            </w:r>
          </w:p>
          <w:p w:rsidR="00F309C8" w:rsidRDefault="008C5A5F">
            <w:pPr>
              <w:spacing w:after="2"/>
              <w:ind w:left="4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средней </w:t>
            </w:r>
          </w:p>
          <w:p w:rsidR="00F309C8" w:rsidRDefault="008C5A5F">
            <w:pPr>
              <w:spacing w:after="2"/>
              <w:ind w:left="1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нагрузке </w:t>
            </w:r>
          </w:p>
          <w:p w:rsidR="00F309C8" w:rsidRDefault="008C5A5F">
            <w:pPr>
              <w:spacing w:after="0"/>
              <w:ind w:left="227"/>
            </w:pPr>
            <w:r>
              <w:rPr>
                <w:rFonts w:ascii="Times New Roman" w:eastAsia="Times New Roman" w:hAnsi="Times New Roman" w:cs="Times New Roman"/>
                <w:sz w:val="24"/>
              </w:rPr>
              <w:t>ГВС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F309C8" w:rsidRDefault="00F309C8"/>
        </w:tc>
      </w:tr>
      <w:tr w:rsidR="00F309C8">
        <w:trPr>
          <w:trHeight w:val="319"/>
        </w:trPr>
        <w:tc>
          <w:tcPr>
            <w:tcW w:w="1032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:rsidR="00F309C8" w:rsidRDefault="008C5A5F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F309C8" w:rsidRDefault="008C5A5F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F309C8" w:rsidRDefault="008C5A5F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F309C8" w:rsidRDefault="008C5A5F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F309C8" w:rsidRDefault="008C5A5F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F309C8" w:rsidRDefault="008C5A5F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F309C8" w:rsidRDefault="008C5A5F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F309C8" w:rsidRDefault="008C5A5F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F309C8" w:rsidRDefault="008C5A5F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F309C8" w:rsidRDefault="008C5A5F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15" w:space="0" w:color="000000"/>
            </w:tcBorders>
          </w:tcPr>
          <w:p w:rsidR="00F309C8" w:rsidRDefault="008C5A5F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</w:tr>
      <w:tr w:rsidR="00F309C8">
        <w:trPr>
          <w:trHeight w:val="1524"/>
        </w:trPr>
        <w:tc>
          <w:tcPr>
            <w:tcW w:w="1032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676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8C5A5F">
            <w:pPr>
              <w:spacing w:after="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Блочномодульная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F309C8" w:rsidRDefault="008C5A5F">
            <w:pPr>
              <w:spacing w:after="2"/>
              <w:ind w:left="3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установленной </w:t>
            </w:r>
          </w:p>
          <w:p w:rsidR="00F309C8" w:rsidRDefault="008C5A5F">
            <w:pPr>
              <w:spacing w:after="2"/>
              <w:ind w:left="4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мощностью 25 </w:t>
            </w:r>
          </w:p>
          <w:p w:rsidR="00F309C8" w:rsidRDefault="008C5A5F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МВт</w:t>
            </w:r>
          </w:p>
        </w:tc>
        <w:tc>
          <w:tcPr>
            <w:tcW w:w="998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2023</w:t>
            </w:r>
          </w:p>
        </w:tc>
        <w:tc>
          <w:tcPr>
            <w:tcW w:w="1176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0"/>
              <w:ind w:left="4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21.496130</w:t>
            </w:r>
          </w:p>
        </w:tc>
        <w:tc>
          <w:tcPr>
            <w:tcW w:w="1337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0"/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13,511</w:t>
            </w:r>
          </w:p>
        </w:tc>
        <w:tc>
          <w:tcPr>
            <w:tcW w:w="1145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3,744</w:t>
            </w:r>
          </w:p>
        </w:tc>
        <w:tc>
          <w:tcPr>
            <w:tcW w:w="1272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19,809</w:t>
            </w:r>
          </w:p>
        </w:tc>
        <w:tc>
          <w:tcPr>
            <w:tcW w:w="998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0"/>
              <w:ind w:left="134"/>
            </w:pPr>
            <w:r>
              <w:rPr>
                <w:rFonts w:ascii="Times New Roman" w:eastAsia="Times New Roman" w:hAnsi="Times New Roman" w:cs="Times New Roman"/>
                <w:sz w:val="24"/>
              </w:rPr>
              <w:t>19,809</w:t>
            </w:r>
          </w:p>
        </w:tc>
        <w:tc>
          <w:tcPr>
            <w:tcW w:w="1063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95/70</w:t>
            </w:r>
          </w:p>
        </w:tc>
        <w:tc>
          <w:tcPr>
            <w:tcW w:w="1419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0"/>
              <w:ind w:left="6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Природный </w:t>
            </w:r>
          </w:p>
          <w:p w:rsidR="00F309C8" w:rsidRDefault="008C5A5F">
            <w:pPr>
              <w:spacing w:after="2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газ/ </w:t>
            </w:r>
          </w:p>
          <w:p w:rsidR="00F309C8" w:rsidRDefault="008C5A5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дизельное топливо</w:t>
            </w:r>
          </w:p>
        </w:tc>
        <w:tc>
          <w:tcPr>
            <w:tcW w:w="1757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8C5A5F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новая</w:t>
            </w:r>
          </w:p>
        </w:tc>
      </w:tr>
      <w:tr w:rsidR="00F309C8">
        <w:trPr>
          <w:trHeight w:val="305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F309C8"/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F309C8"/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F309C8"/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F309C8"/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F309C8"/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F309C8"/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F309C8"/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</w:tr>
      <w:tr w:rsidR="00F309C8">
        <w:trPr>
          <w:trHeight w:val="305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</w:tr>
      <w:tr w:rsidR="00F309C8">
        <w:trPr>
          <w:trHeight w:val="305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</w:tr>
      <w:tr w:rsidR="00F309C8">
        <w:trPr>
          <w:trHeight w:val="305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</w:tr>
      <w:tr w:rsidR="00F309C8">
        <w:trPr>
          <w:trHeight w:val="305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</w:tr>
      <w:tr w:rsidR="00F309C8">
        <w:trPr>
          <w:trHeight w:val="305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9C8" w:rsidRDefault="00F309C8"/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9C8" w:rsidRDefault="00F309C8"/>
        </w:tc>
      </w:tr>
    </w:tbl>
    <w:p w:rsidR="008C5A5F" w:rsidRDefault="008C5A5F"/>
    <w:sectPr w:rsidR="008C5A5F">
      <w:pgSz w:w="16838" w:h="11906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9C8"/>
    <w:rsid w:val="006B2402"/>
    <w:rsid w:val="008C5A5F"/>
    <w:rsid w:val="00F3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416EC-5326-46C1-9D04-520D00F42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123</cp:lastModifiedBy>
  <cp:revision>2</cp:revision>
  <dcterms:created xsi:type="dcterms:W3CDTF">2023-07-25T06:06:00Z</dcterms:created>
  <dcterms:modified xsi:type="dcterms:W3CDTF">2023-07-25T06:06:00Z</dcterms:modified>
</cp:coreProperties>
</file>