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AD" w:rsidRPr="00CE72C0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7AAD" w:rsidRPr="00CE72C0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ГОРОДА ОБИ</w:t>
      </w:r>
    </w:p>
    <w:p w:rsidR="00B17AAD" w:rsidRPr="00CE72C0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17AAD" w:rsidRPr="00EF117F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7AAD" w:rsidRDefault="00B17AAD" w:rsidP="00B17AAD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17AAD" w:rsidRPr="00FC103F" w:rsidRDefault="00B17AAD" w:rsidP="00B17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17AAD" w:rsidRDefault="000301F3" w:rsidP="00030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209</w:t>
      </w:r>
    </w:p>
    <w:p w:rsidR="000301F3" w:rsidRDefault="000301F3" w:rsidP="00030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AAD" w:rsidRDefault="00B17AAD" w:rsidP="00B17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B17AAD" w:rsidRDefault="00B17AAD" w:rsidP="00B17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«Культура города Оби Новосибирской </w:t>
      </w:r>
    </w:p>
    <w:p w:rsidR="00B17AAD" w:rsidRDefault="00B17AAD" w:rsidP="00B17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на 2018-2022 годы»,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утверждённую</w:t>
      </w:r>
      <w:proofErr w:type="gramEnd"/>
    </w:p>
    <w:p w:rsidR="00B17AAD" w:rsidRDefault="00B17AAD" w:rsidP="0003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</w:t>
      </w:r>
    </w:p>
    <w:p w:rsidR="00B17AAD" w:rsidRPr="004C5557" w:rsidRDefault="00B17AAD" w:rsidP="0003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01.11.2017 № 1226</w:t>
      </w:r>
    </w:p>
    <w:p w:rsidR="000301F3" w:rsidRDefault="000301F3" w:rsidP="0003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AD" w:rsidRDefault="00B17AAD" w:rsidP="0003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4-й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15.12.2021 г. № 30 «</w:t>
      </w:r>
      <w:r w:rsidRPr="007A6221">
        <w:rPr>
          <w:rFonts w:ascii="Times New Roman" w:hAnsi="Times New Roman" w:cs="Times New Roman"/>
          <w:sz w:val="28"/>
          <w:szCs w:val="28"/>
        </w:rPr>
        <w:t>О бюджете города Оби Новосибирской области на 2022 год и плановый период 2023-2024 годов</w:t>
      </w:r>
      <w:r>
        <w:rPr>
          <w:rFonts w:ascii="Times New Roman" w:hAnsi="Times New Roman" w:cs="Times New Roman"/>
          <w:sz w:val="28"/>
          <w:szCs w:val="28"/>
        </w:rPr>
        <w:t>», руководствуясь статьями 24-26 Устава муниципального образования городского округа города Оби Новосибирской области</w:t>
      </w:r>
    </w:p>
    <w:p w:rsidR="000301F3" w:rsidRPr="004C5557" w:rsidRDefault="000301F3" w:rsidP="0003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AD" w:rsidRDefault="00B17AAD" w:rsidP="000301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5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01F3" w:rsidRPr="004C5557" w:rsidRDefault="000301F3" w:rsidP="000301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AAD" w:rsidRDefault="00B17AAD" w:rsidP="0003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«Культура города Оби Новосибирской области на 2018-2022 годы», утверждённую постановлением администрации города Оби Новосибирской области от 01.11.2017 г. № 1226 следующие изменения:</w:t>
      </w:r>
    </w:p>
    <w:p w:rsidR="00B17AAD" w:rsidRDefault="00B17AAD" w:rsidP="00B17AAD">
      <w:pPr>
        <w:pStyle w:val="a4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мероприятия муниципальной программы</w:t>
      </w:r>
      <w:r w:rsidRPr="00E7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 города Оби Новосибирской области на 2018-2022 годы» муниципального казённого учреждения «Централизованная библиотечная си</w:t>
      </w:r>
      <w:r w:rsidR="00BD2FA2">
        <w:rPr>
          <w:rFonts w:ascii="Times New Roman" w:hAnsi="Times New Roman" w:cs="Times New Roman"/>
          <w:sz w:val="28"/>
          <w:szCs w:val="28"/>
        </w:rPr>
        <w:t>стема города Оби» в редакции согласно п</w:t>
      </w:r>
      <w:r>
        <w:rPr>
          <w:rFonts w:ascii="Times New Roman" w:hAnsi="Times New Roman" w:cs="Times New Roman"/>
          <w:sz w:val="28"/>
          <w:szCs w:val="28"/>
        </w:rPr>
        <w:t>риложению 1 к настоящему постановлению.</w:t>
      </w:r>
    </w:p>
    <w:p w:rsidR="00B17AAD" w:rsidRDefault="00B17AAD" w:rsidP="00B17AAD">
      <w:pPr>
        <w:pStyle w:val="a4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мероприятия муниципальной программы</w:t>
      </w:r>
      <w:r w:rsidRPr="00E7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 города Оби Новосибирской области на 2018-2022 годы» муниципального учреж</w:t>
      </w:r>
      <w:r w:rsidR="008E7D28">
        <w:rPr>
          <w:rFonts w:ascii="Times New Roman" w:hAnsi="Times New Roman" w:cs="Times New Roman"/>
          <w:sz w:val="28"/>
          <w:szCs w:val="28"/>
        </w:rPr>
        <w:t xml:space="preserve">дения культуры Дворец культуры </w:t>
      </w:r>
      <w:r w:rsidR="00BD2FA2">
        <w:rPr>
          <w:rFonts w:ascii="Times New Roman" w:hAnsi="Times New Roman" w:cs="Times New Roman"/>
          <w:sz w:val="28"/>
          <w:szCs w:val="28"/>
        </w:rPr>
        <w:t xml:space="preserve">«Крылья Сибири» </w:t>
      </w:r>
      <w:r w:rsidR="00AF39F5">
        <w:rPr>
          <w:rFonts w:ascii="Times New Roman" w:hAnsi="Times New Roman" w:cs="Times New Roman"/>
          <w:sz w:val="28"/>
          <w:szCs w:val="28"/>
        </w:rPr>
        <w:t xml:space="preserve">в </w:t>
      </w:r>
      <w:r w:rsidR="00BD2FA2">
        <w:rPr>
          <w:rFonts w:ascii="Times New Roman" w:hAnsi="Times New Roman" w:cs="Times New Roman"/>
          <w:sz w:val="28"/>
          <w:szCs w:val="28"/>
        </w:rPr>
        <w:t>редакции согласно п</w:t>
      </w:r>
      <w:r>
        <w:rPr>
          <w:rFonts w:ascii="Times New Roman" w:hAnsi="Times New Roman" w:cs="Times New Roman"/>
          <w:sz w:val="28"/>
          <w:szCs w:val="28"/>
        </w:rPr>
        <w:t>риложению 2 к настоящему постановлению.</w:t>
      </w:r>
    </w:p>
    <w:p w:rsidR="00B17AAD" w:rsidRPr="00323752" w:rsidRDefault="00B17AAD" w:rsidP="00B17AAD">
      <w:pPr>
        <w:pStyle w:val="a4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Изложить мероприятия муниципальной программы</w:t>
      </w:r>
      <w:r w:rsidRPr="00E7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 города Оби Новосибирской области на 2018-2022 годы» муниципального бюджетного учреждения дополнительного образования «Детская школа</w:t>
      </w:r>
      <w:r w:rsidR="00AF39F5">
        <w:rPr>
          <w:rFonts w:ascii="Times New Roman" w:hAnsi="Times New Roman" w:cs="Times New Roman"/>
          <w:sz w:val="28"/>
          <w:szCs w:val="28"/>
        </w:rPr>
        <w:t xml:space="preserve"> искусств г. Оби» в  редакции согласно п</w:t>
      </w:r>
      <w:r>
        <w:rPr>
          <w:rFonts w:ascii="Times New Roman" w:hAnsi="Times New Roman" w:cs="Times New Roman"/>
          <w:sz w:val="28"/>
          <w:szCs w:val="28"/>
        </w:rPr>
        <w:t>риложению 3 к настоящему постановлению.</w:t>
      </w:r>
    </w:p>
    <w:p w:rsidR="00B17AAD" w:rsidRPr="00EF117F" w:rsidRDefault="00B17AAD" w:rsidP="00B17AAD">
      <w:pPr>
        <w:pStyle w:val="a4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117F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приёмной Главы города опубликовать настоящее постановление в устано</w:t>
      </w:r>
      <w:r>
        <w:rPr>
          <w:rFonts w:ascii="Times New Roman" w:hAnsi="Times New Roman" w:cs="Times New Roman"/>
          <w:sz w:val="28"/>
          <w:szCs w:val="28"/>
        </w:rPr>
        <w:t>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</w:t>
      </w:r>
      <w:r w:rsidRPr="00EF117F">
        <w:rPr>
          <w:rFonts w:ascii="Times New Roman" w:hAnsi="Times New Roman" w:cs="Times New Roman"/>
          <w:sz w:val="28"/>
          <w:szCs w:val="28"/>
        </w:rPr>
        <w:t>ити» и разместить на официальном сайте администрации города Оби Новосибирской области в сети Интернет.</w:t>
      </w:r>
    </w:p>
    <w:p w:rsidR="00B17AAD" w:rsidRPr="00EF117F" w:rsidRDefault="00B17AAD" w:rsidP="00B17A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F11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1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образования.</w:t>
      </w:r>
    </w:p>
    <w:p w:rsidR="00B17AAD" w:rsidRDefault="00B17AAD" w:rsidP="00B17AA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AAD" w:rsidRDefault="00B17AAD" w:rsidP="00B17AA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AAD" w:rsidRPr="00EF117F" w:rsidRDefault="00B17AAD" w:rsidP="00B17AA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AAD" w:rsidRPr="00EF117F" w:rsidRDefault="00B17AAD" w:rsidP="00B17A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7F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B17AAD" w:rsidRPr="00EF117F" w:rsidRDefault="00B17AAD" w:rsidP="00B17AAD">
      <w:pPr>
        <w:spacing w:after="673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7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EF117F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F11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F117F">
        <w:rPr>
          <w:rFonts w:ascii="Times New Roman" w:hAnsi="Times New Roman" w:cs="Times New Roman"/>
          <w:b/>
          <w:sz w:val="28"/>
          <w:szCs w:val="28"/>
        </w:rPr>
        <w:t xml:space="preserve"> П.В. </w:t>
      </w:r>
      <w:proofErr w:type="spellStart"/>
      <w:r w:rsidRPr="00EF117F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B17AAD" w:rsidRDefault="00B17AAD" w:rsidP="00B17AAD">
      <w:pPr>
        <w:ind w:firstLine="709"/>
      </w:pPr>
    </w:p>
    <w:p w:rsidR="00027E42" w:rsidRDefault="00027E42" w:rsidP="00027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7E42" w:rsidSect="00E8276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Оби</w:t>
      </w: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301F3">
        <w:rPr>
          <w:rFonts w:ascii="Times New Roman" w:eastAsia="Times New Roman" w:hAnsi="Times New Roman" w:cs="Times New Roman"/>
          <w:sz w:val="28"/>
          <w:szCs w:val="28"/>
          <w:lang w:eastAsia="ar-SA"/>
        </w:rPr>
        <w:t>17.03.</w:t>
      </w: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030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221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0301F3">
        <w:rPr>
          <w:rFonts w:ascii="Times New Roman" w:eastAsia="Times New Roman" w:hAnsi="Times New Roman" w:cs="Times New Roman"/>
          <w:sz w:val="28"/>
          <w:szCs w:val="28"/>
          <w:lang w:eastAsia="ar-SA"/>
        </w:rPr>
        <w:t>209</w:t>
      </w: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Pr="00221E88" w:rsidRDefault="00221E88" w:rsidP="00221E88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65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14"/>
        <w:gridCol w:w="1731"/>
        <w:gridCol w:w="1303"/>
        <w:gridCol w:w="762"/>
        <w:gridCol w:w="701"/>
        <w:gridCol w:w="701"/>
        <w:gridCol w:w="727"/>
        <w:gridCol w:w="736"/>
        <w:gridCol w:w="883"/>
        <w:gridCol w:w="1814"/>
        <w:gridCol w:w="1474"/>
      </w:tblGrid>
      <w:tr w:rsidR="00221E88" w:rsidRPr="00221E88" w:rsidTr="004D31EC">
        <w:trPr>
          <w:trHeight w:val="319"/>
        </w:trPr>
        <w:tc>
          <w:tcPr>
            <w:tcW w:w="64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9" w:type="dxa"/>
            <w:gridSpan w:val="11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МЕРОПРИЯТИЯ</w:t>
            </w:r>
          </w:p>
        </w:tc>
      </w:tr>
      <w:tr w:rsidR="00221E88" w:rsidRPr="00221E88" w:rsidTr="004D31EC">
        <w:trPr>
          <w:trHeight w:val="319"/>
        </w:trPr>
        <w:tc>
          <w:tcPr>
            <w:tcW w:w="64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9" w:type="dxa"/>
            <w:gridSpan w:val="11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 «Культура города Оби Новосибирской области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21E8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2022 г</w:t>
              </w:r>
            </w:smartTag>
            <w:r w:rsidRPr="00221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оды»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казённое учреждение «Централизованная библиотечная система г. Оби»</w:t>
            </w:r>
          </w:p>
        </w:tc>
      </w:tr>
      <w:tr w:rsidR="00221E88" w:rsidRPr="00221E88" w:rsidTr="004D31EC">
        <w:trPr>
          <w:trHeight w:val="1087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15" w:type="dxa"/>
            <w:gridSpan w:val="6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21E88" w:rsidRPr="00221E88" w:rsidTr="004D31EC">
        <w:trPr>
          <w:trHeight w:val="31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31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02"/>
        </w:trPr>
        <w:tc>
          <w:tcPr>
            <w:tcW w:w="15465" w:type="dxa"/>
            <w:gridSpan w:val="12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гармонично развитой личности и укрепление единства общества посредствам приобретенного культурного и гуманитарного развития.</w:t>
            </w:r>
          </w:p>
        </w:tc>
      </w:tr>
      <w:tr w:rsidR="00221E88" w:rsidRPr="00221E88" w:rsidTr="004D31EC">
        <w:trPr>
          <w:trHeight w:val="430"/>
        </w:trPr>
        <w:tc>
          <w:tcPr>
            <w:tcW w:w="15465" w:type="dxa"/>
            <w:gridSpan w:val="12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</w:tc>
      </w:tr>
      <w:tr w:rsidR="00221E88" w:rsidRPr="00221E88" w:rsidTr="004D31EC">
        <w:trPr>
          <w:trHeight w:val="991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транспорта для доставки работников учреждения и читателей библиотек до мест проведения мероприятий (город и область)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847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34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1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19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лекций, круглых столов, конференций, направленных на духовно нравственное просвещение и распространение семейных ценностей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1,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15465" w:type="dxa"/>
            <w:gridSpan w:val="12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укреплению материально-технической базы</w:t>
            </w:r>
          </w:p>
        </w:tc>
      </w:tr>
      <w:tr w:rsidR="00221E88" w:rsidRPr="00221E88" w:rsidTr="004D31EC">
        <w:trPr>
          <w:trHeight w:val="591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библиотечного фонда литературой на различных носителях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76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1278,9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4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1278,9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1006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центра правовой информации</w:t>
            </w:r>
          </w:p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E88" w:rsidRPr="00221E88" w:rsidTr="004D31EC">
        <w:trPr>
          <w:trHeight w:val="105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1022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10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96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</w:p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библиотечной мебели</w:t>
            </w:r>
          </w:p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34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86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3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96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книжных стеллажей и стеллажей для периодики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96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91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3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фото и видеокамеры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аппаратуры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3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0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608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системного блока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27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687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76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копировально-множительной техники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техники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12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38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0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поддержка правовой программы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4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48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734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проекторов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проекторов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27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88" w:rsidRPr="00221E88" w:rsidTr="004D31EC">
        <w:trPr>
          <w:trHeight w:val="62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08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Приобретение ламинатора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76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8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08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Изготовление  информационных стендов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 стендов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27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5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колонок для компьютера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8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91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и расходных материалов для штрихкодирования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4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50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12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91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43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Приобретение настенного телевизора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программного обеспечения </w:t>
            </w:r>
            <w:proofErr w:type="spellStart"/>
            <w:r w:rsidRPr="00221E88">
              <w:rPr>
                <w:rFonts w:ascii="Times New Roman" w:eastAsia="Times New Roman" w:hAnsi="Times New Roman" w:cs="Times New Roman"/>
                <w:lang w:eastAsia="ar-SA"/>
              </w:rPr>
              <w:t>Windows</w:t>
            </w:r>
            <w:proofErr w:type="spellEnd"/>
            <w:r w:rsidRPr="00221E8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221E88">
              <w:rPr>
                <w:rFonts w:ascii="Times New Roman" w:eastAsia="Times New Roman" w:hAnsi="Times New Roman" w:cs="Times New Roman"/>
                <w:lang w:val="en-US" w:eastAsia="ar-SA"/>
              </w:rPr>
              <w:t>Pro</w:t>
            </w:r>
            <w:r w:rsidRPr="00221E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76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48,9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1418,9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1E88" w:rsidRPr="00221E88" w:rsidTr="004D31EC">
        <w:trPr>
          <w:trHeight w:val="449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48,9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1418,9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1E88" w:rsidRPr="00221E88" w:rsidTr="004D31EC">
        <w:trPr>
          <w:trHeight w:val="608"/>
        </w:trPr>
        <w:tc>
          <w:tcPr>
            <w:tcW w:w="15465" w:type="dxa"/>
            <w:gridSpan w:val="12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Повышение качества и доступности услуг в сфере культуры </w:t>
            </w:r>
          </w:p>
        </w:tc>
      </w:tr>
      <w:tr w:rsidR="00221E88" w:rsidRPr="00221E88" w:rsidTr="004D31EC">
        <w:trPr>
          <w:trHeight w:val="623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Переобучение  в рамках перехода на </w:t>
            </w:r>
            <w:proofErr w:type="spellStart"/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професиональные</w:t>
            </w:r>
            <w:proofErr w:type="spellEnd"/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Стандарты «Высшие библиотечные курсы»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76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43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Косметический ремонт в детской библиотеке с заменой сантехники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76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0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91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Ремонт в Центральной библиотеке с заменой светильников и монтаж потолка «</w:t>
            </w:r>
            <w:proofErr w:type="spellStart"/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Амстронг</w:t>
            </w:r>
            <w:proofErr w:type="spellEnd"/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87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64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5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5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2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23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Ремонт крыльца библиотеки № 2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МКУ ЦБС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 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752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43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9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Ремонт окон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91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Ремонт ручек, замков,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 xml:space="preserve">МКУ ЦБС </w:t>
            </w:r>
          </w:p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г. Оби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91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560"/>
        </w:trPr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E88" w:rsidRPr="00221E88" w:rsidTr="004D31EC">
        <w:trPr>
          <w:trHeight w:val="638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Итого затрат на решение задачи 3,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1E88" w:rsidRPr="00221E88" w:rsidTr="004D31EC">
        <w:trPr>
          <w:trHeight w:val="495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1E88" w:rsidRPr="00221E88" w:rsidTr="004D31EC">
        <w:trPr>
          <w:trHeight w:val="638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затрат по программе, в том числе: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380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108,9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1508,9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1E88" w:rsidRPr="00221E88" w:rsidTr="004D31EC">
        <w:trPr>
          <w:trHeight w:val="527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местные бюджеты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380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108,9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b/>
                <w:lang w:eastAsia="ru-RU"/>
              </w:rPr>
              <w:t>1508,9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21E88" w:rsidRPr="00221E88" w:rsidRDefault="00221E88" w:rsidP="0022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E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21E88" w:rsidRPr="00221E88" w:rsidRDefault="00221E88" w:rsidP="00221E88">
      <w:pPr>
        <w:spacing w:after="0"/>
      </w:pPr>
    </w:p>
    <w:p w:rsidR="002A0CD2" w:rsidRDefault="002A0CD2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Default="00221E88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Default="00221E88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Default="00221E88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Default="00221E88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Default="00221E88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E88" w:rsidRDefault="00221E88" w:rsidP="00F534E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0"/>
        <w:gridCol w:w="20"/>
        <w:gridCol w:w="3449"/>
        <w:gridCol w:w="1563"/>
        <w:gridCol w:w="1178"/>
        <w:gridCol w:w="667"/>
        <w:gridCol w:w="670"/>
        <w:gridCol w:w="644"/>
        <w:gridCol w:w="644"/>
        <w:gridCol w:w="650"/>
        <w:gridCol w:w="769"/>
        <w:gridCol w:w="1633"/>
        <w:gridCol w:w="1975"/>
      </w:tblGrid>
      <w:tr w:rsidR="002A0CD2" w:rsidRPr="006F6FDD" w:rsidTr="000301F3">
        <w:trPr>
          <w:trHeight w:val="2404"/>
        </w:trPr>
        <w:tc>
          <w:tcPr>
            <w:tcW w:w="221" w:type="pct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pct"/>
            <w:gridSpan w:val="6"/>
            <w:vAlign w:val="center"/>
          </w:tcPr>
          <w:p w:rsidR="00221E88" w:rsidRDefault="00221E88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Оби</w:t>
            </w: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3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</w:t>
            </w:r>
            <w:r w:rsidRPr="006F6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3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209</w:t>
            </w: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CD2" w:rsidRPr="006F6FDD" w:rsidTr="00432FE7">
        <w:trPr>
          <w:trHeight w:val="300"/>
        </w:trPr>
        <w:tc>
          <w:tcPr>
            <w:tcW w:w="221" w:type="pct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9" w:type="pct"/>
            <w:gridSpan w:val="12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</w:tr>
      <w:tr w:rsidR="002A0CD2" w:rsidRPr="006F6FDD" w:rsidTr="00432FE7">
        <w:trPr>
          <w:trHeight w:val="300"/>
        </w:trPr>
        <w:tc>
          <w:tcPr>
            <w:tcW w:w="221" w:type="pct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9" w:type="pct"/>
            <w:gridSpan w:val="12"/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 программы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«Культура города Оби Новосибирской области на 2018-2022 годы»»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УЧРЕЖДЕНИЕ ДВОРЕЦ КУЛЬТУРЫ «КРЫЛЬЯ СИБИРИ»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0CD2" w:rsidRPr="006F6FDD" w:rsidTr="00432FE7">
        <w:trPr>
          <w:trHeight w:val="10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2A0CD2" w:rsidRPr="006F6FDD" w:rsidTr="00432FE7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Цель: Реализация стратегической роль культуры как духовно-нравственного основания для формирования гармонично развитой личности</w:t>
            </w:r>
          </w:p>
        </w:tc>
      </w:tr>
      <w:tr w:rsidR="002A0CD2" w:rsidRPr="006F6FDD" w:rsidTr="00432FE7">
        <w:trPr>
          <w:trHeight w:val="4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0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Задача 1.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</w:tc>
      </w:tr>
      <w:tr w:rsidR="002A0CD2" w:rsidRPr="006F6FDD" w:rsidTr="00432FE7">
        <w:trPr>
          <w:trHeight w:val="93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Оформление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Ежегодный областной фестиваль-конкурс хореографического искусства «Энергия танца»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 xml:space="preserve">Рост количества потребителей услуг, положительные отзывы со стороны 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населения</w:t>
            </w:r>
          </w:p>
        </w:tc>
      </w:tr>
      <w:tr w:rsidR="002A0CD2" w:rsidRPr="006F6FDD" w:rsidTr="00432FE7">
        <w:trPr>
          <w:trHeight w:val="7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Оформление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Ежегодный фестиваль театральных коллективов «Звездочет приглашает друзей»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Оформление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Цикл, посвященный родному краю «Здесь мой край, здесь я живу»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Оформление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Форум «Час культуры: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говорим, показываем, слушаем» (мероприятия по различным видам искусств)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значимых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Смотр-конкурс 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 50-летию города Обь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«Творчество в каждом из нас»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значимых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Фейерверк ко Дню города Обь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6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сувенирной продукции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мероприятий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и награждения (поощрения)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участников и победителей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2A0CD2" w:rsidRPr="006F6FDD" w:rsidTr="00432FE7">
        <w:trPr>
          <w:trHeight w:val="63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19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сувенирной продукции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значимых мероприятий.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Смотр-конкурс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 50-летию города Обь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«Творчество в каждом из нас»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 xml:space="preserve">Рост количества потребителей услуг, положительные 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отзывы со стороны населения.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119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сувенирной продукции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для проведения значимых мероприятий.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Ежегодный  фестиваль-выставка мастеров декоративно-прикладного творчества «Талант рождается в семье»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положительные отзывы со стороны населения.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19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Итого затрат на решение задачи 1, в том числе: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19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19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Задача 2.Осуществление мероприятий по укреплению материально-технической базы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5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Оснащение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аппаратурой и мебелью конференц-зала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увеличение доходов от предоставления услуг населению</w:t>
            </w:r>
          </w:p>
        </w:tc>
      </w:tr>
      <w:tr w:rsidR="002A0CD2" w:rsidRPr="006F6FDD" w:rsidTr="00432FE7">
        <w:trPr>
          <w:trHeight w:val="54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1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Приобретение (изготовление)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афиш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 праздничным и памятным датам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(нестандартный  формат)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Повышение качества обслуживания населения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сценических костюмов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Положительные результаты участия в культурно-массовых мероприятиях, положительные отзывы со стороны населения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Приобретение сценической обуви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Положительные результаты участия в культурно-массовых мероприятиях, положительные отзывы со стороны населения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Приобретение компьютерной техники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современных условий предоставления услуг культурной деятельности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Приобретение принтера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современных условий предоставления </w:t>
            </w: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культурной деятельности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Приобретение цветного принтера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Повышение качества обслуживания населения, удовлетворение и прогнозирование спроса, развитие спектра платных услуг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11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инд.средств</w:t>
            </w:r>
            <w:proofErr w:type="spellEnd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 защиты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спец.одежды</w:t>
            </w:r>
            <w:proofErr w:type="spellEnd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Организация безопасной и комфортной  трудовой деятельности технического персонала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11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Приобретение сценических модулей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(уличная сцена)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к 50-летнему юбилею </w:t>
            </w: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г.Обь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Повышение уровня культуры и качества обслуживания населения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11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орг.техники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современных условий предоставления услуг культурной деятельности</w:t>
            </w: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9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40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затрат на решение задачи 2,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CD2" w:rsidRPr="006F6FDD" w:rsidTr="00432FE7">
        <w:trPr>
          <w:trHeight w:val="420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CD2" w:rsidRPr="006F6FDD" w:rsidTr="00432FE7">
        <w:trPr>
          <w:trHeight w:val="420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Задача 3. Повышение качества и доступности услуг в сфере культуры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работников учреждения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Рост количества потребителей услуг, увеличение доходов от предоставления услуг населению, положительные результаты участия в творческих и профессиональных конкурсах, положительные отзывы со стороны населения. </w:t>
            </w: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Организационные взносы за участие в конкурсах, фестивалях, смотрах.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творческих способностей участников коллективов художественной самодеятельности, самовыражение личности на основе познавательной деятельности культуры и </w:t>
            </w: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искусства. </w:t>
            </w: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большого зала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увеличение доходов от предоставления услуг населению.</w:t>
            </w: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4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10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памятника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 «Воин-освободитель»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Повышение уровня патриотического воспитания среди населения, положительные отзывы.</w:t>
            </w: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72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375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55"/>
        </w:trPr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помещений учреждения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(на 3 этаже)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увеличение доходов от предоставления услуг населению. Комфортное пребывание людей в помещении учреждения.</w:t>
            </w:r>
          </w:p>
        </w:tc>
      </w:tr>
      <w:tr w:rsidR="002A0CD2" w:rsidRPr="006F6FDD" w:rsidTr="00432FE7">
        <w:trPr>
          <w:trHeight w:val="645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435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40"/>
        </w:trPr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территории,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укладка (замена)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тротуарной плитки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 xml:space="preserve">Комфортное пребывание людей на территории учреждения, положительные отзывы со 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стороны населения.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15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6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8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кровли,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контура </w:t>
            </w: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молниезащиты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</w:tc>
      </w:tr>
      <w:tr w:rsidR="002A0CD2" w:rsidRPr="006F6FDD" w:rsidTr="00432FE7">
        <w:trPr>
          <w:trHeight w:val="70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1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4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системы отопления,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водоснабжения,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канализования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в помещении учреждения, положительные отзывы со стороны населения</w:t>
            </w:r>
          </w:p>
        </w:tc>
      </w:tr>
      <w:tr w:rsidR="002A0CD2" w:rsidRPr="006F6FDD" w:rsidTr="00432FE7">
        <w:trPr>
          <w:trHeight w:val="46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420"/>
        </w:trPr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5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3.9.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Вентиляционная система: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люков и оголовок вентиляционных шахт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</w:tc>
      </w:tr>
      <w:tr w:rsidR="002A0CD2" w:rsidRPr="006F6FDD" w:rsidTr="00432FE7">
        <w:trPr>
          <w:trHeight w:val="55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Замена электропроводки и </w:t>
            </w: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эл.автоматов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 xml:space="preserve">Безопасное и комфортное пребывание людей на 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территории учреждения, положительные отзывы со стороны населения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Восстановление электропитания в тамбурах эвакуационных выходов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территории учреждении.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3.12.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Замена окон и дверей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(входная группа и пожарные выходы),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поврежденных стеклопакетов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3.13.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сценического оборудования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музыкальных инструментов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Рост количества потребителей услуг, увеличение доходов от предоставления услуг населению. Повышение качества обслуживания населения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3.14.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proofErr w:type="spellStart"/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орг.техники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 xml:space="preserve">МБУ ДК «Крылья </w:t>
            </w: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Рост количества потребителей 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услуг, увеличение доходов от предоставления услуг населению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3.15.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 фонтана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прилегающей территории учреждения, положительные отзывы со стороны населения.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806"/>
        </w:trPr>
        <w:tc>
          <w:tcPr>
            <w:tcW w:w="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3.16.</w:t>
            </w:r>
          </w:p>
        </w:tc>
        <w:tc>
          <w:tcPr>
            <w:tcW w:w="1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на выполнение работ по ремонту кровли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прилегающей территории учреждения, положительные отзывы со стороны населения.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3.17.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пожарных лестниц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 xml:space="preserve">Безопасное и комфортное пребывание людей на прилегающей территории учреждения, положительные отзывы со стороны 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населения.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3.18.</w:t>
            </w:r>
          </w:p>
        </w:tc>
        <w:tc>
          <w:tcPr>
            <w:tcW w:w="1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Ремонт крыльца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прилегающей территории учреждения, положительные отзывы со стороны населения.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3.19.</w:t>
            </w:r>
          </w:p>
        </w:tc>
        <w:tc>
          <w:tcPr>
            <w:tcW w:w="1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Проектно-сметная документация и экспертиза на ремонт  фонтана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Безопасное и комфортное пребывание людей на прилегающей территории учреждения, положительные отзывы со стороны населения.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600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Итого затрат на решение задачи 3,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3371,5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CD2" w:rsidRPr="006F6FDD" w:rsidTr="00432FE7">
        <w:trPr>
          <w:trHeight w:val="465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CD2" w:rsidRPr="006F6FDD" w:rsidTr="00432FE7">
        <w:trPr>
          <w:trHeight w:val="465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приносящая доход деятельность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4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Задача 4. Сохранение, возрождение и развитие народных художественных промыслов и ремесел.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tcW w:w="1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 xml:space="preserve">Выставка изделий 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>декоративно-прикладного искусства и народных художественных промыслов и ремёсел «Славянское наследие»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Сохранение, возрождение и развитие народных художественных промыслов и ремесел.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>Цикл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>мастер-классов по разным видам народных художественных промыслов и ремесел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>«Тряпичные куклы-обереги»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>«Вязаный друг»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 xml:space="preserve"> «Тепло деревянных вещей»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 xml:space="preserve"> «Кладовая ремёсел»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A0CD2" w:rsidRPr="006F6FDD" w:rsidRDefault="002A0CD2" w:rsidP="00432FE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 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Сохранение, возрождение и развитие народных художественных промыслов и ремесел.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731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FDD">
              <w:rPr>
                <w:rFonts w:ascii="Times New Roman" w:eastAsia="Calibri" w:hAnsi="Times New Roman" w:cs="Times New Roman"/>
              </w:rPr>
              <w:t>Семейная творческая мастерская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по овладению основами народных промыслов и ремесел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«</w:t>
            </w: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Нитка и иголка»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«Роспись пасхальных яиц»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«Игрушки из глины»</w:t>
            </w:r>
          </w:p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ar-SA"/>
              </w:rPr>
              <w:t>«Город мастеров»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МБУ ДК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«Крылья Сибири»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Сохранение, возрождение и развитие народных художественных промыслов и ремесел.</w:t>
            </w: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19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Итого затрат на решение задачи 4,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19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1471,5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5618,5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19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1471,5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5512,5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0CD2" w:rsidRPr="006F6FDD" w:rsidTr="00432FE7">
        <w:trPr>
          <w:trHeight w:val="525"/>
        </w:trPr>
        <w:tc>
          <w:tcPr>
            <w:tcW w:w="19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приносящая доход деятельность</w:t>
            </w:r>
          </w:p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6F6FDD" w:rsidRDefault="002A0CD2" w:rsidP="0043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6F6FDD" w:rsidRDefault="002A0CD2" w:rsidP="0043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A0BE9" w:rsidRDefault="009A0BE9" w:rsidP="00E22A9B">
      <w:pPr>
        <w:pStyle w:val="a6"/>
        <w:jc w:val="right"/>
        <w:rPr>
          <w:sz w:val="22"/>
          <w:szCs w:val="22"/>
        </w:rPr>
      </w:pPr>
    </w:p>
    <w:p w:rsidR="009B2048" w:rsidRDefault="009B2048" w:rsidP="00E22A9B">
      <w:pPr>
        <w:pStyle w:val="a6"/>
        <w:jc w:val="right"/>
        <w:rPr>
          <w:sz w:val="28"/>
          <w:szCs w:val="28"/>
        </w:rPr>
      </w:pPr>
    </w:p>
    <w:p w:rsidR="009B2048" w:rsidRDefault="009B2048" w:rsidP="00E22A9B">
      <w:pPr>
        <w:pStyle w:val="a6"/>
        <w:jc w:val="right"/>
        <w:rPr>
          <w:sz w:val="28"/>
          <w:szCs w:val="28"/>
        </w:rPr>
      </w:pPr>
    </w:p>
    <w:p w:rsidR="009B2048" w:rsidRDefault="009B2048" w:rsidP="00E22A9B">
      <w:pPr>
        <w:pStyle w:val="a6"/>
        <w:jc w:val="right"/>
        <w:rPr>
          <w:sz w:val="28"/>
          <w:szCs w:val="28"/>
        </w:rPr>
      </w:pPr>
    </w:p>
    <w:p w:rsidR="00F01787" w:rsidRDefault="00F01787" w:rsidP="00E22A9B">
      <w:pPr>
        <w:pStyle w:val="a6"/>
        <w:jc w:val="right"/>
        <w:rPr>
          <w:sz w:val="28"/>
          <w:szCs w:val="28"/>
        </w:rPr>
      </w:pPr>
    </w:p>
    <w:p w:rsidR="00F01787" w:rsidRDefault="00F01787" w:rsidP="00E22A9B">
      <w:pPr>
        <w:pStyle w:val="a6"/>
        <w:jc w:val="right"/>
        <w:rPr>
          <w:sz w:val="28"/>
          <w:szCs w:val="28"/>
        </w:rPr>
      </w:pPr>
    </w:p>
    <w:p w:rsidR="00F01787" w:rsidRDefault="00F01787" w:rsidP="00E22A9B">
      <w:pPr>
        <w:pStyle w:val="a6"/>
        <w:jc w:val="right"/>
        <w:rPr>
          <w:sz w:val="28"/>
          <w:szCs w:val="28"/>
        </w:rPr>
      </w:pPr>
    </w:p>
    <w:p w:rsidR="00F01787" w:rsidRDefault="00F01787" w:rsidP="00E22A9B">
      <w:pPr>
        <w:pStyle w:val="a6"/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3"/>
        <w:gridCol w:w="2318"/>
        <w:gridCol w:w="1802"/>
        <w:gridCol w:w="1288"/>
        <w:gridCol w:w="873"/>
        <w:gridCol w:w="754"/>
        <w:gridCol w:w="754"/>
        <w:gridCol w:w="754"/>
        <w:gridCol w:w="6"/>
        <w:gridCol w:w="694"/>
        <w:gridCol w:w="61"/>
        <w:gridCol w:w="1731"/>
        <w:gridCol w:w="2681"/>
      </w:tblGrid>
      <w:tr w:rsidR="002A0CD2" w:rsidRPr="002A0CD2" w:rsidTr="00432FE7">
        <w:trPr>
          <w:trHeight w:val="563"/>
        </w:trPr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</w:tcPr>
          <w:p w:rsidR="00B3178E" w:rsidRDefault="00B3178E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Оби</w:t>
            </w: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03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17.03.</w:t>
            </w: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  <w:r w:rsidR="0003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  <w:r w:rsidRPr="002A0C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03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209</w:t>
            </w: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0CD2" w:rsidRPr="002A0CD2" w:rsidRDefault="002A0CD2" w:rsidP="002A0CD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0CD2" w:rsidRPr="002A0CD2" w:rsidRDefault="002A0CD2" w:rsidP="00B3178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432FE7">
        <w:trPr>
          <w:trHeight w:val="300"/>
        </w:trPr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12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</w:tr>
      <w:tr w:rsidR="002A0CD2" w:rsidRPr="002A0CD2" w:rsidTr="00432FE7">
        <w:trPr>
          <w:trHeight w:val="300"/>
        </w:trPr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"Культура города Оби Новосибирской области на 2018 - 2022 годы»</w:t>
            </w:r>
          </w:p>
          <w:p w:rsidR="002A0CD2" w:rsidRPr="002A0CD2" w:rsidRDefault="00B3178E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учреждение</w:t>
            </w:r>
            <w:r w:rsidR="002A0CD2" w:rsidRPr="002A0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дополнительного образования  «Детская школа искусств г. Оби»</w:t>
            </w:r>
          </w:p>
        </w:tc>
      </w:tr>
      <w:tr w:rsidR="002A0CD2" w:rsidRPr="002A0CD2" w:rsidTr="000301F3">
        <w:trPr>
          <w:trHeight w:val="88"/>
        </w:trPr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A0CD2" w:rsidRPr="002A0CD2" w:rsidTr="000301F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432FE7">
        <w:trPr>
          <w:trHeight w:val="35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: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гармонично развитой личности и укрепление единства общества посредствам приобретенного культурного и гуманитарного развития</w:t>
            </w:r>
          </w:p>
        </w:tc>
      </w:tr>
      <w:tr w:rsidR="002A0CD2" w:rsidRPr="002A0CD2" w:rsidTr="00432FE7">
        <w:trPr>
          <w:trHeight w:val="4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города.</w:t>
            </w:r>
          </w:p>
        </w:tc>
      </w:tr>
      <w:tr w:rsidR="002A0CD2" w:rsidRPr="002A0CD2" w:rsidTr="000301F3">
        <w:trPr>
          <w:trHeight w:val="42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нового здания МБУДО ДШИ г. Оби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созданы современные условия в соответствии с ФГТ по предпрофессиональным программам</w:t>
            </w:r>
          </w:p>
        </w:tc>
      </w:tr>
      <w:tr w:rsidR="002A0CD2" w:rsidRPr="002A0CD2" w:rsidTr="000301F3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2A0CD2" w:rsidRPr="002A0CD2" w:rsidTr="000301F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2A0CD2" w:rsidRPr="002A0CD2" w:rsidTr="000301F3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керамической мастерской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и развитие народных художественных промыслов и ремесел.</w:t>
            </w:r>
          </w:p>
        </w:tc>
      </w:tr>
      <w:tr w:rsidR="002A0CD2" w:rsidRPr="002A0CD2" w:rsidTr="000301F3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решение задачи 1, </w:t>
            </w: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432FE7">
        <w:trPr>
          <w:trHeight w:val="384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укреплению материально – технической базы учреждений культуры.</w:t>
            </w:r>
          </w:p>
        </w:tc>
      </w:tr>
      <w:tr w:rsidR="002A0CD2" w:rsidRPr="002A0CD2" w:rsidTr="000301F3">
        <w:trPr>
          <w:trHeight w:val="3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акустических гитар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синтезатора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3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мольбертов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софитов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стендов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7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гипсовых тел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зеркал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пианино (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ГП НСО «Культура  НСО»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  </w:t>
            </w:r>
          </w:p>
        </w:tc>
      </w:tr>
      <w:tr w:rsidR="002A0CD2" w:rsidRPr="002A0CD2" w:rsidTr="000301F3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ксилофона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</w:t>
            </w:r>
          </w:p>
        </w:tc>
      </w:tr>
      <w:tr w:rsidR="002A0CD2" w:rsidRPr="002A0CD2" w:rsidTr="000301F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гармони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1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Приобретения баяна ученического </w:t>
            </w: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материально-технической базы</w:t>
            </w: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аккордеона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домры ученической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9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учебной мебели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духовых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инструментов (труба, тромбон, кларнет)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</w:t>
            </w: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флейты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3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саксофона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540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CD2" w:rsidRPr="002A0CD2" w:rsidTr="000301F3">
        <w:trPr>
          <w:trHeight w:val="420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CD2" w:rsidRPr="002A0CD2" w:rsidTr="000301F3">
        <w:trPr>
          <w:trHeight w:val="484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432FE7">
        <w:trPr>
          <w:trHeight w:val="259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 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и доступности услуг в сфере культуры</w:t>
            </w:r>
          </w:p>
          <w:p w:rsidR="002A0CD2" w:rsidRPr="002A0CD2" w:rsidRDefault="002A0CD2" w:rsidP="002A0CD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CD2" w:rsidRPr="002A0CD2" w:rsidTr="000301F3">
        <w:trPr>
          <w:trHeight w:val="28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концертного баяна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1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 для театрального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4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 для хореографического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Приобретений сценических костюмов для вокально-хорового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 для хора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комплекта инструментов для оркестра народных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путевок</w:t>
            </w: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домры концертной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0CD2" w:rsidRPr="002A0CD2" w:rsidTr="000301F3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7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комплекта струнно-смычковых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 для личного развития, профессионального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самоопределения и творческого труда детей</w:t>
            </w:r>
          </w:p>
        </w:tc>
      </w:tr>
      <w:tr w:rsidR="002A0CD2" w:rsidRPr="002A0CD2" w:rsidTr="000301F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и капитальный ремонт крыши МБУДО ДШИ г. Оби по адресу</w:t>
            </w: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Геодезическая 21</w:t>
            </w:r>
          </w:p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(замена электропроводки, ремонт санузлов, ремонт коридоров и учебных помещений)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Будут созданы современные условия обучения и воспитания отвечающие требованиям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</w:p>
        </w:tc>
      </w:tr>
      <w:tr w:rsidR="002A0CD2" w:rsidRPr="002A0CD2" w:rsidTr="000301F3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3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3,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CD2" w:rsidRPr="002A0CD2" w:rsidTr="000301F3">
        <w:trPr>
          <w:trHeight w:val="2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432FE7">
        <w:trPr>
          <w:trHeight w:val="49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одаренных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</w:t>
            </w:r>
          </w:p>
        </w:tc>
      </w:tr>
      <w:tr w:rsidR="002A0CD2" w:rsidRPr="002A0CD2" w:rsidTr="000301F3">
        <w:trPr>
          <w:trHeight w:val="341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микрофонов шнуровых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261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9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4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радиомикрофонов типа «Шур» или «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Синхайзер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 с одаренными детьми</w:t>
            </w:r>
          </w:p>
        </w:tc>
      </w:tr>
      <w:tr w:rsidR="002A0CD2" w:rsidRPr="002A0CD2" w:rsidTr="000301F3">
        <w:trPr>
          <w:trHeight w:val="27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47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8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микрофонов (головная гарнитура)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27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81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1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комплекта звукозаписывающей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26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6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9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1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МФП цветной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27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0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71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41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телевизионной панели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 с одаренными детьми</w:t>
            </w:r>
          </w:p>
        </w:tc>
      </w:tr>
      <w:tr w:rsidR="002A0CD2" w:rsidRPr="002A0CD2" w:rsidTr="000301F3">
        <w:trPr>
          <w:trHeight w:val="27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62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26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2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музыкальных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12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2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7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7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комплекта оборудования для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-джазового ансамбля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338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7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7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комплекта оборудования для звукозаписывающей студии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0CD2" w:rsidRPr="002A0CD2" w:rsidTr="000301F3">
        <w:trPr>
          <w:trHeight w:val="16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62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27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3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видеокамеры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 с одаренными детьми</w:t>
            </w:r>
          </w:p>
        </w:tc>
      </w:tr>
      <w:tr w:rsidR="002A0CD2" w:rsidRPr="002A0CD2" w:rsidTr="000301F3">
        <w:trPr>
          <w:trHeight w:val="291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9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8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4,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CD2" w:rsidRPr="002A0CD2" w:rsidTr="000301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CD2" w:rsidRPr="002A0CD2" w:rsidTr="000301F3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3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0CD2" w:rsidRPr="002A0CD2" w:rsidTr="000301F3">
        <w:trPr>
          <w:trHeight w:val="14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2A0CD2" w:rsidRDefault="002A0CD2" w:rsidP="002A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0CD2" w:rsidRPr="002A0CD2" w:rsidRDefault="002A0CD2" w:rsidP="002A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0CD2" w:rsidRDefault="002A0CD2" w:rsidP="00C60D9A">
      <w:pPr>
        <w:spacing w:after="0"/>
      </w:pPr>
    </w:p>
    <w:sectPr w:rsidR="002A0CD2" w:rsidSect="00A743BB">
      <w:pgSz w:w="16838" w:h="11906" w:orient="landscape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70" w:rsidRDefault="00777970" w:rsidP="00E22A9B">
      <w:pPr>
        <w:spacing w:after="0" w:line="240" w:lineRule="auto"/>
      </w:pPr>
      <w:r>
        <w:separator/>
      </w:r>
    </w:p>
  </w:endnote>
  <w:endnote w:type="continuationSeparator" w:id="0">
    <w:p w:rsidR="00777970" w:rsidRDefault="00777970" w:rsidP="00E2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70" w:rsidRDefault="00777970" w:rsidP="00E22A9B">
      <w:pPr>
        <w:spacing w:after="0" w:line="240" w:lineRule="auto"/>
      </w:pPr>
      <w:r>
        <w:separator/>
      </w:r>
    </w:p>
  </w:footnote>
  <w:footnote w:type="continuationSeparator" w:id="0">
    <w:p w:rsidR="00777970" w:rsidRDefault="00777970" w:rsidP="00E2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9">
    <w:nsid w:val="0A905FA0"/>
    <w:multiLevelType w:val="multilevel"/>
    <w:tmpl w:val="04B862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0AC42E79"/>
    <w:multiLevelType w:val="hybridMultilevel"/>
    <w:tmpl w:val="A5C27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871AA"/>
    <w:multiLevelType w:val="multilevel"/>
    <w:tmpl w:val="905C9F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E9"/>
    <w:rsid w:val="000036DD"/>
    <w:rsid w:val="00022705"/>
    <w:rsid w:val="00026402"/>
    <w:rsid w:val="00027E42"/>
    <w:rsid w:val="000301F3"/>
    <w:rsid w:val="00036A88"/>
    <w:rsid w:val="00056A46"/>
    <w:rsid w:val="00072340"/>
    <w:rsid w:val="00082E25"/>
    <w:rsid w:val="000A7454"/>
    <w:rsid w:val="000D57D2"/>
    <w:rsid w:val="000D5BAA"/>
    <w:rsid w:val="000F0F05"/>
    <w:rsid w:val="000F3D3C"/>
    <w:rsid w:val="00100E1A"/>
    <w:rsid w:val="00117648"/>
    <w:rsid w:val="00161F73"/>
    <w:rsid w:val="00167EBC"/>
    <w:rsid w:val="001F0862"/>
    <w:rsid w:val="00221E88"/>
    <w:rsid w:val="002351D3"/>
    <w:rsid w:val="00262B01"/>
    <w:rsid w:val="002A0CD2"/>
    <w:rsid w:val="002E411B"/>
    <w:rsid w:val="002F7EF6"/>
    <w:rsid w:val="003046DE"/>
    <w:rsid w:val="00384122"/>
    <w:rsid w:val="003E3301"/>
    <w:rsid w:val="004322B2"/>
    <w:rsid w:val="0047102D"/>
    <w:rsid w:val="004C5557"/>
    <w:rsid w:val="005A7D6F"/>
    <w:rsid w:val="005B4A9E"/>
    <w:rsid w:val="00605369"/>
    <w:rsid w:val="00636F8A"/>
    <w:rsid w:val="0065253E"/>
    <w:rsid w:val="006A6EAC"/>
    <w:rsid w:val="006B4581"/>
    <w:rsid w:val="006B73D0"/>
    <w:rsid w:val="006D11D7"/>
    <w:rsid w:val="006F6FDD"/>
    <w:rsid w:val="00777970"/>
    <w:rsid w:val="00783FA3"/>
    <w:rsid w:val="007B6EF7"/>
    <w:rsid w:val="00816A71"/>
    <w:rsid w:val="00854974"/>
    <w:rsid w:val="00875900"/>
    <w:rsid w:val="0089391E"/>
    <w:rsid w:val="008B249A"/>
    <w:rsid w:val="008E41CB"/>
    <w:rsid w:val="008E7D28"/>
    <w:rsid w:val="0090048C"/>
    <w:rsid w:val="009318F9"/>
    <w:rsid w:val="009A0BE9"/>
    <w:rsid w:val="009B2048"/>
    <w:rsid w:val="009C0F0A"/>
    <w:rsid w:val="009E5FE9"/>
    <w:rsid w:val="00A1082A"/>
    <w:rsid w:val="00A10F95"/>
    <w:rsid w:val="00A743BB"/>
    <w:rsid w:val="00A970D9"/>
    <w:rsid w:val="00AE1280"/>
    <w:rsid w:val="00AF39F5"/>
    <w:rsid w:val="00B01272"/>
    <w:rsid w:val="00B026E9"/>
    <w:rsid w:val="00B17AAD"/>
    <w:rsid w:val="00B3178E"/>
    <w:rsid w:val="00B363E9"/>
    <w:rsid w:val="00B47686"/>
    <w:rsid w:val="00B82D59"/>
    <w:rsid w:val="00BD2FA2"/>
    <w:rsid w:val="00BE08E3"/>
    <w:rsid w:val="00BE2B83"/>
    <w:rsid w:val="00C35E97"/>
    <w:rsid w:val="00C60D9A"/>
    <w:rsid w:val="00C7763E"/>
    <w:rsid w:val="00C85B64"/>
    <w:rsid w:val="00C907AB"/>
    <w:rsid w:val="00CC01B0"/>
    <w:rsid w:val="00CC1778"/>
    <w:rsid w:val="00D91D8F"/>
    <w:rsid w:val="00DC430C"/>
    <w:rsid w:val="00E22A9B"/>
    <w:rsid w:val="00E6301B"/>
    <w:rsid w:val="00E728AD"/>
    <w:rsid w:val="00E82765"/>
    <w:rsid w:val="00EF117F"/>
    <w:rsid w:val="00F01787"/>
    <w:rsid w:val="00F14A8D"/>
    <w:rsid w:val="00F534E4"/>
    <w:rsid w:val="00F87E16"/>
    <w:rsid w:val="00F933A6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  <w:style w:type="paragraph" w:styleId="a4">
    <w:name w:val="No Spacing"/>
    <w:uiPriority w:val="1"/>
    <w:qFormat/>
    <w:rsid w:val="00EF117F"/>
    <w:pPr>
      <w:spacing w:after="0" w:line="240" w:lineRule="auto"/>
    </w:pPr>
  </w:style>
  <w:style w:type="numbering" w:customStyle="1" w:styleId="1">
    <w:name w:val="Нет списка1"/>
    <w:next w:val="a2"/>
    <w:semiHidden/>
    <w:rsid w:val="00C60D9A"/>
  </w:style>
  <w:style w:type="paragraph" w:styleId="a5">
    <w:name w:val="Normal (Web)"/>
    <w:basedOn w:val="a"/>
    <w:rsid w:val="00C60D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">
    <w:name w:val="Нет списка2"/>
    <w:next w:val="a2"/>
    <w:semiHidden/>
    <w:rsid w:val="00E22A9B"/>
  </w:style>
  <w:style w:type="numbering" w:customStyle="1" w:styleId="3">
    <w:name w:val="Нет списка3"/>
    <w:next w:val="a2"/>
    <w:semiHidden/>
    <w:unhideWhenUsed/>
    <w:rsid w:val="00F534E4"/>
  </w:style>
  <w:style w:type="numbering" w:customStyle="1" w:styleId="4">
    <w:name w:val="Нет списка4"/>
    <w:next w:val="a2"/>
    <w:semiHidden/>
    <w:rsid w:val="00A1082A"/>
  </w:style>
  <w:style w:type="numbering" w:customStyle="1" w:styleId="5">
    <w:name w:val="Нет списка5"/>
    <w:next w:val="a2"/>
    <w:semiHidden/>
    <w:rsid w:val="006F6FDD"/>
  </w:style>
  <w:style w:type="numbering" w:customStyle="1" w:styleId="6">
    <w:name w:val="Нет списка6"/>
    <w:next w:val="a2"/>
    <w:uiPriority w:val="99"/>
    <w:semiHidden/>
    <w:unhideWhenUsed/>
    <w:rsid w:val="002A0CD2"/>
  </w:style>
  <w:style w:type="character" w:styleId="aa">
    <w:name w:val="Hyperlink"/>
    <w:rsid w:val="002A0CD2"/>
    <w:rPr>
      <w:color w:val="0000FF"/>
      <w:u w:val="single"/>
    </w:rPr>
  </w:style>
  <w:style w:type="character" w:styleId="ab">
    <w:name w:val="FollowedHyperlink"/>
    <w:rsid w:val="002A0CD2"/>
    <w:rPr>
      <w:color w:val="800080"/>
      <w:u w:val="single"/>
    </w:rPr>
  </w:style>
  <w:style w:type="paragraph" w:styleId="ac">
    <w:name w:val="Body Text"/>
    <w:basedOn w:val="a"/>
    <w:link w:val="ad"/>
    <w:rsid w:val="002A0C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A0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2A0CD2"/>
    <w:rPr>
      <w:rFonts w:cs="Tahoma"/>
    </w:rPr>
  </w:style>
  <w:style w:type="paragraph" w:styleId="af">
    <w:name w:val="Subtitle"/>
    <w:basedOn w:val="a"/>
    <w:link w:val="af0"/>
    <w:qFormat/>
    <w:rsid w:val="002A0CD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2A0CD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Заголовок1"/>
    <w:basedOn w:val="a"/>
    <w:next w:val="ac"/>
    <w:rsid w:val="002A0CD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2A0CD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A0CD2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2A0CD2"/>
  </w:style>
  <w:style w:type="paragraph" w:customStyle="1" w:styleId="ConsPlusNormal">
    <w:name w:val="ConsPlusNormal"/>
    <w:rsid w:val="002A0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A0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rsid w:val="002A0CD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2A0CD2"/>
    <w:rPr>
      <w:rFonts w:ascii="Symbol" w:hAnsi="Symbol" w:hint="default"/>
      <w:sz w:val="20"/>
    </w:rPr>
  </w:style>
  <w:style w:type="character" w:customStyle="1" w:styleId="WW8Num1z1">
    <w:name w:val="WW8Num1z1"/>
    <w:rsid w:val="002A0CD2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A0CD2"/>
    <w:rPr>
      <w:rFonts w:ascii="Wingdings" w:hAnsi="Wingdings" w:hint="default"/>
      <w:sz w:val="20"/>
    </w:rPr>
  </w:style>
  <w:style w:type="character" w:customStyle="1" w:styleId="WW8Num2z0">
    <w:name w:val="WW8Num2z0"/>
    <w:rsid w:val="002A0CD2"/>
    <w:rPr>
      <w:rFonts w:ascii="Symbol" w:hAnsi="Symbol" w:hint="default"/>
      <w:sz w:val="20"/>
    </w:rPr>
  </w:style>
  <w:style w:type="character" w:customStyle="1" w:styleId="WW8Num2z1">
    <w:name w:val="WW8Num2z1"/>
    <w:rsid w:val="002A0CD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2A0CD2"/>
    <w:rPr>
      <w:rFonts w:ascii="Wingdings" w:hAnsi="Wingdings" w:hint="default"/>
      <w:sz w:val="20"/>
    </w:rPr>
  </w:style>
  <w:style w:type="character" w:customStyle="1" w:styleId="WW8Num3z0">
    <w:name w:val="WW8Num3z0"/>
    <w:rsid w:val="002A0CD2"/>
    <w:rPr>
      <w:rFonts w:ascii="Symbol" w:hAnsi="Symbol" w:hint="default"/>
      <w:sz w:val="20"/>
    </w:rPr>
  </w:style>
  <w:style w:type="character" w:customStyle="1" w:styleId="WW8Num3z1">
    <w:name w:val="WW8Num3z1"/>
    <w:rsid w:val="002A0CD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2A0CD2"/>
    <w:rPr>
      <w:rFonts w:ascii="Wingdings" w:hAnsi="Wingdings" w:hint="default"/>
      <w:sz w:val="20"/>
    </w:rPr>
  </w:style>
  <w:style w:type="character" w:customStyle="1" w:styleId="WW8Num4z0">
    <w:name w:val="WW8Num4z0"/>
    <w:rsid w:val="002A0CD2"/>
    <w:rPr>
      <w:rFonts w:ascii="Symbol" w:hAnsi="Symbol" w:hint="default"/>
      <w:sz w:val="20"/>
    </w:rPr>
  </w:style>
  <w:style w:type="character" w:customStyle="1" w:styleId="WW8Num4z1">
    <w:name w:val="WW8Num4z1"/>
    <w:rsid w:val="002A0CD2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A0CD2"/>
    <w:rPr>
      <w:rFonts w:ascii="Wingdings" w:hAnsi="Wingdings" w:hint="default"/>
      <w:sz w:val="20"/>
    </w:rPr>
  </w:style>
  <w:style w:type="character" w:customStyle="1" w:styleId="WW8Num5z0">
    <w:name w:val="WW8Num5z0"/>
    <w:rsid w:val="002A0CD2"/>
    <w:rPr>
      <w:rFonts w:ascii="Symbol" w:hAnsi="Symbol" w:hint="default"/>
      <w:sz w:val="20"/>
    </w:rPr>
  </w:style>
  <w:style w:type="character" w:customStyle="1" w:styleId="WW8Num5z1">
    <w:name w:val="WW8Num5z1"/>
    <w:rsid w:val="002A0CD2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2A0CD2"/>
    <w:rPr>
      <w:rFonts w:ascii="Symbol" w:hAnsi="Symbol" w:hint="default"/>
      <w:sz w:val="20"/>
    </w:rPr>
  </w:style>
  <w:style w:type="character" w:customStyle="1" w:styleId="WW8Num6z1">
    <w:name w:val="WW8Num6z1"/>
    <w:rsid w:val="002A0CD2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2A0CD2"/>
    <w:rPr>
      <w:rFonts w:ascii="Symbol" w:hAnsi="Symbol" w:hint="default"/>
      <w:sz w:val="20"/>
    </w:rPr>
  </w:style>
  <w:style w:type="character" w:customStyle="1" w:styleId="WW8Num7z1">
    <w:name w:val="WW8Num7z1"/>
    <w:rsid w:val="002A0CD2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2A0CD2"/>
    <w:rPr>
      <w:rFonts w:ascii="Symbol" w:hAnsi="Symbol" w:hint="default"/>
      <w:sz w:val="20"/>
    </w:rPr>
  </w:style>
  <w:style w:type="character" w:customStyle="1" w:styleId="WW8Num9z1">
    <w:name w:val="WW8Num9z1"/>
    <w:rsid w:val="002A0CD2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2A0CD2"/>
  </w:style>
  <w:style w:type="character" w:customStyle="1" w:styleId="WW-Absatz-Standardschriftart">
    <w:name w:val="WW-Absatz-Standardschriftart"/>
    <w:rsid w:val="002A0CD2"/>
  </w:style>
  <w:style w:type="character" w:customStyle="1" w:styleId="WW-Absatz-Standardschriftart1">
    <w:name w:val="WW-Absatz-Standardschriftart1"/>
    <w:rsid w:val="002A0CD2"/>
  </w:style>
  <w:style w:type="character" w:customStyle="1" w:styleId="WW-Absatz-Standardschriftart11">
    <w:name w:val="WW-Absatz-Standardschriftart11"/>
    <w:rsid w:val="002A0CD2"/>
  </w:style>
  <w:style w:type="character" w:customStyle="1" w:styleId="WW8Num5z2">
    <w:name w:val="WW8Num5z2"/>
    <w:rsid w:val="002A0CD2"/>
    <w:rPr>
      <w:rFonts w:ascii="Wingdings" w:hAnsi="Wingdings" w:hint="default"/>
      <w:sz w:val="20"/>
    </w:rPr>
  </w:style>
  <w:style w:type="character" w:customStyle="1" w:styleId="WW8Num6z2">
    <w:name w:val="WW8Num6z2"/>
    <w:rsid w:val="002A0CD2"/>
    <w:rPr>
      <w:rFonts w:ascii="Wingdings" w:hAnsi="Wingdings" w:hint="default"/>
      <w:sz w:val="20"/>
    </w:rPr>
  </w:style>
  <w:style w:type="character" w:customStyle="1" w:styleId="WW8Num7z2">
    <w:name w:val="WW8Num7z2"/>
    <w:rsid w:val="002A0CD2"/>
    <w:rPr>
      <w:rFonts w:ascii="Wingdings" w:hAnsi="Wingdings" w:hint="default"/>
      <w:sz w:val="20"/>
    </w:rPr>
  </w:style>
  <w:style w:type="character" w:customStyle="1" w:styleId="WW8Num8z0">
    <w:name w:val="WW8Num8z0"/>
    <w:rsid w:val="002A0CD2"/>
    <w:rPr>
      <w:rFonts w:ascii="Symbol" w:hAnsi="Symbol" w:hint="default"/>
      <w:sz w:val="20"/>
    </w:rPr>
  </w:style>
  <w:style w:type="character" w:customStyle="1" w:styleId="WW8Num8z1">
    <w:name w:val="WW8Num8z1"/>
    <w:rsid w:val="002A0CD2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2A0CD2"/>
    <w:rPr>
      <w:rFonts w:ascii="Symbol" w:hAnsi="Symbol" w:hint="default"/>
      <w:sz w:val="20"/>
    </w:rPr>
  </w:style>
  <w:style w:type="character" w:customStyle="1" w:styleId="WW8Num10z1">
    <w:name w:val="WW8Num10z1"/>
    <w:rsid w:val="002A0CD2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2A0CD2"/>
    <w:rPr>
      <w:rFonts w:ascii="Symbol" w:hAnsi="Symbol" w:hint="default"/>
      <w:sz w:val="20"/>
    </w:rPr>
  </w:style>
  <w:style w:type="character" w:customStyle="1" w:styleId="WW8Num12z1">
    <w:name w:val="WW8Num12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2A0CD2"/>
  </w:style>
  <w:style w:type="character" w:customStyle="1" w:styleId="WW8Num8z2">
    <w:name w:val="WW8Num8z2"/>
    <w:rsid w:val="002A0CD2"/>
    <w:rPr>
      <w:rFonts w:ascii="Wingdings" w:hAnsi="Wingdings" w:hint="default"/>
      <w:sz w:val="20"/>
    </w:rPr>
  </w:style>
  <w:style w:type="character" w:customStyle="1" w:styleId="WW8Num11z0">
    <w:name w:val="WW8Num11z0"/>
    <w:rsid w:val="002A0CD2"/>
    <w:rPr>
      <w:rFonts w:ascii="Symbol" w:hAnsi="Symbol" w:hint="default"/>
      <w:sz w:val="20"/>
    </w:rPr>
  </w:style>
  <w:style w:type="character" w:customStyle="1" w:styleId="WW8Num11z1">
    <w:name w:val="WW8Num11z1"/>
    <w:rsid w:val="002A0CD2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2A0CD2"/>
    <w:rPr>
      <w:rFonts w:ascii="Symbol" w:hAnsi="Symbol" w:hint="default"/>
      <w:sz w:val="20"/>
    </w:rPr>
  </w:style>
  <w:style w:type="character" w:customStyle="1" w:styleId="WW8Num13z1">
    <w:name w:val="WW8Num13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2A0CD2"/>
  </w:style>
  <w:style w:type="character" w:customStyle="1" w:styleId="WW-Absatz-Standardschriftart11111">
    <w:name w:val="WW-Absatz-Standardschriftart11111"/>
    <w:rsid w:val="002A0CD2"/>
  </w:style>
  <w:style w:type="character" w:customStyle="1" w:styleId="WW-Absatz-Standardschriftart111111">
    <w:name w:val="WW-Absatz-Standardschriftart111111"/>
    <w:rsid w:val="002A0CD2"/>
  </w:style>
  <w:style w:type="character" w:customStyle="1" w:styleId="WW-Absatz-Standardschriftart1111111">
    <w:name w:val="WW-Absatz-Standardschriftart1111111"/>
    <w:rsid w:val="002A0CD2"/>
  </w:style>
  <w:style w:type="character" w:customStyle="1" w:styleId="WW8Num9z2">
    <w:name w:val="WW8Num9z2"/>
    <w:rsid w:val="002A0CD2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2A0CD2"/>
  </w:style>
  <w:style w:type="character" w:customStyle="1" w:styleId="WW8Num10z2">
    <w:name w:val="WW8Num10z2"/>
    <w:rsid w:val="002A0CD2"/>
    <w:rPr>
      <w:rFonts w:ascii="Wingdings" w:hAnsi="Wingdings" w:hint="default"/>
      <w:sz w:val="20"/>
    </w:rPr>
  </w:style>
  <w:style w:type="character" w:customStyle="1" w:styleId="WW8Num11z2">
    <w:name w:val="WW8Num11z2"/>
    <w:rsid w:val="002A0CD2"/>
    <w:rPr>
      <w:rFonts w:ascii="Wingdings" w:hAnsi="Wingdings" w:hint="default"/>
      <w:sz w:val="20"/>
    </w:rPr>
  </w:style>
  <w:style w:type="character" w:customStyle="1" w:styleId="WW8Num12z2">
    <w:name w:val="WW8Num12z2"/>
    <w:rsid w:val="002A0CD2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2A0CD2"/>
  </w:style>
  <w:style w:type="character" w:customStyle="1" w:styleId="WW-Absatz-Standardschriftart1111111111">
    <w:name w:val="WW-Absatz-Standardschriftart1111111111"/>
    <w:rsid w:val="002A0CD2"/>
  </w:style>
  <w:style w:type="character" w:customStyle="1" w:styleId="WW-Absatz-Standardschriftart11111111111">
    <w:name w:val="WW-Absatz-Standardschriftart11111111111"/>
    <w:rsid w:val="002A0CD2"/>
  </w:style>
  <w:style w:type="character" w:customStyle="1" w:styleId="WW-Absatz-Standardschriftart111111111111">
    <w:name w:val="WW-Absatz-Standardschriftart111111111111"/>
    <w:rsid w:val="002A0CD2"/>
  </w:style>
  <w:style w:type="character" w:customStyle="1" w:styleId="WW-Absatz-Standardschriftart1111111111111">
    <w:name w:val="WW-Absatz-Standardschriftart1111111111111"/>
    <w:rsid w:val="002A0CD2"/>
  </w:style>
  <w:style w:type="character" w:customStyle="1" w:styleId="WW-Absatz-Standardschriftart11111111111111">
    <w:name w:val="WW-Absatz-Standardschriftart11111111111111"/>
    <w:rsid w:val="002A0CD2"/>
  </w:style>
  <w:style w:type="character" w:customStyle="1" w:styleId="WW-Absatz-Standardschriftart111111111111111">
    <w:name w:val="WW-Absatz-Standardschriftart111111111111111"/>
    <w:rsid w:val="002A0CD2"/>
  </w:style>
  <w:style w:type="character" w:customStyle="1" w:styleId="WW-Absatz-Standardschriftart1111111111111111">
    <w:name w:val="WW-Absatz-Standardschriftart1111111111111111"/>
    <w:rsid w:val="002A0CD2"/>
  </w:style>
  <w:style w:type="character" w:customStyle="1" w:styleId="WW-Absatz-Standardschriftart11111111111111111">
    <w:name w:val="WW-Absatz-Standardschriftart11111111111111111"/>
    <w:rsid w:val="002A0CD2"/>
  </w:style>
  <w:style w:type="character" w:customStyle="1" w:styleId="WW-Absatz-Standardschriftart111111111111111111">
    <w:name w:val="WW-Absatz-Standardschriftart111111111111111111"/>
    <w:rsid w:val="002A0CD2"/>
  </w:style>
  <w:style w:type="character" w:customStyle="1" w:styleId="WW8Num13z2">
    <w:name w:val="WW8Num13z2"/>
    <w:rsid w:val="002A0CD2"/>
    <w:rPr>
      <w:rFonts w:ascii="Wingdings" w:hAnsi="Wingdings" w:hint="default"/>
      <w:sz w:val="20"/>
    </w:rPr>
  </w:style>
  <w:style w:type="character" w:customStyle="1" w:styleId="WW8Num14z0">
    <w:name w:val="WW8Num14z0"/>
    <w:rsid w:val="002A0CD2"/>
    <w:rPr>
      <w:rFonts w:ascii="Symbol" w:hAnsi="Symbol" w:hint="default"/>
      <w:sz w:val="20"/>
    </w:rPr>
  </w:style>
  <w:style w:type="character" w:customStyle="1" w:styleId="WW8Num14z1">
    <w:name w:val="WW8Num14z1"/>
    <w:rsid w:val="002A0CD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2A0CD2"/>
    <w:rPr>
      <w:rFonts w:ascii="Wingdings" w:hAnsi="Wingdings" w:hint="default"/>
      <w:sz w:val="20"/>
    </w:rPr>
  </w:style>
  <w:style w:type="character" w:customStyle="1" w:styleId="WW8Num16z0">
    <w:name w:val="WW8Num16z0"/>
    <w:rsid w:val="002A0CD2"/>
    <w:rPr>
      <w:rFonts w:ascii="Symbol" w:hAnsi="Symbol" w:hint="default"/>
      <w:sz w:val="20"/>
    </w:rPr>
  </w:style>
  <w:style w:type="character" w:customStyle="1" w:styleId="WW8Num16z1">
    <w:name w:val="WW8Num16z1"/>
    <w:rsid w:val="002A0CD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2A0CD2"/>
    <w:rPr>
      <w:rFonts w:ascii="Wingdings" w:hAnsi="Wingdings" w:hint="default"/>
      <w:sz w:val="20"/>
    </w:rPr>
  </w:style>
  <w:style w:type="character" w:customStyle="1" w:styleId="WW8Num17z0">
    <w:name w:val="WW8Num17z0"/>
    <w:rsid w:val="002A0CD2"/>
    <w:rPr>
      <w:rFonts w:ascii="Symbol" w:hAnsi="Symbol" w:hint="default"/>
      <w:sz w:val="20"/>
    </w:rPr>
  </w:style>
  <w:style w:type="character" w:customStyle="1" w:styleId="WW8Num17z1">
    <w:name w:val="WW8Num17z1"/>
    <w:rsid w:val="002A0CD2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2A0CD2"/>
    <w:rPr>
      <w:rFonts w:ascii="Wingdings" w:hAnsi="Wingdings" w:hint="default"/>
      <w:sz w:val="20"/>
    </w:rPr>
  </w:style>
  <w:style w:type="character" w:customStyle="1" w:styleId="14">
    <w:name w:val="Основной шрифт абзаца1"/>
    <w:rsid w:val="002A0CD2"/>
  </w:style>
  <w:style w:type="character" w:customStyle="1" w:styleId="af4">
    <w:name w:val="Символ нумерации"/>
    <w:rsid w:val="002A0CD2"/>
  </w:style>
  <w:style w:type="character" w:customStyle="1" w:styleId="af5">
    <w:name w:val="Маркеры списка"/>
    <w:rsid w:val="002A0CD2"/>
    <w:rPr>
      <w:rFonts w:ascii="OpenSymbol" w:eastAsia="OpenSymbol" w:hAnsi="OpenSymbol" w:cs="OpenSymbol" w:hint="eastAsia"/>
    </w:rPr>
  </w:style>
  <w:style w:type="character" w:customStyle="1" w:styleId="af6">
    <w:name w:val="Гипертекстовая ссылка"/>
    <w:rsid w:val="002A0CD2"/>
    <w:rPr>
      <w:rFonts w:ascii="Times New Roman" w:hAnsi="Times New Roman" w:cs="Times New Roman" w:hint="default"/>
      <w:color w:val="008000"/>
    </w:rPr>
  </w:style>
  <w:style w:type="paragraph" w:styleId="af7">
    <w:name w:val="Title"/>
    <w:basedOn w:val="10"/>
    <w:next w:val="af"/>
    <w:link w:val="af8"/>
    <w:qFormat/>
    <w:rsid w:val="002A0CD2"/>
  </w:style>
  <w:style w:type="character" w:customStyle="1" w:styleId="af8">
    <w:name w:val="Название Знак"/>
    <w:basedOn w:val="a0"/>
    <w:link w:val="af7"/>
    <w:rsid w:val="002A0CD2"/>
    <w:rPr>
      <w:rFonts w:ascii="Arial" w:eastAsia="Arial Unicode MS" w:hAnsi="Arial" w:cs="Tahoma"/>
      <w:sz w:val="28"/>
      <w:szCs w:val="28"/>
      <w:lang w:eastAsia="ar-SA"/>
    </w:rPr>
  </w:style>
  <w:style w:type="paragraph" w:styleId="af9">
    <w:name w:val="Balloon Text"/>
    <w:basedOn w:val="a"/>
    <w:link w:val="afa"/>
    <w:semiHidden/>
    <w:rsid w:val="002A0C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semiHidden/>
    <w:rsid w:val="002A0CD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7">
    <w:name w:val="Нет списка7"/>
    <w:next w:val="a2"/>
    <w:uiPriority w:val="99"/>
    <w:semiHidden/>
    <w:unhideWhenUsed/>
    <w:rsid w:val="00221E88"/>
  </w:style>
  <w:style w:type="numbering" w:customStyle="1" w:styleId="110">
    <w:name w:val="Нет списка11"/>
    <w:next w:val="a2"/>
    <w:semiHidden/>
    <w:rsid w:val="00221E88"/>
  </w:style>
  <w:style w:type="numbering" w:customStyle="1" w:styleId="21">
    <w:name w:val="Нет списка21"/>
    <w:next w:val="a2"/>
    <w:semiHidden/>
    <w:rsid w:val="00221E88"/>
  </w:style>
  <w:style w:type="numbering" w:customStyle="1" w:styleId="31">
    <w:name w:val="Нет списка31"/>
    <w:next w:val="a2"/>
    <w:semiHidden/>
    <w:unhideWhenUsed/>
    <w:rsid w:val="00221E88"/>
  </w:style>
  <w:style w:type="numbering" w:customStyle="1" w:styleId="41">
    <w:name w:val="Нет списка41"/>
    <w:next w:val="a2"/>
    <w:semiHidden/>
    <w:rsid w:val="00221E88"/>
  </w:style>
  <w:style w:type="numbering" w:customStyle="1" w:styleId="51">
    <w:name w:val="Нет списка51"/>
    <w:next w:val="a2"/>
    <w:semiHidden/>
    <w:rsid w:val="00221E88"/>
  </w:style>
  <w:style w:type="numbering" w:customStyle="1" w:styleId="61">
    <w:name w:val="Нет списка61"/>
    <w:next w:val="a2"/>
    <w:uiPriority w:val="99"/>
    <w:semiHidden/>
    <w:unhideWhenUsed/>
    <w:rsid w:val="00221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  <w:style w:type="paragraph" w:styleId="a4">
    <w:name w:val="No Spacing"/>
    <w:uiPriority w:val="1"/>
    <w:qFormat/>
    <w:rsid w:val="00EF117F"/>
    <w:pPr>
      <w:spacing w:after="0" w:line="240" w:lineRule="auto"/>
    </w:pPr>
  </w:style>
  <w:style w:type="numbering" w:customStyle="1" w:styleId="1">
    <w:name w:val="Нет списка1"/>
    <w:next w:val="a2"/>
    <w:semiHidden/>
    <w:rsid w:val="00C60D9A"/>
  </w:style>
  <w:style w:type="paragraph" w:styleId="a5">
    <w:name w:val="Normal (Web)"/>
    <w:basedOn w:val="a"/>
    <w:rsid w:val="00C60D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C60D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C60D9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">
    <w:name w:val="Нет списка2"/>
    <w:next w:val="a2"/>
    <w:semiHidden/>
    <w:rsid w:val="00E22A9B"/>
  </w:style>
  <w:style w:type="numbering" w:customStyle="1" w:styleId="3">
    <w:name w:val="Нет списка3"/>
    <w:next w:val="a2"/>
    <w:semiHidden/>
    <w:unhideWhenUsed/>
    <w:rsid w:val="00F534E4"/>
  </w:style>
  <w:style w:type="numbering" w:customStyle="1" w:styleId="4">
    <w:name w:val="Нет списка4"/>
    <w:next w:val="a2"/>
    <w:semiHidden/>
    <w:rsid w:val="00A1082A"/>
  </w:style>
  <w:style w:type="numbering" w:customStyle="1" w:styleId="5">
    <w:name w:val="Нет списка5"/>
    <w:next w:val="a2"/>
    <w:semiHidden/>
    <w:rsid w:val="006F6FDD"/>
  </w:style>
  <w:style w:type="numbering" w:customStyle="1" w:styleId="6">
    <w:name w:val="Нет списка6"/>
    <w:next w:val="a2"/>
    <w:uiPriority w:val="99"/>
    <w:semiHidden/>
    <w:unhideWhenUsed/>
    <w:rsid w:val="002A0CD2"/>
  </w:style>
  <w:style w:type="character" w:styleId="aa">
    <w:name w:val="Hyperlink"/>
    <w:rsid w:val="002A0CD2"/>
    <w:rPr>
      <w:color w:val="0000FF"/>
      <w:u w:val="single"/>
    </w:rPr>
  </w:style>
  <w:style w:type="character" w:styleId="ab">
    <w:name w:val="FollowedHyperlink"/>
    <w:rsid w:val="002A0CD2"/>
    <w:rPr>
      <w:color w:val="800080"/>
      <w:u w:val="single"/>
    </w:rPr>
  </w:style>
  <w:style w:type="paragraph" w:styleId="ac">
    <w:name w:val="Body Text"/>
    <w:basedOn w:val="a"/>
    <w:link w:val="ad"/>
    <w:rsid w:val="002A0C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A0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2A0CD2"/>
    <w:rPr>
      <w:rFonts w:cs="Tahoma"/>
    </w:rPr>
  </w:style>
  <w:style w:type="paragraph" w:styleId="af">
    <w:name w:val="Subtitle"/>
    <w:basedOn w:val="a"/>
    <w:link w:val="af0"/>
    <w:qFormat/>
    <w:rsid w:val="002A0CD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2A0CD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Заголовок1"/>
    <w:basedOn w:val="a"/>
    <w:next w:val="ac"/>
    <w:rsid w:val="002A0CD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2A0CD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0C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A0CD2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2A0CD2"/>
  </w:style>
  <w:style w:type="paragraph" w:customStyle="1" w:styleId="ConsPlusNormal">
    <w:name w:val="ConsPlusNormal"/>
    <w:rsid w:val="002A0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A0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rsid w:val="002A0CD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2A0CD2"/>
    <w:rPr>
      <w:rFonts w:ascii="Symbol" w:hAnsi="Symbol" w:hint="default"/>
      <w:sz w:val="20"/>
    </w:rPr>
  </w:style>
  <w:style w:type="character" w:customStyle="1" w:styleId="WW8Num1z1">
    <w:name w:val="WW8Num1z1"/>
    <w:rsid w:val="002A0CD2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A0CD2"/>
    <w:rPr>
      <w:rFonts w:ascii="Wingdings" w:hAnsi="Wingdings" w:hint="default"/>
      <w:sz w:val="20"/>
    </w:rPr>
  </w:style>
  <w:style w:type="character" w:customStyle="1" w:styleId="WW8Num2z0">
    <w:name w:val="WW8Num2z0"/>
    <w:rsid w:val="002A0CD2"/>
    <w:rPr>
      <w:rFonts w:ascii="Symbol" w:hAnsi="Symbol" w:hint="default"/>
      <w:sz w:val="20"/>
    </w:rPr>
  </w:style>
  <w:style w:type="character" w:customStyle="1" w:styleId="WW8Num2z1">
    <w:name w:val="WW8Num2z1"/>
    <w:rsid w:val="002A0CD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2A0CD2"/>
    <w:rPr>
      <w:rFonts w:ascii="Wingdings" w:hAnsi="Wingdings" w:hint="default"/>
      <w:sz w:val="20"/>
    </w:rPr>
  </w:style>
  <w:style w:type="character" w:customStyle="1" w:styleId="WW8Num3z0">
    <w:name w:val="WW8Num3z0"/>
    <w:rsid w:val="002A0CD2"/>
    <w:rPr>
      <w:rFonts w:ascii="Symbol" w:hAnsi="Symbol" w:hint="default"/>
      <w:sz w:val="20"/>
    </w:rPr>
  </w:style>
  <w:style w:type="character" w:customStyle="1" w:styleId="WW8Num3z1">
    <w:name w:val="WW8Num3z1"/>
    <w:rsid w:val="002A0CD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2A0CD2"/>
    <w:rPr>
      <w:rFonts w:ascii="Wingdings" w:hAnsi="Wingdings" w:hint="default"/>
      <w:sz w:val="20"/>
    </w:rPr>
  </w:style>
  <w:style w:type="character" w:customStyle="1" w:styleId="WW8Num4z0">
    <w:name w:val="WW8Num4z0"/>
    <w:rsid w:val="002A0CD2"/>
    <w:rPr>
      <w:rFonts w:ascii="Symbol" w:hAnsi="Symbol" w:hint="default"/>
      <w:sz w:val="20"/>
    </w:rPr>
  </w:style>
  <w:style w:type="character" w:customStyle="1" w:styleId="WW8Num4z1">
    <w:name w:val="WW8Num4z1"/>
    <w:rsid w:val="002A0CD2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A0CD2"/>
    <w:rPr>
      <w:rFonts w:ascii="Wingdings" w:hAnsi="Wingdings" w:hint="default"/>
      <w:sz w:val="20"/>
    </w:rPr>
  </w:style>
  <w:style w:type="character" w:customStyle="1" w:styleId="WW8Num5z0">
    <w:name w:val="WW8Num5z0"/>
    <w:rsid w:val="002A0CD2"/>
    <w:rPr>
      <w:rFonts w:ascii="Symbol" w:hAnsi="Symbol" w:hint="default"/>
      <w:sz w:val="20"/>
    </w:rPr>
  </w:style>
  <w:style w:type="character" w:customStyle="1" w:styleId="WW8Num5z1">
    <w:name w:val="WW8Num5z1"/>
    <w:rsid w:val="002A0CD2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2A0CD2"/>
    <w:rPr>
      <w:rFonts w:ascii="Symbol" w:hAnsi="Symbol" w:hint="default"/>
      <w:sz w:val="20"/>
    </w:rPr>
  </w:style>
  <w:style w:type="character" w:customStyle="1" w:styleId="WW8Num6z1">
    <w:name w:val="WW8Num6z1"/>
    <w:rsid w:val="002A0CD2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2A0CD2"/>
    <w:rPr>
      <w:rFonts w:ascii="Symbol" w:hAnsi="Symbol" w:hint="default"/>
      <w:sz w:val="20"/>
    </w:rPr>
  </w:style>
  <w:style w:type="character" w:customStyle="1" w:styleId="WW8Num7z1">
    <w:name w:val="WW8Num7z1"/>
    <w:rsid w:val="002A0CD2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2A0CD2"/>
    <w:rPr>
      <w:rFonts w:ascii="Symbol" w:hAnsi="Symbol" w:hint="default"/>
      <w:sz w:val="20"/>
    </w:rPr>
  </w:style>
  <w:style w:type="character" w:customStyle="1" w:styleId="WW8Num9z1">
    <w:name w:val="WW8Num9z1"/>
    <w:rsid w:val="002A0CD2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2A0CD2"/>
  </w:style>
  <w:style w:type="character" w:customStyle="1" w:styleId="WW-Absatz-Standardschriftart">
    <w:name w:val="WW-Absatz-Standardschriftart"/>
    <w:rsid w:val="002A0CD2"/>
  </w:style>
  <w:style w:type="character" w:customStyle="1" w:styleId="WW-Absatz-Standardschriftart1">
    <w:name w:val="WW-Absatz-Standardschriftart1"/>
    <w:rsid w:val="002A0CD2"/>
  </w:style>
  <w:style w:type="character" w:customStyle="1" w:styleId="WW-Absatz-Standardschriftart11">
    <w:name w:val="WW-Absatz-Standardschriftart11"/>
    <w:rsid w:val="002A0CD2"/>
  </w:style>
  <w:style w:type="character" w:customStyle="1" w:styleId="WW8Num5z2">
    <w:name w:val="WW8Num5z2"/>
    <w:rsid w:val="002A0CD2"/>
    <w:rPr>
      <w:rFonts w:ascii="Wingdings" w:hAnsi="Wingdings" w:hint="default"/>
      <w:sz w:val="20"/>
    </w:rPr>
  </w:style>
  <w:style w:type="character" w:customStyle="1" w:styleId="WW8Num6z2">
    <w:name w:val="WW8Num6z2"/>
    <w:rsid w:val="002A0CD2"/>
    <w:rPr>
      <w:rFonts w:ascii="Wingdings" w:hAnsi="Wingdings" w:hint="default"/>
      <w:sz w:val="20"/>
    </w:rPr>
  </w:style>
  <w:style w:type="character" w:customStyle="1" w:styleId="WW8Num7z2">
    <w:name w:val="WW8Num7z2"/>
    <w:rsid w:val="002A0CD2"/>
    <w:rPr>
      <w:rFonts w:ascii="Wingdings" w:hAnsi="Wingdings" w:hint="default"/>
      <w:sz w:val="20"/>
    </w:rPr>
  </w:style>
  <w:style w:type="character" w:customStyle="1" w:styleId="WW8Num8z0">
    <w:name w:val="WW8Num8z0"/>
    <w:rsid w:val="002A0CD2"/>
    <w:rPr>
      <w:rFonts w:ascii="Symbol" w:hAnsi="Symbol" w:hint="default"/>
      <w:sz w:val="20"/>
    </w:rPr>
  </w:style>
  <w:style w:type="character" w:customStyle="1" w:styleId="WW8Num8z1">
    <w:name w:val="WW8Num8z1"/>
    <w:rsid w:val="002A0CD2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2A0CD2"/>
    <w:rPr>
      <w:rFonts w:ascii="Symbol" w:hAnsi="Symbol" w:hint="default"/>
      <w:sz w:val="20"/>
    </w:rPr>
  </w:style>
  <w:style w:type="character" w:customStyle="1" w:styleId="WW8Num10z1">
    <w:name w:val="WW8Num10z1"/>
    <w:rsid w:val="002A0CD2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2A0CD2"/>
    <w:rPr>
      <w:rFonts w:ascii="Symbol" w:hAnsi="Symbol" w:hint="default"/>
      <w:sz w:val="20"/>
    </w:rPr>
  </w:style>
  <w:style w:type="character" w:customStyle="1" w:styleId="WW8Num12z1">
    <w:name w:val="WW8Num12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2A0CD2"/>
  </w:style>
  <w:style w:type="character" w:customStyle="1" w:styleId="WW8Num8z2">
    <w:name w:val="WW8Num8z2"/>
    <w:rsid w:val="002A0CD2"/>
    <w:rPr>
      <w:rFonts w:ascii="Wingdings" w:hAnsi="Wingdings" w:hint="default"/>
      <w:sz w:val="20"/>
    </w:rPr>
  </w:style>
  <w:style w:type="character" w:customStyle="1" w:styleId="WW8Num11z0">
    <w:name w:val="WW8Num11z0"/>
    <w:rsid w:val="002A0CD2"/>
    <w:rPr>
      <w:rFonts w:ascii="Symbol" w:hAnsi="Symbol" w:hint="default"/>
      <w:sz w:val="20"/>
    </w:rPr>
  </w:style>
  <w:style w:type="character" w:customStyle="1" w:styleId="WW8Num11z1">
    <w:name w:val="WW8Num11z1"/>
    <w:rsid w:val="002A0CD2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2A0CD2"/>
    <w:rPr>
      <w:rFonts w:ascii="Symbol" w:hAnsi="Symbol" w:hint="default"/>
      <w:sz w:val="20"/>
    </w:rPr>
  </w:style>
  <w:style w:type="character" w:customStyle="1" w:styleId="WW8Num13z1">
    <w:name w:val="WW8Num13z1"/>
    <w:rsid w:val="002A0CD2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2A0CD2"/>
  </w:style>
  <w:style w:type="character" w:customStyle="1" w:styleId="WW-Absatz-Standardschriftart11111">
    <w:name w:val="WW-Absatz-Standardschriftart11111"/>
    <w:rsid w:val="002A0CD2"/>
  </w:style>
  <w:style w:type="character" w:customStyle="1" w:styleId="WW-Absatz-Standardschriftart111111">
    <w:name w:val="WW-Absatz-Standardschriftart111111"/>
    <w:rsid w:val="002A0CD2"/>
  </w:style>
  <w:style w:type="character" w:customStyle="1" w:styleId="WW-Absatz-Standardschriftart1111111">
    <w:name w:val="WW-Absatz-Standardschriftart1111111"/>
    <w:rsid w:val="002A0CD2"/>
  </w:style>
  <w:style w:type="character" w:customStyle="1" w:styleId="WW8Num9z2">
    <w:name w:val="WW8Num9z2"/>
    <w:rsid w:val="002A0CD2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2A0CD2"/>
  </w:style>
  <w:style w:type="character" w:customStyle="1" w:styleId="WW8Num10z2">
    <w:name w:val="WW8Num10z2"/>
    <w:rsid w:val="002A0CD2"/>
    <w:rPr>
      <w:rFonts w:ascii="Wingdings" w:hAnsi="Wingdings" w:hint="default"/>
      <w:sz w:val="20"/>
    </w:rPr>
  </w:style>
  <w:style w:type="character" w:customStyle="1" w:styleId="WW8Num11z2">
    <w:name w:val="WW8Num11z2"/>
    <w:rsid w:val="002A0CD2"/>
    <w:rPr>
      <w:rFonts w:ascii="Wingdings" w:hAnsi="Wingdings" w:hint="default"/>
      <w:sz w:val="20"/>
    </w:rPr>
  </w:style>
  <w:style w:type="character" w:customStyle="1" w:styleId="WW8Num12z2">
    <w:name w:val="WW8Num12z2"/>
    <w:rsid w:val="002A0CD2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2A0CD2"/>
  </w:style>
  <w:style w:type="character" w:customStyle="1" w:styleId="WW-Absatz-Standardschriftart1111111111">
    <w:name w:val="WW-Absatz-Standardschriftart1111111111"/>
    <w:rsid w:val="002A0CD2"/>
  </w:style>
  <w:style w:type="character" w:customStyle="1" w:styleId="WW-Absatz-Standardschriftart11111111111">
    <w:name w:val="WW-Absatz-Standardschriftart11111111111"/>
    <w:rsid w:val="002A0CD2"/>
  </w:style>
  <w:style w:type="character" w:customStyle="1" w:styleId="WW-Absatz-Standardschriftart111111111111">
    <w:name w:val="WW-Absatz-Standardschriftart111111111111"/>
    <w:rsid w:val="002A0CD2"/>
  </w:style>
  <w:style w:type="character" w:customStyle="1" w:styleId="WW-Absatz-Standardschriftart1111111111111">
    <w:name w:val="WW-Absatz-Standardschriftart1111111111111"/>
    <w:rsid w:val="002A0CD2"/>
  </w:style>
  <w:style w:type="character" w:customStyle="1" w:styleId="WW-Absatz-Standardschriftart11111111111111">
    <w:name w:val="WW-Absatz-Standardschriftart11111111111111"/>
    <w:rsid w:val="002A0CD2"/>
  </w:style>
  <w:style w:type="character" w:customStyle="1" w:styleId="WW-Absatz-Standardschriftart111111111111111">
    <w:name w:val="WW-Absatz-Standardschriftart111111111111111"/>
    <w:rsid w:val="002A0CD2"/>
  </w:style>
  <w:style w:type="character" w:customStyle="1" w:styleId="WW-Absatz-Standardschriftart1111111111111111">
    <w:name w:val="WW-Absatz-Standardschriftart1111111111111111"/>
    <w:rsid w:val="002A0CD2"/>
  </w:style>
  <w:style w:type="character" w:customStyle="1" w:styleId="WW-Absatz-Standardschriftart11111111111111111">
    <w:name w:val="WW-Absatz-Standardschriftart11111111111111111"/>
    <w:rsid w:val="002A0CD2"/>
  </w:style>
  <w:style w:type="character" w:customStyle="1" w:styleId="WW-Absatz-Standardschriftart111111111111111111">
    <w:name w:val="WW-Absatz-Standardschriftart111111111111111111"/>
    <w:rsid w:val="002A0CD2"/>
  </w:style>
  <w:style w:type="character" w:customStyle="1" w:styleId="WW8Num13z2">
    <w:name w:val="WW8Num13z2"/>
    <w:rsid w:val="002A0CD2"/>
    <w:rPr>
      <w:rFonts w:ascii="Wingdings" w:hAnsi="Wingdings" w:hint="default"/>
      <w:sz w:val="20"/>
    </w:rPr>
  </w:style>
  <w:style w:type="character" w:customStyle="1" w:styleId="WW8Num14z0">
    <w:name w:val="WW8Num14z0"/>
    <w:rsid w:val="002A0CD2"/>
    <w:rPr>
      <w:rFonts w:ascii="Symbol" w:hAnsi="Symbol" w:hint="default"/>
      <w:sz w:val="20"/>
    </w:rPr>
  </w:style>
  <w:style w:type="character" w:customStyle="1" w:styleId="WW8Num14z1">
    <w:name w:val="WW8Num14z1"/>
    <w:rsid w:val="002A0CD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2A0CD2"/>
    <w:rPr>
      <w:rFonts w:ascii="Wingdings" w:hAnsi="Wingdings" w:hint="default"/>
      <w:sz w:val="20"/>
    </w:rPr>
  </w:style>
  <w:style w:type="character" w:customStyle="1" w:styleId="WW8Num16z0">
    <w:name w:val="WW8Num16z0"/>
    <w:rsid w:val="002A0CD2"/>
    <w:rPr>
      <w:rFonts w:ascii="Symbol" w:hAnsi="Symbol" w:hint="default"/>
      <w:sz w:val="20"/>
    </w:rPr>
  </w:style>
  <w:style w:type="character" w:customStyle="1" w:styleId="WW8Num16z1">
    <w:name w:val="WW8Num16z1"/>
    <w:rsid w:val="002A0CD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2A0CD2"/>
    <w:rPr>
      <w:rFonts w:ascii="Wingdings" w:hAnsi="Wingdings" w:hint="default"/>
      <w:sz w:val="20"/>
    </w:rPr>
  </w:style>
  <w:style w:type="character" w:customStyle="1" w:styleId="WW8Num17z0">
    <w:name w:val="WW8Num17z0"/>
    <w:rsid w:val="002A0CD2"/>
    <w:rPr>
      <w:rFonts w:ascii="Symbol" w:hAnsi="Symbol" w:hint="default"/>
      <w:sz w:val="20"/>
    </w:rPr>
  </w:style>
  <w:style w:type="character" w:customStyle="1" w:styleId="WW8Num17z1">
    <w:name w:val="WW8Num17z1"/>
    <w:rsid w:val="002A0CD2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2A0CD2"/>
    <w:rPr>
      <w:rFonts w:ascii="Wingdings" w:hAnsi="Wingdings" w:hint="default"/>
      <w:sz w:val="20"/>
    </w:rPr>
  </w:style>
  <w:style w:type="character" w:customStyle="1" w:styleId="14">
    <w:name w:val="Основной шрифт абзаца1"/>
    <w:rsid w:val="002A0CD2"/>
  </w:style>
  <w:style w:type="character" w:customStyle="1" w:styleId="af4">
    <w:name w:val="Символ нумерации"/>
    <w:rsid w:val="002A0CD2"/>
  </w:style>
  <w:style w:type="character" w:customStyle="1" w:styleId="af5">
    <w:name w:val="Маркеры списка"/>
    <w:rsid w:val="002A0CD2"/>
    <w:rPr>
      <w:rFonts w:ascii="OpenSymbol" w:eastAsia="OpenSymbol" w:hAnsi="OpenSymbol" w:cs="OpenSymbol" w:hint="eastAsia"/>
    </w:rPr>
  </w:style>
  <w:style w:type="character" w:customStyle="1" w:styleId="af6">
    <w:name w:val="Гипертекстовая ссылка"/>
    <w:rsid w:val="002A0CD2"/>
    <w:rPr>
      <w:rFonts w:ascii="Times New Roman" w:hAnsi="Times New Roman" w:cs="Times New Roman" w:hint="default"/>
      <w:color w:val="008000"/>
    </w:rPr>
  </w:style>
  <w:style w:type="paragraph" w:styleId="af7">
    <w:name w:val="Title"/>
    <w:basedOn w:val="10"/>
    <w:next w:val="af"/>
    <w:link w:val="af8"/>
    <w:qFormat/>
    <w:rsid w:val="002A0CD2"/>
  </w:style>
  <w:style w:type="character" w:customStyle="1" w:styleId="af8">
    <w:name w:val="Название Знак"/>
    <w:basedOn w:val="a0"/>
    <w:link w:val="af7"/>
    <w:rsid w:val="002A0CD2"/>
    <w:rPr>
      <w:rFonts w:ascii="Arial" w:eastAsia="Arial Unicode MS" w:hAnsi="Arial" w:cs="Tahoma"/>
      <w:sz w:val="28"/>
      <w:szCs w:val="28"/>
      <w:lang w:eastAsia="ar-SA"/>
    </w:rPr>
  </w:style>
  <w:style w:type="paragraph" w:styleId="af9">
    <w:name w:val="Balloon Text"/>
    <w:basedOn w:val="a"/>
    <w:link w:val="afa"/>
    <w:semiHidden/>
    <w:rsid w:val="002A0C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semiHidden/>
    <w:rsid w:val="002A0CD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7">
    <w:name w:val="Нет списка7"/>
    <w:next w:val="a2"/>
    <w:uiPriority w:val="99"/>
    <w:semiHidden/>
    <w:unhideWhenUsed/>
    <w:rsid w:val="00221E88"/>
  </w:style>
  <w:style w:type="numbering" w:customStyle="1" w:styleId="110">
    <w:name w:val="Нет списка11"/>
    <w:next w:val="a2"/>
    <w:semiHidden/>
    <w:rsid w:val="00221E88"/>
  </w:style>
  <w:style w:type="numbering" w:customStyle="1" w:styleId="21">
    <w:name w:val="Нет списка21"/>
    <w:next w:val="a2"/>
    <w:semiHidden/>
    <w:rsid w:val="00221E88"/>
  </w:style>
  <w:style w:type="numbering" w:customStyle="1" w:styleId="31">
    <w:name w:val="Нет списка31"/>
    <w:next w:val="a2"/>
    <w:semiHidden/>
    <w:unhideWhenUsed/>
    <w:rsid w:val="00221E88"/>
  </w:style>
  <w:style w:type="numbering" w:customStyle="1" w:styleId="41">
    <w:name w:val="Нет списка41"/>
    <w:next w:val="a2"/>
    <w:semiHidden/>
    <w:rsid w:val="00221E88"/>
  </w:style>
  <w:style w:type="numbering" w:customStyle="1" w:styleId="51">
    <w:name w:val="Нет списка51"/>
    <w:next w:val="a2"/>
    <w:semiHidden/>
    <w:rsid w:val="00221E88"/>
  </w:style>
  <w:style w:type="numbering" w:customStyle="1" w:styleId="61">
    <w:name w:val="Нет списка61"/>
    <w:next w:val="a2"/>
    <w:uiPriority w:val="99"/>
    <w:semiHidden/>
    <w:unhideWhenUsed/>
    <w:rsid w:val="0022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dcterms:created xsi:type="dcterms:W3CDTF">2022-03-17T08:26:00Z</dcterms:created>
  <dcterms:modified xsi:type="dcterms:W3CDTF">2022-03-17T08:30:00Z</dcterms:modified>
</cp:coreProperties>
</file>