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60" w:rsidRPr="00A35F78" w:rsidRDefault="00CF241F" w:rsidP="0054335A">
      <w:pPr>
        <w:spacing w:after="0" w:line="240" w:lineRule="auto"/>
        <w:ind w:left="10" w:right="182" w:hanging="10"/>
        <w:jc w:val="center"/>
      </w:pPr>
      <w:r w:rsidRPr="00A35F78">
        <w:rPr>
          <w:sz w:val="30"/>
        </w:rPr>
        <w:t>АДМИНИСТРАЦИЯ</w:t>
      </w:r>
    </w:p>
    <w:p w:rsidR="00795060" w:rsidRPr="00A35F78" w:rsidRDefault="00CF241F" w:rsidP="0054335A">
      <w:pPr>
        <w:spacing w:after="0" w:line="240" w:lineRule="auto"/>
        <w:ind w:left="10" w:right="192" w:hanging="10"/>
        <w:jc w:val="center"/>
      </w:pPr>
      <w:r w:rsidRPr="00A35F78">
        <w:rPr>
          <w:sz w:val="30"/>
        </w:rPr>
        <w:t>ГОРОДА ОБИ</w:t>
      </w:r>
    </w:p>
    <w:p w:rsidR="0054335A" w:rsidRDefault="00CF241F" w:rsidP="0054335A">
      <w:pPr>
        <w:spacing w:after="0" w:line="240" w:lineRule="auto"/>
        <w:ind w:left="10" w:right="168" w:hanging="10"/>
        <w:jc w:val="center"/>
        <w:rPr>
          <w:sz w:val="30"/>
        </w:rPr>
      </w:pPr>
      <w:r w:rsidRPr="00A35F78">
        <w:rPr>
          <w:sz w:val="30"/>
        </w:rPr>
        <w:t>НОВОСИБИРСКОЙ ОБЛАСТИ</w:t>
      </w:r>
    </w:p>
    <w:p w:rsidR="0054335A" w:rsidRDefault="0054335A" w:rsidP="0054335A">
      <w:pPr>
        <w:spacing w:after="0" w:line="240" w:lineRule="auto"/>
        <w:ind w:left="10" w:right="168" w:hanging="10"/>
        <w:jc w:val="center"/>
        <w:rPr>
          <w:sz w:val="30"/>
        </w:rPr>
      </w:pPr>
    </w:p>
    <w:p w:rsidR="0054335A" w:rsidRDefault="0054335A" w:rsidP="0054335A">
      <w:pPr>
        <w:spacing w:after="0" w:line="240" w:lineRule="auto"/>
        <w:ind w:left="10" w:right="168" w:hanging="10"/>
        <w:jc w:val="center"/>
        <w:rPr>
          <w:sz w:val="30"/>
        </w:rPr>
      </w:pPr>
    </w:p>
    <w:p w:rsidR="00795060" w:rsidRDefault="00CF241F" w:rsidP="0054335A">
      <w:pPr>
        <w:spacing w:after="0" w:line="240" w:lineRule="auto"/>
        <w:ind w:left="10" w:right="168" w:hanging="10"/>
        <w:jc w:val="center"/>
        <w:rPr>
          <w:b/>
          <w:sz w:val="36"/>
          <w:szCs w:val="36"/>
        </w:rPr>
      </w:pPr>
      <w:r w:rsidRPr="0054335A">
        <w:rPr>
          <w:b/>
          <w:sz w:val="36"/>
          <w:szCs w:val="36"/>
        </w:rPr>
        <w:t>ПОСТАНОВЛЕНИЕ</w:t>
      </w:r>
    </w:p>
    <w:p w:rsidR="00CF241F" w:rsidRDefault="00CF241F" w:rsidP="0054335A">
      <w:pPr>
        <w:spacing w:after="0" w:line="240" w:lineRule="auto"/>
        <w:ind w:left="10" w:right="168" w:hanging="10"/>
        <w:jc w:val="center"/>
        <w:rPr>
          <w:b/>
          <w:sz w:val="36"/>
          <w:szCs w:val="36"/>
        </w:rPr>
      </w:pPr>
    </w:p>
    <w:p w:rsidR="00CF241F" w:rsidRPr="00CF241F" w:rsidRDefault="007B0023" w:rsidP="00CF241F">
      <w:pPr>
        <w:spacing w:after="0" w:line="240" w:lineRule="auto"/>
        <w:ind w:left="10" w:right="168" w:hanging="10"/>
        <w:jc w:val="left"/>
        <w:rPr>
          <w:sz w:val="36"/>
          <w:szCs w:val="36"/>
        </w:rPr>
      </w:pPr>
      <w:r>
        <w:rPr>
          <w:sz w:val="36"/>
          <w:szCs w:val="36"/>
        </w:rPr>
        <w:t>15.12.2021</w:t>
      </w:r>
      <w:r w:rsidR="00CF241F">
        <w:rPr>
          <w:sz w:val="36"/>
          <w:szCs w:val="36"/>
        </w:rPr>
        <w:t xml:space="preserve">                                                                     </w:t>
      </w:r>
      <w:r w:rsidR="00CF241F" w:rsidRPr="00CF241F">
        <w:rPr>
          <w:szCs w:val="28"/>
        </w:rPr>
        <w:t>№</w:t>
      </w:r>
      <w:r>
        <w:rPr>
          <w:sz w:val="36"/>
          <w:szCs w:val="36"/>
        </w:rPr>
        <w:t xml:space="preserve"> 1108</w:t>
      </w:r>
      <w:r w:rsidR="00CF241F">
        <w:rPr>
          <w:sz w:val="36"/>
          <w:szCs w:val="36"/>
        </w:rPr>
        <w:t xml:space="preserve">           </w:t>
      </w:r>
    </w:p>
    <w:p w:rsidR="0054335A" w:rsidRDefault="0054335A" w:rsidP="0054335A">
      <w:pPr>
        <w:spacing w:after="0" w:line="240" w:lineRule="auto"/>
        <w:ind w:left="0" w:firstLine="72"/>
        <w:jc w:val="left"/>
        <w:rPr>
          <w:noProof/>
        </w:rPr>
      </w:pPr>
    </w:p>
    <w:p w:rsidR="0054335A" w:rsidRDefault="0054335A" w:rsidP="0054335A">
      <w:pPr>
        <w:spacing w:after="0" w:line="240" w:lineRule="auto"/>
        <w:ind w:left="0" w:firstLine="72"/>
        <w:jc w:val="left"/>
        <w:rPr>
          <w:noProof/>
        </w:rPr>
      </w:pPr>
    </w:p>
    <w:p w:rsidR="00795060" w:rsidRDefault="00B42877" w:rsidP="001C7E22">
      <w:pPr>
        <w:spacing w:after="0" w:line="240" w:lineRule="auto"/>
        <w:ind w:left="0" w:right="5383" w:firstLine="72"/>
      </w:pPr>
      <w:r>
        <w:t>Об утверждении Положения о комиссии по контролю за деятельностью муниципальных унитарных предприятий жилищно-коммунального комплекса города Оби</w:t>
      </w:r>
      <w:r w:rsidR="00F81188">
        <w:t xml:space="preserve"> Новосибирской области</w:t>
      </w:r>
    </w:p>
    <w:p w:rsidR="0054335A" w:rsidRDefault="0054335A" w:rsidP="0054335A">
      <w:pPr>
        <w:spacing w:after="0" w:line="240" w:lineRule="auto"/>
        <w:ind w:left="0" w:firstLine="72"/>
        <w:jc w:val="left"/>
      </w:pPr>
    </w:p>
    <w:p w:rsidR="007D5BBC" w:rsidRDefault="007D5BBC" w:rsidP="0054335A">
      <w:pPr>
        <w:spacing w:after="0" w:line="240" w:lineRule="auto"/>
        <w:ind w:left="0" w:firstLine="72"/>
        <w:jc w:val="left"/>
      </w:pPr>
    </w:p>
    <w:p w:rsidR="007872C5" w:rsidRDefault="00D46A98" w:rsidP="009E1C08">
      <w:pPr>
        <w:spacing w:after="0" w:line="240" w:lineRule="auto"/>
        <w:ind w:right="-4" w:firstLine="710"/>
      </w:pPr>
      <w:r w:rsidRPr="00D46A98">
        <w:t>В целях проведения мероприятий по контролю за деятельностью муниципальны</w:t>
      </w:r>
      <w:r>
        <w:t>х унитарных предприятий жилищно</w:t>
      </w:r>
      <w:r w:rsidRPr="00D46A98">
        <w:t>-коммунального комплекса города Оби</w:t>
      </w:r>
      <w:r w:rsidR="007B2846">
        <w:t xml:space="preserve"> Новосибирской области</w:t>
      </w:r>
      <w:r w:rsidRPr="00D46A98">
        <w:t>, в соответствии со ст. 51 Федерального закона от 06.10.2003 года №</w:t>
      </w:r>
      <w:r w:rsidR="00F81188">
        <w:t xml:space="preserve"> </w:t>
      </w:r>
      <w:r w:rsidRPr="00D46A98">
        <w:t>131-ФЗ «</w:t>
      </w:r>
      <w:r w:rsidR="00076658" w:rsidRPr="00076658">
        <w:t>Об общих принципах организации местного самоуправления в Российской Федерации</w:t>
      </w:r>
      <w:r w:rsidRPr="00D46A98">
        <w:t>», ст. 20 Федерального закона от 14.11.2002 года № 161-ФЗ «О государственных и муниципальных унитарных предприятиях», Уставом</w:t>
      </w:r>
      <w:r w:rsidR="00F609AA">
        <w:t xml:space="preserve"> муниципального образования городского округа города</w:t>
      </w:r>
      <w:r w:rsidRPr="00D46A98">
        <w:t xml:space="preserve"> Оби</w:t>
      </w:r>
      <w:r w:rsidR="007B2846">
        <w:t xml:space="preserve"> Новосибирской области</w:t>
      </w:r>
    </w:p>
    <w:p w:rsidR="002C73C7" w:rsidRDefault="002C73C7" w:rsidP="009E1C08">
      <w:pPr>
        <w:spacing w:after="0" w:line="240" w:lineRule="auto"/>
        <w:ind w:right="-4" w:firstLine="710"/>
      </w:pPr>
    </w:p>
    <w:p w:rsidR="00795060" w:rsidRDefault="00CF241F" w:rsidP="009E1C08">
      <w:pPr>
        <w:spacing w:after="0" w:line="240" w:lineRule="auto"/>
        <w:ind w:left="10" w:right="-4" w:hanging="10"/>
        <w:jc w:val="center"/>
        <w:rPr>
          <w:b/>
          <w:szCs w:val="28"/>
        </w:rPr>
      </w:pPr>
      <w:r w:rsidRPr="004709AA">
        <w:rPr>
          <w:b/>
          <w:szCs w:val="28"/>
        </w:rPr>
        <w:t>ПОСТАНОВЛЯЮ:</w:t>
      </w:r>
    </w:p>
    <w:p w:rsidR="00D46A98" w:rsidRPr="004709AA" w:rsidRDefault="00D46A98" w:rsidP="009E1C08">
      <w:pPr>
        <w:spacing w:after="0" w:line="240" w:lineRule="auto"/>
        <w:ind w:left="10" w:right="-4" w:hanging="10"/>
        <w:jc w:val="center"/>
        <w:rPr>
          <w:b/>
          <w:szCs w:val="28"/>
        </w:rPr>
      </w:pPr>
    </w:p>
    <w:p w:rsidR="00D46A98" w:rsidRDefault="00D46A98" w:rsidP="009E1C08">
      <w:pPr>
        <w:ind w:left="34" w:right="-4" w:firstLine="817"/>
      </w:pPr>
      <w:r>
        <w:t>1. Утвердить Положение о комиссии по контролю за деятельностью муниципальных унитарных предприятий жилищно-коммунального комплекса города Оби Новосибирской области (приложение 1).</w:t>
      </w:r>
    </w:p>
    <w:p w:rsidR="00D46A98" w:rsidRDefault="00D46A98" w:rsidP="009E1C08">
      <w:pPr>
        <w:ind w:left="34" w:right="-4" w:firstLine="817"/>
      </w:pPr>
      <w:r>
        <w:t xml:space="preserve">2. Утвердить состав комиссии </w:t>
      </w:r>
      <w:r w:rsidR="00834DA7">
        <w:t>при администрации города Оби Новосибирской области по контролю за деятельностью муниципальных унитарных предприятий жилищно-коммунального комплекса города Оби Новосибирской области</w:t>
      </w:r>
      <w:r>
        <w:t xml:space="preserve"> (приложение 2).</w:t>
      </w:r>
    </w:p>
    <w:p w:rsidR="008B08F5" w:rsidRDefault="008B08F5" w:rsidP="009E1C08">
      <w:pPr>
        <w:ind w:left="34" w:right="-4" w:firstLine="817"/>
      </w:pPr>
      <w:r>
        <w:t>3. Признать утратившими силу:</w:t>
      </w:r>
    </w:p>
    <w:p w:rsidR="002C73C7" w:rsidRDefault="002C73C7" w:rsidP="009E1C08">
      <w:pPr>
        <w:ind w:left="34" w:right="-4" w:firstLine="817"/>
        <w:rPr>
          <w:szCs w:val="28"/>
        </w:rPr>
      </w:pPr>
      <w:r w:rsidRPr="008B08F5">
        <w:t xml:space="preserve">- Постановление </w:t>
      </w:r>
      <w:r w:rsidRPr="008B08F5">
        <w:rPr>
          <w:szCs w:val="28"/>
        </w:rPr>
        <w:t>администрации города Оби Нов</w:t>
      </w:r>
      <w:r>
        <w:rPr>
          <w:szCs w:val="28"/>
        </w:rPr>
        <w:t>осибирской области от 20.11.2009 г. № 663</w:t>
      </w:r>
      <w:r w:rsidRPr="008B08F5">
        <w:rPr>
          <w:szCs w:val="28"/>
        </w:rPr>
        <w:t xml:space="preserve"> «</w:t>
      </w:r>
      <w:r>
        <w:rPr>
          <w:szCs w:val="28"/>
        </w:rPr>
        <w:t>О создании балансовой комиссии по вопросам финансово-хозяйственной деятельности муниципальных унитарных предприятий и муниципальных учреждений города Оби</w:t>
      </w:r>
      <w:r w:rsidRPr="008B08F5">
        <w:rPr>
          <w:szCs w:val="28"/>
        </w:rPr>
        <w:t>»;</w:t>
      </w:r>
    </w:p>
    <w:p w:rsidR="0018039B" w:rsidRPr="008B08F5" w:rsidRDefault="0018039B" w:rsidP="009E1C08">
      <w:pPr>
        <w:ind w:left="34" w:right="-4" w:firstLine="817"/>
      </w:pPr>
      <w:r>
        <w:rPr>
          <w:szCs w:val="28"/>
        </w:rPr>
        <w:t>- Постановление администрации города Оби Новосибирской области от 26.01.2010 г. № 33</w:t>
      </w:r>
      <w:r w:rsidR="00E03331">
        <w:rPr>
          <w:szCs w:val="28"/>
        </w:rPr>
        <w:t xml:space="preserve"> «О внесении изменений в постановления администрации города Оби Новосибирской области от 16.10.2009</w:t>
      </w:r>
      <w:r w:rsidR="00E4344B">
        <w:rPr>
          <w:szCs w:val="28"/>
        </w:rPr>
        <w:t xml:space="preserve"> г. № 566, от 20.11.2009 г. № 66</w:t>
      </w:r>
      <w:r w:rsidR="00E03331">
        <w:rPr>
          <w:szCs w:val="28"/>
        </w:rPr>
        <w:t xml:space="preserve">3, от </w:t>
      </w:r>
      <w:r w:rsidR="00E03331">
        <w:rPr>
          <w:szCs w:val="28"/>
        </w:rPr>
        <w:lastRenderedPageBreak/>
        <w:t>24.11.2009 г. № 669 и от 09.12.2009 г. № 707»</w:t>
      </w:r>
      <w:r w:rsidR="00012F8A">
        <w:rPr>
          <w:szCs w:val="28"/>
        </w:rPr>
        <w:t xml:space="preserve"> в</w:t>
      </w:r>
      <w:r w:rsidR="0074032C">
        <w:rPr>
          <w:szCs w:val="28"/>
        </w:rPr>
        <w:t xml:space="preserve"> части постановлени</w:t>
      </w:r>
      <w:r w:rsidR="00E4344B">
        <w:rPr>
          <w:szCs w:val="28"/>
        </w:rPr>
        <w:t>я от 20.11.2009 г. № 66</w:t>
      </w:r>
      <w:r w:rsidR="0074032C">
        <w:rPr>
          <w:szCs w:val="28"/>
        </w:rPr>
        <w:t>3</w:t>
      </w:r>
      <w:r w:rsidR="00E03331">
        <w:rPr>
          <w:szCs w:val="28"/>
        </w:rPr>
        <w:t>;</w:t>
      </w:r>
    </w:p>
    <w:p w:rsidR="008B08F5" w:rsidRPr="008B08F5" w:rsidRDefault="008B08F5" w:rsidP="009E1C08">
      <w:pPr>
        <w:ind w:left="34" w:right="-4" w:firstLine="817"/>
      </w:pPr>
      <w:r w:rsidRPr="008B08F5">
        <w:t xml:space="preserve">- Постановление </w:t>
      </w:r>
      <w:r w:rsidRPr="008B08F5">
        <w:rPr>
          <w:szCs w:val="28"/>
        </w:rPr>
        <w:t>администрации города Оби Новосибирской области от 09.12.2014 г. № 1328 «Об утверждении Положения о комиссии по контролю за деятельностью муниципальных унитарных предприятий жилищно-коммунального комплекса города Оби в новой редакции»;</w:t>
      </w:r>
    </w:p>
    <w:p w:rsidR="008B08F5" w:rsidRDefault="008B08F5" w:rsidP="009E1C08">
      <w:pPr>
        <w:ind w:left="34" w:right="-4" w:firstLine="817"/>
        <w:rPr>
          <w:szCs w:val="28"/>
        </w:rPr>
      </w:pPr>
      <w:r w:rsidRPr="008B08F5">
        <w:t xml:space="preserve">- Постановление </w:t>
      </w:r>
      <w:r w:rsidRPr="008B08F5">
        <w:rPr>
          <w:szCs w:val="28"/>
        </w:rPr>
        <w:t>администрации города Оби Новосибирской области от 22.09.2015 г. № 1009 «</w:t>
      </w:r>
      <w:r w:rsidRPr="008B08F5">
        <w:t>О внесении изменений в Положение о комиссии по контролю за деятельностью муниципальных унитарных предприятий жилищно-коммунального комплекса города Оби в новой редакции</w:t>
      </w:r>
      <w:r w:rsidR="002C73C7">
        <w:rPr>
          <w:szCs w:val="28"/>
        </w:rPr>
        <w:t>».</w:t>
      </w:r>
    </w:p>
    <w:p w:rsidR="008B08F5" w:rsidRPr="00F52E79" w:rsidRDefault="008B08F5" w:rsidP="009E1C08">
      <w:pPr>
        <w:ind w:left="34" w:right="-4" w:firstLine="841"/>
        <w:rPr>
          <w:highlight w:val="yellow"/>
        </w:rPr>
      </w:pPr>
      <w:r>
        <w:rPr>
          <w:szCs w:val="28"/>
        </w:rPr>
        <w:t xml:space="preserve">4. </w:t>
      </w:r>
      <w:r w:rsidRPr="008B08F5">
        <w:rPr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8B08F5">
        <w:rPr>
          <w:szCs w:val="28"/>
        </w:rPr>
        <w:t>Аэро</w:t>
      </w:r>
      <w:proofErr w:type="spellEnd"/>
      <w:r w:rsidRPr="008B08F5">
        <w:rPr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B08F5" w:rsidRPr="008B08F5" w:rsidRDefault="008B08F5" w:rsidP="009E1C08">
      <w:pPr>
        <w:ind w:left="53" w:right="-4" w:firstLine="841"/>
      </w:pPr>
      <w:r w:rsidRPr="008B08F5">
        <w:t>5. Контроль за исполнением данного постановления возложить на первого заместителя главы администрации, начальника управления.</w:t>
      </w:r>
    </w:p>
    <w:p w:rsidR="008B08F5" w:rsidRDefault="008B08F5" w:rsidP="009E1C08">
      <w:pPr>
        <w:ind w:left="53" w:right="-4"/>
        <w:rPr>
          <w:highlight w:val="yellow"/>
        </w:rPr>
      </w:pPr>
    </w:p>
    <w:p w:rsidR="008B08F5" w:rsidRDefault="008B08F5" w:rsidP="009E1C08">
      <w:pPr>
        <w:ind w:left="53" w:right="-4"/>
        <w:rPr>
          <w:highlight w:val="yellow"/>
        </w:rPr>
      </w:pPr>
    </w:p>
    <w:p w:rsidR="008B08F5" w:rsidRDefault="008B08F5" w:rsidP="009E1C08">
      <w:pPr>
        <w:ind w:left="53" w:right="-4"/>
        <w:rPr>
          <w:highlight w:val="yellow"/>
        </w:rPr>
      </w:pPr>
    </w:p>
    <w:p w:rsidR="008B08F5" w:rsidRDefault="008B08F5" w:rsidP="009E1C08">
      <w:pPr>
        <w:ind w:right="-4"/>
        <w:rPr>
          <w:b/>
          <w:szCs w:val="28"/>
        </w:rPr>
      </w:pPr>
      <w:r>
        <w:rPr>
          <w:b/>
          <w:szCs w:val="28"/>
        </w:rPr>
        <w:t xml:space="preserve"> Глава города Оби </w:t>
      </w:r>
    </w:p>
    <w:p w:rsidR="008B08F5" w:rsidRDefault="008B08F5" w:rsidP="009E1C08">
      <w:pPr>
        <w:ind w:left="53" w:right="-4"/>
      </w:pPr>
      <w:r>
        <w:rPr>
          <w:b/>
          <w:szCs w:val="28"/>
        </w:rPr>
        <w:t>Новосибирской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П.В. </w:t>
      </w:r>
      <w:r w:rsidRPr="006A2D3C">
        <w:rPr>
          <w:b/>
          <w:szCs w:val="28"/>
        </w:rPr>
        <w:t>Буковинин</w:t>
      </w:r>
      <w:r w:rsidRPr="006A2D3C">
        <w:rPr>
          <w:noProof/>
        </w:rPr>
        <w:t xml:space="preserve"> </w:t>
      </w:r>
      <w:r w:rsidRPr="006A2D3C">
        <w:rPr>
          <w:noProof/>
        </w:rPr>
        <w:drawing>
          <wp:inline distT="0" distB="0" distL="0" distR="0" wp14:anchorId="4792C92F" wp14:editId="653CF440">
            <wp:extent cx="3048" cy="3049"/>
            <wp:effectExtent l="0" t="0" r="0" b="0"/>
            <wp:docPr id="1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8F5" w:rsidRDefault="008B08F5" w:rsidP="009E1C08">
      <w:pPr>
        <w:spacing w:after="160" w:line="259" w:lineRule="auto"/>
        <w:ind w:left="0" w:right="-4" w:firstLine="0"/>
        <w:jc w:val="left"/>
      </w:pPr>
      <w:r>
        <w:br w:type="page"/>
      </w:r>
    </w:p>
    <w:tbl>
      <w:tblPr>
        <w:tblW w:w="3918" w:type="dxa"/>
        <w:tblInd w:w="6204" w:type="dxa"/>
        <w:tblLook w:val="01E0" w:firstRow="1" w:lastRow="1" w:firstColumn="1" w:lastColumn="1" w:noHBand="0" w:noVBand="0"/>
      </w:tblPr>
      <w:tblGrid>
        <w:gridCol w:w="3918"/>
      </w:tblGrid>
      <w:tr w:rsidR="00C1066A" w:rsidRPr="000050D9" w:rsidTr="00AB55D8">
        <w:trPr>
          <w:trHeight w:val="1303"/>
        </w:trPr>
        <w:tc>
          <w:tcPr>
            <w:tcW w:w="3918" w:type="dxa"/>
          </w:tcPr>
          <w:p w:rsidR="00C1066A" w:rsidRPr="000050D9" w:rsidRDefault="009E1C08" w:rsidP="00C1066A">
            <w:pPr>
              <w:ind w:right="32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</w:t>
            </w:r>
            <w:r w:rsidR="00C1066A" w:rsidRPr="000050D9">
              <w:rPr>
                <w:szCs w:val="28"/>
              </w:rPr>
              <w:t>ПРИЛОЖЕНИЕ</w:t>
            </w:r>
            <w:r w:rsidR="00C1066A">
              <w:rPr>
                <w:szCs w:val="28"/>
              </w:rPr>
              <w:t xml:space="preserve"> 1</w:t>
            </w:r>
          </w:p>
          <w:p w:rsidR="00C1066A" w:rsidRPr="000050D9" w:rsidRDefault="009E1C08" w:rsidP="00C1066A">
            <w:pPr>
              <w:ind w:right="32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0514F">
              <w:rPr>
                <w:szCs w:val="28"/>
              </w:rPr>
              <w:t>УТВЕРЖД</w:t>
            </w:r>
            <w:r w:rsidR="00C1066A" w:rsidRPr="000050D9">
              <w:rPr>
                <w:szCs w:val="28"/>
              </w:rPr>
              <w:t>ЕН</w:t>
            </w:r>
            <w:r w:rsidR="0040514F">
              <w:rPr>
                <w:szCs w:val="28"/>
              </w:rPr>
              <w:t>О</w:t>
            </w:r>
          </w:p>
          <w:p w:rsidR="00C1066A" w:rsidRPr="000050D9" w:rsidRDefault="009E1C08" w:rsidP="00C1066A">
            <w:pPr>
              <w:ind w:right="32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C1066A">
              <w:rPr>
                <w:szCs w:val="28"/>
              </w:rPr>
              <w:t>постановлением</w:t>
            </w:r>
          </w:p>
          <w:p w:rsidR="00C1066A" w:rsidRPr="000050D9" w:rsidRDefault="009E1C08" w:rsidP="00C1066A">
            <w:pPr>
              <w:ind w:right="32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1066A" w:rsidRPr="000050D9">
              <w:rPr>
                <w:szCs w:val="28"/>
              </w:rPr>
              <w:t>администрации города Оби</w:t>
            </w:r>
          </w:p>
          <w:p w:rsidR="00C1066A" w:rsidRPr="000050D9" w:rsidRDefault="009E1C08" w:rsidP="00C1066A">
            <w:pPr>
              <w:ind w:right="32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C1066A" w:rsidRPr="000050D9">
              <w:rPr>
                <w:szCs w:val="28"/>
              </w:rPr>
              <w:t>Новосибирской области</w:t>
            </w:r>
          </w:p>
          <w:p w:rsidR="00C1066A" w:rsidRDefault="009E1C08" w:rsidP="00C1066A">
            <w:pPr>
              <w:ind w:right="32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1066A" w:rsidRPr="000050D9">
              <w:rPr>
                <w:szCs w:val="28"/>
              </w:rPr>
              <w:t xml:space="preserve">от </w:t>
            </w:r>
            <w:r w:rsidR="007B0023">
              <w:rPr>
                <w:szCs w:val="28"/>
              </w:rPr>
              <w:t>15.12.2021</w:t>
            </w:r>
            <w:r w:rsidR="00C1066A" w:rsidRPr="000050D9">
              <w:rPr>
                <w:szCs w:val="28"/>
              </w:rPr>
              <w:t xml:space="preserve"> № </w:t>
            </w:r>
            <w:r w:rsidR="007B0023">
              <w:rPr>
                <w:szCs w:val="28"/>
              </w:rPr>
              <w:t>1108</w:t>
            </w:r>
          </w:p>
          <w:p w:rsidR="00AB55D8" w:rsidRDefault="00AB55D8" w:rsidP="00C1066A">
            <w:pPr>
              <w:ind w:right="322"/>
              <w:jc w:val="center"/>
              <w:rPr>
                <w:szCs w:val="28"/>
              </w:rPr>
            </w:pPr>
          </w:p>
          <w:p w:rsidR="00AB55D8" w:rsidRPr="000050D9" w:rsidRDefault="00AB55D8" w:rsidP="00C1066A">
            <w:pPr>
              <w:ind w:right="322"/>
              <w:jc w:val="center"/>
              <w:rPr>
                <w:szCs w:val="28"/>
                <w:highlight w:val="yellow"/>
              </w:rPr>
            </w:pPr>
          </w:p>
        </w:tc>
      </w:tr>
    </w:tbl>
    <w:p w:rsidR="00AB55D8" w:rsidRPr="00AB55D8" w:rsidRDefault="00AB55D8" w:rsidP="009E1C08">
      <w:pPr>
        <w:spacing w:after="0" w:line="240" w:lineRule="auto"/>
        <w:ind w:left="34" w:right="-4" w:hanging="34"/>
        <w:jc w:val="center"/>
        <w:rPr>
          <w:b/>
        </w:rPr>
      </w:pPr>
      <w:r>
        <w:rPr>
          <w:b/>
        </w:rPr>
        <w:t>ПОЛОЖЕНИЕ</w:t>
      </w:r>
    </w:p>
    <w:p w:rsidR="00AB55D8" w:rsidRPr="00AB55D8" w:rsidRDefault="00AB55D8" w:rsidP="009E1C08">
      <w:pPr>
        <w:spacing w:after="0" w:line="240" w:lineRule="auto"/>
        <w:ind w:left="34" w:right="-4" w:firstLine="817"/>
        <w:jc w:val="center"/>
        <w:rPr>
          <w:b/>
        </w:rPr>
      </w:pPr>
      <w:r>
        <w:t>о комиссии по контролю за деятельностью муниципальных унитарных предприятий жилищно-коммунального комплекса города Оби Новосибирской области</w:t>
      </w:r>
    </w:p>
    <w:p w:rsidR="00AB55D8" w:rsidRDefault="00AB55D8" w:rsidP="009E1C08">
      <w:pPr>
        <w:ind w:left="34" w:right="-4" w:firstLine="817"/>
        <w:jc w:val="center"/>
        <w:rPr>
          <w:b/>
        </w:rPr>
      </w:pPr>
    </w:p>
    <w:p w:rsidR="007966B7" w:rsidRPr="00AB55D8" w:rsidRDefault="007966B7" w:rsidP="009E1C08">
      <w:pPr>
        <w:ind w:left="34" w:right="-4" w:firstLine="817"/>
        <w:jc w:val="center"/>
        <w:rPr>
          <w:b/>
        </w:rPr>
      </w:pPr>
    </w:p>
    <w:p w:rsidR="00AB55D8" w:rsidRDefault="00AB55D8" w:rsidP="009E1C08">
      <w:pPr>
        <w:ind w:left="34" w:right="-4" w:firstLine="817"/>
        <w:jc w:val="center"/>
        <w:rPr>
          <w:b/>
        </w:rPr>
      </w:pPr>
      <w:r>
        <w:rPr>
          <w:b/>
          <w:lang w:val="en-US"/>
        </w:rPr>
        <w:t>I</w:t>
      </w:r>
      <w:r w:rsidRPr="001F4CE1">
        <w:rPr>
          <w:b/>
        </w:rPr>
        <w:t>. Общие положения</w:t>
      </w:r>
    </w:p>
    <w:p w:rsidR="00AB55D8" w:rsidRPr="001F4CE1" w:rsidRDefault="00AB55D8" w:rsidP="009E1C08">
      <w:pPr>
        <w:ind w:left="34" w:right="-4" w:firstLine="817"/>
        <w:jc w:val="center"/>
        <w:rPr>
          <w:b/>
        </w:rPr>
      </w:pP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1</w:t>
      </w:r>
      <w:r>
        <w:t>.</w:t>
      </w:r>
      <w:r w:rsidRPr="00C3202D">
        <w:t xml:space="preserve"> Настоящее Положение определя</w:t>
      </w:r>
      <w:r>
        <w:t>ет задачи, полномочия и порядок</w:t>
      </w:r>
      <w:r w:rsidRPr="00C3202D">
        <w:t xml:space="preserve"> работы комиссии по контролю за деятельностью муниципальных унитарных предприятий жилищно-коммунального комплекса города Оби (далее - комиссия).</w:t>
      </w:r>
    </w:p>
    <w:p w:rsidR="00AB55D8" w:rsidRDefault="00AB55D8" w:rsidP="009E1C08">
      <w:pPr>
        <w:ind w:left="34" w:right="-4" w:firstLine="817"/>
      </w:pPr>
      <w:r w:rsidRPr="00E723CB">
        <w:rPr>
          <w:b/>
        </w:rPr>
        <w:t>2.</w:t>
      </w:r>
      <w:r w:rsidRPr="00C3202D">
        <w:t xml:space="preserve"> В своей деятельности комиссия руководствуется Конституцией Р</w:t>
      </w:r>
      <w:r>
        <w:t>оссийской Федерации</w:t>
      </w:r>
      <w:r w:rsidRPr="00C3202D">
        <w:t>, законодательными и нормативными правовыми актами Р</w:t>
      </w:r>
      <w:r>
        <w:t>оссийской Федерации</w:t>
      </w:r>
      <w:r w:rsidRPr="00C3202D">
        <w:t xml:space="preserve"> и Новосибирской области, правовыми актами органов местного самоуправления города Оби и настоящим Положением.</w:t>
      </w:r>
    </w:p>
    <w:p w:rsidR="00AB55D8" w:rsidRPr="00C3202D" w:rsidRDefault="00AB55D8" w:rsidP="009E1C08">
      <w:pPr>
        <w:ind w:left="34" w:right="-4" w:firstLine="817"/>
      </w:pPr>
    </w:p>
    <w:p w:rsidR="00AB55D8" w:rsidRDefault="00AB55D8" w:rsidP="009E1C08">
      <w:pPr>
        <w:ind w:left="34" w:right="-4" w:firstLine="817"/>
        <w:jc w:val="center"/>
        <w:rPr>
          <w:b/>
        </w:rPr>
      </w:pPr>
      <w:r>
        <w:rPr>
          <w:b/>
        </w:rPr>
        <w:t>II</w:t>
      </w:r>
      <w:r w:rsidRPr="001F4CE1">
        <w:rPr>
          <w:b/>
        </w:rPr>
        <w:t>. Цель и задачи комиссии</w:t>
      </w:r>
    </w:p>
    <w:p w:rsidR="00AB55D8" w:rsidRPr="001F4CE1" w:rsidRDefault="00AB55D8" w:rsidP="009E1C08">
      <w:pPr>
        <w:ind w:left="34" w:right="-4" w:firstLine="817"/>
        <w:jc w:val="center"/>
        <w:rPr>
          <w:b/>
        </w:rPr>
      </w:pP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3.</w:t>
      </w:r>
      <w:r w:rsidRPr="00C3202D">
        <w:t xml:space="preserve"> Основная цель, для которой создается и действует комиссия – контроль за деятельностью муниципальных унитарных предприятий жилищно-коммунального комплекса города Оби.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4.</w:t>
      </w:r>
      <w:r w:rsidRPr="00C3202D">
        <w:t xml:space="preserve"> Основными задачами комиссии являются:</w:t>
      </w:r>
    </w:p>
    <w:p w:rsidR="00AB55D8" w:rsidRPr="00C3202D" w:rsidRDefault="00AB55D8" w:rsidP="009E1C08">
      <w:pPr>
        <w:ind w:left="34" w:right="-4" w:firstLine="817"/>
      </w:pPr>
      <w:r w:rsidRPr="00C3202D">
        <w:t xml:space="preserve">- рассмотрение результатов деятельности муниципальных унитарных предприятий сферы </w:t>
      </w:r>
      <w:r>
        <w:t>жилищно-коммунального комплекса</w:t>
      </w:r>
      <w:r w:rsidRPr="00C3202D">
        <w:t>, показателей эффективности их деятельности по представленным в комиссию документам и материалам;</w:t>
      </w:r>
    </w:p>
    <w:p w:rsidR="00AB55D8" w:rsidRPr="00A80640" w:rsidRDefault="00AB55D8" w:rsidP="009E1C08">
      <w:pPr>
        <w:ind w:left="34" w:right="-4" w:firstLine="817"/>
        <w:rPr>
          <w:color w:val="auto"/>
        </w:rPr>
      </w:pPr>
      <w:r w:rsidRPr="00A80640">
        <w:rPr>
          <w:color w:val="auto"/>
        </w:rPr>
        <w:t xml:space="preserve">- выработка рекомендаций и предложений муниципальным унитарным предприятиям сферы </w:t>
      </w:r>
      <w:r>
        <w:t>жилищно-коммунального комплекса</w:t>
      </w:r>
      <w:r w:rsidRPr="00A80640">
        <w:rPr>
          <w:color w:val="auto"/>
        </w:rPr>
        <w:t xml:space="preserve"> по улучшению показателей эффективности их деятельности.</w:t>
      </w:r>
    </w:p>
    <w:p w:rsidR="00AB55D8" w:rsidRPr="00C3202D" w:rsidRDefault="00AB55D8" w:rsidP="009E1C08">
      <w:pPr>
        <w:ind w:left="34" w:right="-4" w:firstLine="817"/>
      </w:pPr>
    </w:p>
    <w:p w:rsidR="00AB55D8" w:rsidRDefault="00AB55D8" w:rsidP="009E1C08">
      <w:pPr>
        <w:ind w:left="34" w:right="-4" w:firstLine="817"/>
        <w:jc w:val="center"/>
        <w:rPr>
          <w:b/>
        </w:rPr>
      </w:pPr>
      <w:r>
        <w:rPr>
          <w:b/>
        </w:rPr>
        <w:t>III</w:t>
      </w:r>
      <w:r w:rsidRPr="007210D5">
        <w:rPr>
          <w:b/>
        </w:rPr>
        <w:t>. Функции комиссии</w:t>
      </w:r>
    </w:p>
    <w:p w:rsidR="00AB55D8" w:rsidRPr="007210D5" w:rsidRDefault="00AB55D8" w:rsidP="009E1C08">
      <w:pPr>
        <w:ind w:left="34" w:right="-4" w:firstLine="817"/>
        <w:jc w:val="center"/>
        <w:rPr>
          <w:b/>
        </w:rPr>
      </w:pP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5.</w:t>
      </w:r>
      <w:r w:rsidRPr="00C3202D">
        <w:t xml:space="preserve"> Комиссия является коллегиальным органом.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6.</w:t>
      </w:r>
      <w:r w:rsidRPr="00C3202D">
        <w:t xml:space="preserve"> Работу комиссии координирует заместитель главы администрации, курирующий сферу </w:t>
      </w:r>
      <w:r>
        <w:t>жилищно-коммунального хозяйства</w:t>
      </w:r>
      <w:r w:rsidRPr="00C3202D">
        <w:t>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lastRenderedPageBreak/>
        <w:t>7.</w:t>
      </w:r>
      <w:r w:rsidRPr="00C3202D">
        <w:t xml:space="preserve"> Комиссия в своей деятельности, по направлениям работы структурных подразделений, рассматривает результаты деятельности муниципальных предприятий за отчетный период в части:</w:t>
      </w:r>
    </w:p>
    <w:p w:rsidR="00AB55D8" w:rsidRPr="00C3202D" w:rsidRDefault="00AB55D8" w:rsidP="009E1C08">
      <w:pPr>
        <w:ind w:left="34" w:right="-4" w:firstLine="817"/>
      </w:pPr>
      <w:r w:rsidRPr="00C3202D">
        <w:t>- использование бюджетных средств по целевому назначению;</w:t>
      </w:r>
    </w:p>
    <w:p w:rsidR="00AB55D8" w:rsidRPr="00C3202D" w:rsidRDefault="00AB55D8" w:rsidP="009E1C08">
      <w:pPr>
        <w:ind w:left="34" w:right="-4" w:firstLine="817"/>
      </w:pPr>
      <w:r w:rsidRPr="00C3202D">
        <w:t>- состояние основных фондов;</w:t>
      </w:r>
    </w:p>
    <w:p w:rsidR="00AB55D8" w:rsidRPr="00C3202D" w:rsidRDefault="00AB55D8" w:rsidP="009E1C08">
      <w:pPr>
        <w:ind w:left="34" w:right="-4" w:firstLine="817"/>
      </w:pPr>
      <w:r w:rsidRPr="00C3202D">
        <w:t>- оценку финансовой устойчивости предприятий.</w:t>
      </w:r>
    </w:p>
    <w:p w:rsidR="00AB55D8" w:rsidRDefault="00AB55D8" w:rsidP="009E1C08">
      <w:pPr>
        <w:ind w:left="34" w:right="-4" w:firstLine="817"/>
      </w:pPr>
      <w:r w:rsidRPr="00E723CB">
        <w:rPr>
          <w:b/>
        </w:rPr>
        <w:t>8.</w:t>
      </w:r>
      <w:r w:rsidRPr="00C3202D">
        <w:t xml:space="preserve"> Принимает решения в рамках своей компетенции в соответствии с настоящим Положением и представляет главе города рекомендации по мерам эффективного управления предприятиями сферы </w:t>
      </w:r>
      <w:r>
        <w:t>жилищно-коммунального комплекса</w:t>
      </w:r>
      <w:r w:rsidRPr="00C3202D">
        <w:t>.</w:t>
      </w:r>
    </w:p>
    <w:p w:rsidR="00AB55D8" w:rsidRPr="00C3202D" w:rsidRDefault="00AB55D8" w:rsidP="009E1C08">
      <w:pPr>
        <w:ind w:left="34" w:right="-4" w:firstLine="817"/>
      </w:pPr>
    </w:p>
    <w:p w:rsidR="00AB55D8" w:rsidRDefault="00AB55D8" w:rsidP="009E1C08">
      <w:pPr>
        <w:ind w:left="34" w:right="-4" w:firstLine="817"/>
        <w:jc w:val="center"/>
        <w:rPr>
          <w:b/>
        </w:rPr>
      </w:pPr>
      <w:r>
        <w:rPr>
          <w:b/>
        </w:rPr>
        <w:t>IV</w:t>
      </w:r>
      <w:r w:rsidRPr="007210D5">
        <w:rPr>
          <w:b/>
        </w:rPr>
        <w:t xml:space="preserve">. </w:t>
      </w:r>
      <w:r>
        <w:rPr>
          <w:b/>
        </w:rPr>
        <w:t>Права комиссии</w:t>
      </w:r>
    </w:p>
    <w:p w:rsidR="00AB55D8" w:rsidRPr="007210D5" w:rsidRDefault="00AB55D8" w:rsidP="009E1C08">
      <w:pPr>
        <w:ind w:left="34" w:right="-4" w:firstLine="817"/>
        <w:jc w:val="center"/>
        <w:rPr>
          <w:b/>
        </w:rPr>
      </w:pP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9.</w:t>
      </w:r>
      <w:r w:rsidRPr="00C3202D">
        <w:t xml:space="preserve"> Запрашивать и получать от муниципальных унитарных предприятий жилищно-коммунального комплекса города Оби необходимые учредительные документы, данные бухгалтерского и статистического учета и отчетности, материалы, информацию.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10.</w:t>
      </w:r>
      <w:r w:rsidRPr="00C3202D">
        <w:t xml:space="preserve"> Производить оценку результатов деятельности муниципальных унитарных предприятий за отчетный период, указывать на допущенные нарушения деятельности, давать рекомендации по устранению выявленных нарушений.</w:t>
      </w:r>
    </w:p>
    <w:p w:rsidR="00AB55D8" w:rsidRDefault="00AB55D8" w:rsidP="009E1C08">
      <w:pPr>
        <w:ind w:left="34" w:right="-4" w:firstLine="817"/>
      </w:pPr>
      <w:r w:rsidRPr="00E723CB">
        <w:rPr>
          <w:b/>
        </w:rPr>
        <w:t>11.</w:t>
      </w:r>
      <w:r w:rsidRPr="00C3202D">
        <w:t xml:space="preserve"> Комиссия вправе принимать решения о направлении материалов в </w:t>
      </w:r>
      <w:r w:rsidR="00AE1082">
        <w:t>«</w:t>
      </w:r>
      <w:r w:rsidR="000A4DCD">
        <w:t>Контрольно-счетный орган города Оби Новосибирской области</w:t>
      </w:r>
      <w:r w:rsidR="00AE1082">
        <w:t>»</w:t>
      </w:r>
      <w:r w:rsidRPr="00C3202D">
        <w:t xml:space="preserve"> и рекомендовать проведение аудиторских проверок.</w:t>
      </w:r>
    </w:p>
    <w:p w:rsidR="00AB55D8" w:rsidRPr="00C3202D" w:rsidRDefault="00AB55D8" w:rsidP="009E1C08">
      <w:pPr>
        <w:ind w:left="34" w:right="-4" w:firstLine="817"/>
      </w:pPr>
    </w:p>
    <w:p w:rsidR="00AB55D8" w:rsidRDefault="00AB55D8" w:rsidP="009E1C08">
      <w:pPr>
        <w:ind w:left="34" w:right="-4" w:firstLine="817"/>
        <w:jc w:val="center"/>
        <w:rPr>
          <w:b/>
        </w:rPr>
      </w:pPr>
      <w:r>
        <w:rPr>
          <w:b/>
        </w:rPr>
        <w:t>V</w:t>
      </w:r>
      <w:r w:rsidRPr="007210D5">
        <w:rPr>
          <w:b/>
        </w:rPr>
        <w:t>. Структура ком</w:t>
      </w:r>
      <w:r>
        <w:rPr>
          <w:b/>
        </w:rPr>
        <w:t>иссии и порядок ее деятельности</w:t>
      </w:r>
    </w:p>
    <w:p w:rsidR="00AB55D8" w:rsidRPr="007210D5" w:rsidRDefault="00AB55D8" w:rsidP="009E1C08">
      <w:pPr>
        <w:ind w:left="34" w:right="-4" w:firstLine="817"/>
        <w:jc w:val="center"/>
        <w:rPr>
          <w:b/>
        </w:rPr>
      </w:pP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12.</w:t>
      </w:r>
      <w:r>
        <w:t xml:space="preserve"> </w:t>
      </w:r>
      <w:r w:rsidRPr="00C3202D">
        <w:t xml:space="preserve">Комиссия состоит из председателя, заместителя председателя, ответственного секретаря и членов комиссии. Председателем комиссии является первый заместитель </w:t>
      </w:r>
      <w:r w:rsidRPr="00C3202D">
        <w:rPr>
          <w:szCs w:val="28"/>
        </w:rPr>
        <w:t>главы администрации, начальник управления градостроительства</w:t>
      </w:r>
      <w:r w:rsidRPr="00C3202D">
        <w:t>. Председатель комиссии руководит деятельностью комиссии, утверждает график работы комиссии.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13.</w:t>
      </w:r>
      <w:r w:rsidRPr="00C3202D">
        <w:t xml:space="preserve">  Заместитель председателя комиссии координирует работу комиссии, а в отсутствие председателя комиссии возглавляет ее работу.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14.</w:t>
      </w:r>
      <w:r w:rsidRPr="00C3202D">
        <w:t xml:space="preserve"> Основной формой работы комиссии являются заседания, которые проводятся в соответствии с графиком, утвержденным председателем комиссии. Графики заседаний комиссий доводятся до руководителей муниципальных унитарных предприятий жилищно-коммунального комплекса города Оби не позднее, чем за 2 недели до проведения заседаний комиссий.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15.</w:t>
      </w:r>
      <w:r w:rsidRPr="00C3202D">
        <w:t xml:space="preserve"> Плановые заседания комиссии по муниципальным унитарным предприятиям проводятся ежеквартально и по итогам года.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16.</w:t>
      </w:r>
      <w:r w:rsidRPr="00C3202D">
        <w:t xml:space="preserve"> Наряду с плановыми заседаниями комиссии могут проводиться внеплановые заседания. Решения о проведении внеплановых заседаний и об их повестке принимает председатель комиссии.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lastRenderedPageBreak/>
        <w:t>17.</w:t>
      </w:r>
      <w:r w:rsidRPr="00C3202D">
        <w:t xml:space="preserve"> Ответственный секретарь комиссии оповещает членов комиссии о времени и месте очередного заседания не менее чем за 3 дня до заседания. В случае проведения внепланового заседания – немедленно или за день.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18.</w:t>
      </w:r>
      <w:r w:rsidRPr="00C3202D">
        <w:t xml:space="preserve"> Руководители муниципальных унитарных предприятий по итогам отчетного периода предоставляют в администрацию города Оби, следующие документы:</w:t>
      </w:r>
    </w:p>
    <w:p w:rsidR="00AB55D8" w:rsidRPr="00C3202D" w:rsidRDefault="00AB55D8" w:rsidP="009E1C08">
      <w:pPr>
        <w:ind w:left="34" w:right="-4" w:firstLine="817"/>
      </w:pPr>
      <w:r w:rsidRPr="00C3202D">
        <w:t xml:space="preserve"> - уставы с изменениями и дополнениями на отчетную дату;</w:t>
      </w:r>
    </w:p>
    <w:p w:rsidR="00AB55D8" w:rsidRPr="00C3202D" w:rsidRDefault="00AB55D8" w:rsidP="009E1C08">
      <w:pPr>
        <w:ind w:left="34" w:right="-4" w:firstLine="817"/>
      </w:pPr>
      <w:r w:rsidRPr="00C3202D">
        <w:t xml:space="preserve"> - бухгалтерский баланс</w:t>
      </w:r>
      <w:r w:rsidR="000A4DCD">
        <w:t>;</w:t>
      </w:r>
    </w:p>
    <w:p w:rsidR="00AB55D8" w:rsidRPr="00C3202D" w:rsidRDefault="00AB55D8" w:rsidP="009E1C08">
      <w:pPr>
        <w:ind w:left="34" w:right="-4" w:firstLine="817"/>
      </w:pPr>
      <w:r w:rsidRPr="00C3202D">
        <w:t xml:space="preserve"> - отчет о прибылях и убытках</w:t>
      </w:r>
      <w:r w:rsidR="000A4DCD">
        <w:t>;</w:t>
      </w:r>
    </w:p>
    <w:p w:rsidR="00AB55D8" w:rsidRPr="00C3202D" w:rsidRDefault="00AB55D8" w:rsidP="009E1C08">
      <w:pPr>
        <w:ind w:left="34" w:right="-4" w:firstLine="817"/>
      </w:pPr>
      <w:r w:rsidRPr="00C3202D">
        <w:t xml:space="preserve"> - отчет об изменении капитала</w:t>
      </w:r>
      <w:r w:rsidR="000A4DCD">
        <w:t>;</w:t>
      </w:r>
    </w:p>
    <w:p w:rsidR="00AB55D8" w:rsidRPr="00C3202D" w:rsidRDefault="00AB55D8" w:rsidP="009E1C08">
      <w:pPr>
        <w:ind w:left="34" w:right="-4" w:firstLine="817"/>
      </w:pPr>
      <w:r w:rsidRPr="00C3202D">
        <w:t xml:space="preserve"> - отчет о движении денежных средств</w:t>
      </w:r>
      <w:r w:rsidR="000A4DCD">
        <w:t>;</w:t>
      </w:r>
    </w:p>
    <w:p w:rsidR="00AB55D8" w:rsidRPr="00C3202D" w:rsidRDefault="00AB55D8" w:rsidP="009E1C08">
      <w:pPr>
        <w:ind w:left="34" w:right="-4" w:firstLine="817"/>
      </w:pPr>
      <w:r w:rsidRPr="00C3202D">
        <w:t xml:space="preserve"> - приложение к бухгалтерскому балансу</w:t>
      </w:r>
      <w:r w:rsidR="000A4DCD">
        <w:t>;</w:t>
      </w:r>
    </w:p>
    <w:p w:rsidR="00AB55D8" w:rsidRPr="00C3202D" w:rsidRDefault="00AB55D8" w:rsidP="009E1C08">
      <w:pPr>
        <w:ind w:left="34" w:right="-4" w:firstLine="817"/>
      </w:pPr>
      <w:r w:rsidRPr="00C3202D">
        <w:t xml:space="preserve"> - пояснительную записку к бухгалтерскому балансу</w:t>
      </w:r>
      <w:r w:rsidR="000A4DCD">
        <w:t>;</w:t>
      </w:r>
    </w:p>
    <w:p w:rsidR="00AB55D8" w:rsidRPr="00C3202D" w:rsidRDefault="00AB55D8" w:rsidP="009E1C08">
      <w:pPr>
        <w:ind w:left="34" w:right="-4" w:firstLine="817"/>
      </w:pPr>
      <w:r>
        <w:t xml:space="preserve"> - </w:t>
      </w:r>
      <w:r w:rsidRPr="00C3202D">
        <w:t>справки о задолженности перед бюджетами всех уровней и во внебюджетные фонды в случае их наличия в соответствии с законодательством</w:t>
      </w:r>
      <w:r w:rsidR="000A4DCD">
        <w:t>;</w:t>
      </w:r>
    </w:p>
    <w:p w:rsidR="00AB55D8" w:rsidRPr="00C3202D" w:rsidRDefault="00AB55D8" w:rsidP="009E1C08">
      <w:pPr>
        <w:ind w:left="34" w:right="-4" w:firstLine="817"/>
      </w:pPr>
      <w:r w:rsidRPr="00C3202D">
        <w:t xml:space="preserve"> - информация об эффективности деятельности за отчетный и предшествующие периоды (объем производства работ и услуг в натуральном выражении; выручка от реализации в разрезе видов деятельности; себестоимость в разрезе статей; расшифровка кредиторской и дебиторской задолженно</w:t>
      </w:r>
      <w:r w:rsidR="000A4DCD">
        <w:t>сти);</w:t>
      </w:r>
    </w:p>
    <w:p w:rsidR="00AB55D8" w:rsidRPr="00C3202D" w:rsidRDefault="00AB55D8" w:rsidP="009E1C08">
      <w:pPr>
        <w:ind w:left="34" w:right="-4" w:firstLine="817"/>
      </w:pPr>
      <w:r w:rsidRPr="00C3202D">
        <w:t xml:space="preserve"> - материалы, необходимые для объективного и полного анализа рассмотрения деятельности (положение об оплате труда, премировании, штатное расписание и др.).</w:t>
      </w:r>
    </w:p>
    <w:p w:rsidR="00AB55D8" w:rsidRPr="00F52E79" w:rsidRDefault="00AB55D8" w:rsidP="009E1C08">
      <w:pPr>
        <w:spacing w:after="54"/>
        <w:ind w:right="-4" w:firstLine="841"/>
      </w:pPr>
      <w:r w:rsidRPr="00E723CB">
        <w:rPr>
          <w:b/>
        </w:rPr>
        <w:t>19.</w:t>
      </w:r>
      <w:r w:rsidRPr="00C3202D">
        <w:t xml:space="preserve"> </w:t>
      </w:r>
      <w:r w:rsidRPr="00F52E79">
        <w:t>На основе представленных структурными подразделениями администрации в части своей компетенции материалов готовится справка о текущем состоянии муниципальных унитарных предприятий:</w:t>
      </w:r>
    </w:p>
    <w:p w:rsidR="00AB55D8" w:rsidRPr="0013562F" w:rsidRDefault="00AB55D8" w:rsidP="009E1C08">
      <w:pPr>
        <w:ind w:left="0" w:right="-4" w:firstLine="851"/>
      </w:pPr>
      <w:r>
        <w:t>- Управление жилищно-коммунального хозяйства</w:t>
      </w:r>
      <w:r w:rsidRPr="0013562F">
        <w:t xml:space="preserve"> и благоустройства готовит информацию о деятельности предприятий, качестве предоставляемых жилищно-коммун</w:t>
      </w:r>
      <w:r>
        <w:t>альных услуг за отчетный период;</w:t>
      </w:r>
    </w:p>
    <w:p w:rsidR="00AB55D8" w:rsidRPr="0013562F" w:rsidRDefault="00AB55D8" w:rsidP="009E1C08">
      <w:pPr>
        <w:spacing w:after="35"/>
        <w:ind w:left="0" w:right="-4" w:firstLine="851"/>
      </w:pPr>
      <w:r w:rsidRPr="0013562F">
        <w:t>- Управление экономического развития</w:t>
      </w:r>
      <w:r>
        <w:t>,</w:t>
      </w:r>
      <w:r w:rsidRPr="0013562F">
        <w:t xml:space="preserve"> промышленности и торговли готовит информацию о финансовой устойчивости предприятий; о состоянии имущества, закреплённого на праве хозяйственного ведения за предприятиями, эффективности его использования;</w:t>
      </w:r>
    </w:p>
    <w:p w:rsidR="00AB55D8" w:rsidRPr="0013562F" w:rsidRDefault="00AB55D8" w:rsidP="009E1C08">
      <w:pPr>
        <w:spacing w:after="62"/>
        <w:ind w:left="0" w:right="-4" w:firstLine="851"/>
      </w:pPr>
      <w:r w:rsidRPr="0013562F">
        <w:rPr>
          <w:color w:val="auto"/>
        </w:rPr>
        <w:t xml:space="preserve">- Управление бухгалтерского учёта, закупок и отчетности </w:t>
      </w:r>
      <w:r w:rsidRPr="0013562F">
        <w:t>готовит информацию об использовании бюджетных средств (субсидий);</w:t>
      </w:r>
    </w:p>
    <w:p w:rsidR="00AB55D8" w:rsidRPr="00B90A9F" w:rsidRDefault="00AB55D8" w:rsidP="009E1C08">
      <w:pPr>
        <w:ind w:left="0" w:right="-4" w:firstLine="851"/>
      </w:pPr>
      <w:r w:rsidRPr="0013562F">
        <w:t xml:space="preserve">- Отдел труда и социального обслуживания готовит информацию о состоянии трудовых ресурсов по муниципальным унитарным предприятиям сферы </w:t>
      </w:r>
      <w:r>
        <w:t>жилищно-коммунального комплекса</w:t>
      </w:r>
      <w:r w:rsidRPr="0013562F">
        <w:t>, систем оплаты труда работников предприятий, исполнение коллективных договоров, охране труда и т.д.</w:t>
      </w:r>
    </w:p>
    <w:p w:rsidR="00AB55D8" w:rsidRPr="00C3202D" w:rsidRDefault="00AB55D8" w:rsidP="009E1C08">
      <w:pPr>
        <w:ind w:left="34" w:right="-4" w:firstLine="817"/>
      </w:pPr>
      <w:r w:rsidRPr="00B90A9F">
        <w:t xml:space="preserve">Представленная информация рассматривается на заседании </w:t>
      </w:r>
      <w:r w:rsidRPr="00B90A9F">
        <w:rPr>
          <w:noProof/>
        </w:rPr>
        <w:drawing>
          <wp:inline distT="0" distB="0" distL="0" distR="0" wp14:anchorId="1C4E85C4" wp14:editId="0B6E7C1C">
            <wp:extent cx="3048" cy="3049"/>
            <wp:effectExtent l="0" t="0" r="0" b="0"/>
            <wp:docPr id="3" name="Picture 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Picture 18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A9F">
        <w:t>комиссии.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20.</w:t>
      </w:r>
      <w:r w:rsidRPr="00C3202D">
        <w:t xml:space="preserve"> На заседания комиссии приглашаются руководители и главные бухгалтера тех муниципальных унитарных предприятий города Оби, вопросы по деятельности которых выносятся на рассмотрение комиссии, полный состав комиссии и лица, привлекаемые к работе комиссии.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lastRenderedPageBreak/>
        <w:t>21.</w:t>
      </w:r>
      <w:r w:rsidRPr="00C3202D">
        <w:t xml:space="preserve"> Заседания комиссии правомочны, если на них присутствуют не менее двух третей от общего числа ее членов. Решение комиссии принимается простым большинством голосов от числа присутствующих на заседании членов комиссии.</w:t>
      </w:r>
    </w:p>
    <w:p w:rsidR="00AB55D8" w:rsidRPr="00C3202D" w:rsidRDefault="00AB55D8" w:rsidP="009E1C08">
      <w:pPr>
        <w:ind w:left="34" w:right="-4" w:firstLine="817"/>
      </w:pPr>
      <w:r w:rsidRPr="00E723CB">
        <w:rPr>
          <w:b/>
        </w:rPr>
        <w:t>22.</w:t>
      </w:r>
      <w:r w:rsidRPr="00C3202D">
        <w:t xml:space="preserve"> Решения, принимаемые комиссией по вопросам повестки дня, фиксируется в протоколе, в котором в краткой форме отражаются имеющиеся недостатки и упущения в деятельности муниципальных унитарных предприятий, рекомендуются меры по их устранению.</w:t>
      </w:r>
    </w:p>
    <w:p w:rsidR="00AB55D8" w:rsidRDefault="00AB55D8" w:rsidP="009E1C08">
      <w:pPr>
        <w:ind w:left="34" w:right="-4" w:firstLine="817"/>
      </w:pPr>
      <w:r w:rsidRPr="00E723CB">
        <w:rPr>
          <w:b/>
        </w:rPr>
        <w:t>23</w:t>
      </w:r>
      <w:r w:rsidRPr="00C3202D">
        <w:t>. Протоколы заседаний комиссии подписываются председателем (в его отсутствие – заместителем председателя) и секретарем комиссии. Оформление протоколов заседаний комиссий производиться в течение пяти рабочих дней после заседания. Выписки из протоколов заседаний комиссии направляются секретарем комиссии всем заинтересованным сторонам.</w:t>
      </w:r>
    </w:p>
    <w:p w:rsidR="00AB55D8" w:rsidRDefault="00AB55D8" w:rsidP="009E1C08">
      <w:pPr>
        <w:tabs>
          <w:tab w:val="left" w:pos="3915"/>
        </w:tabs>
        <w:ind w:left="0" w:right="-4" w:firstLine="0"/>
      </w:pPr>
    </w:p>
    <w:p w:rsidR="00AB55D8" w:rsidRDefault="00AB55D8" w:rsidP="009E1C08">
      <w:pPr>
        <w:tabs>
          <w:tab w:val="left" w:pos="3915"/>
        </w:tabs>
        <w:ind w:left="0" w:right="-4" w:firstLine="0"/>
      </w:pPr>
    </w:p>
    <w:p w:rsidR="00AB55D8" w:rsidRDefault="00AB55D8" w:rsidP="009E1C08">
      <w:pPr>
        <w:tabs>
          <w:tab w:val="left" w:pos="3915"/>
        </w:tabs>
        <w:ind w:left="0" w:right="-4" w:firstLine="0"/>
      </w:pPr>
    </w:p>
    <w:p w:rsidR="00C1066A" w:rsidRPr="00AB55D8" w:rsidRDefault="00AB55D8" w:rsidP="009E1C08">
      <w:pPr>
        <w:tabs>
          <w:tab w:val="left" w:pos="3915"/>
        </w:tabs>
        <w:ind w:left="0" w:right="-4" w:firstLine="0"/>
        <w:jc w:val="center"/>
      </w:pPr>
      <w:r>
        <w:t>___________</w:t>
      </w:r>
    </w:p>
    <w:p w:rsidR="00DC7429" w:rsidRDefault="00DC7429" w:rsidP="00DC7429">
      <w:pPr>
        <w:tabs>
          <w:tab w:val="left" w:pos="3915"/>
        </w:tabs>
        <w:sectPr w:rsidR="00DC7429" w:rsidSect="00BF3A52">
          <w:pgSz w:w="11904" w:h="16834"/>
          <w:pgMar w:top="1134" w:right="567" w:bottom="1134" w:left="1418" w:header="720" w:footer="720" w:gutter="0"/>
          <w:cols w:space="720"/>
          <w:docGrid w:linePitch="381"/>
        </w:sectPr>
      </w:pPr>
    </w:p>
    <w:p w:rsidR="00004E7E" w:rsidRPr="000050D9" w:rsidRDefault="00BF3A52" w:rsidP="00004E7E">
      <w:pPr>
        <w:ind w:right="-3" w:firstLine="6232"/>
        <w:jc w:val="center"/>
        <w:rPr>
          <w:szCs w:val="28"/>
        </w:rPr>
      </w:pPr>
      <w:r>
        <w:rPr>
          <w:szCs w:val="28"/>
        </w:rPr>
        <w:lastRenderedPageBreak/>
        <w:t xml:space="preserve">     </w:t>
      </w:r>
      <w:r w:rsidR="0040514F">
        <w:rPr>
          <w:szCs w:val="28"/>
        </w:rPr>
        <w:t xml:space="preserve"> </w:t>
      </w:r>
      <w:r w:rsidR="00004E7E" w:rsidRPr="000050D9">
        <w:rPr>
          <w:szCs w:val="28"/>
        </w:rPr>
        <w:t>ПРИЛОЖЕНИЕ</w:t>
      </w:r>
      <w:r w:rsidR="008F6CFE">
        <w:rPr>
          <w:szCs w:val="28"/>
        </w:rPr>
        <w:t xml:space="preserve"> 2</w:t>
      </w:r>
    </w:p>
    <w:p w:rsidR="00004E7E" w:rsidRPr="000050D9" w:rsidRDefault="00BF3A52" w:rsidP="00004E7E">
      <w:pPr>
        <w:ind w:right="-3" w:firstLine="6232"/>
        <w:jc w:val="center"/>
        <w:rPr>
          <w:szCs w:val="28"/>
        </w:rPr>
      </w:pPr>
      <w:r>
        <w:rPr>
          <w:szCs w:val="28"/>
        </w:rPr>
        <w:t xml:space="preserve">     </w:t>
      </w:r>
      <w:r w:rsidR="0040514F">
        <w:rPr>
          <w:szCs w:val="28"/>
        </w:rPr>
        <w:t>УТВЕРЖД</w:t>
      </w:r>
      <w:r w:rsidR="00004E7E" w:rsidRPr="000050D9">
        <w:rPr>
          <w:szCs w:val="28"/>
        </w:rPr>
        <w:t>ЕН</w:t>
      </w:r>
    </w:p>
    <w:p w:rsidR="00004E7E" w:rsidRPr="000050D9" w:rsidRDefault="00BF3A52" w:rsidP="00004E7E">
      <w:pPr>
        <w:ind w:right="-3" w:firstLine="6232"/>
        <w:jc w:val="center"/>
        <w:rPr>
          <w:szCs w:val="28"/>
        </w:rPr>
      </w:pPr>
      <w:r>
        <w:rPr>
          <w:szCs w:val="28"/>
        </w:rPr>
        <w:t xml:space="preserve">    </w:t>
      </w:r>
      <w:r w:rsidR="00004E7E">
        <w:rPr>
          <w:szCs w:val="28"/>
        </w:rPr>
        <w:t>постановлением</w:t>
      </w:r>
    </w:p>
    <w:p w:rsidR="00004E7E" w:rsidRPr="000050D9" w:rsidRDefault="00BF3A52" w:rsidP="00004E7E">
      <w:pPr>
        <w:ind w:right="-3" w:firstLine="6232"/>
        <w:jc w:val="center"/>
        <w:rPr>
          <w:szCs w:val="28"/>
        </w:rPr>
      </w:pPr>
      <w:r>
        <w:rPr>
          <w:szCs w:val="28"/>
        </w:rPr>
        <w:t xml:space="preserve">     </w:t>
      </w:r>
      <w:r w:rsidR="00004E7E" w:rsidRPr="000050D9">
        <w:rPr>
          <w:szCs w:val="28"/>
        </w:rPr>
        <w:t>администрации города Оби</w:t>
      </w:r>
    </w:p>
    <w:p w:rsidR="00004E7E" w:rsidRDefault="00BF3A52" w:rsidP="00004E7E">
      <w:pPr>
        <w:ind w:right="-3" w:firstLine="6232"/>
        <w:jc w:val="center"/>
        <w:rPr>
          <w:szCs w:val="28"/>
        </w:rPr>
      </w:pPr>
      <w:r>
        <w:rPr>
          <w:szCs w:val="28"/>
        </w:rPr>
        <w:t xml:space="preserve">     </w:t>
      </w:r>
      <w:r w:rsidR="00004E7E" w:rsidRPr="000050D9">
        <w:rPr>
          <w:szCs w:val="28"/>
        </w:rPr>
        <w:t>Новосибирской области</w:t>
      </w:r>
    </w:p>
    <w:p w:rsidR="007B0023" w:rsidRDefault="00BF3A52" w:rsidP="007B0023">
      <w:pPr>
        <w:ind w:right="322"/>
        <w:jc w:val="right"/>
        <w:rPr>
          <w:szCs w:val="28"/>
        </w:rPr>
      </w:pPr>
      <w:r>
        <w:rPr>
          <w:szCs w:val="28"/>
        </w:rPr>
        <w:t xml:space="preserve">      </w:t>
      </w:r>
      <w:r w:rsidR="007B0023">
        <w:rPr>
          <w:szCs w:val="28"/>
        </w:rPr>
        <w:t xml:space="preserve">  </w:t>
      </w:r>
      <w:r w:rsidR="007B0023" w:rsidRPr="000050D9">
        <w:rPr>
          <w:szCs w:val="28"/>
        </w:rPr>
        <w:t xml:space="preserve">от </w:t>
      </w:r>
      <w:r w:rsidR="007B0023">
        <w:rPr>
          <w:szCs w:val="28"/>
        </w:rPr>
        <w:t>15.12.2021</w:t>
      </w:r>
      <w:r w:rsidR="007B0023" w:rsidRPr="000050D9">
        <w:rPr>
          <w:szCs w:val="28"/>
        </w:rPr>
        <w:t xml:space="preserve"> № </w:t>
      </w:r>
      <w:r w:rsidR="007B0023">
        <w:rPr>
          <w:szCs w:val="28"/>
        </w:rPr>
        <w:t>1108</w:t>
      </w:r>
      <w:bookmarkStart w:id="0" w:name="_GoBack"/>
      <w:bookmarkEnd w:id="0"/>
    </w:p>
    <w:p w:rsidR="00004E7E" w:rsidRPr="000050D9" w:rsidRDefault="00004E7E" w:rsidP="00004E7E">
      <w:pPr>
        <w:ind w:right="-3" w:firstLine="6232"/>
        <w:jc w:val="center"/>
        <w:rPr>
          <w:szCs w:val="28"/>
        </w:rPr>
      </w:pPr>
    </w:p>
    <w:p w:rsidR="00F541D6" w:rsidRDefault="00004E7E" w:rsidP="00004E7E">
      <w:pPr>
        <w:ind w:left="5245" w:right="-3" w:firstLine="6232"/>
        <w:jc w:val="center"/>
      </w:pPr>
      <w:r w:rsidRPr="000050D9">
        <w:rPr>
          <w:szCs w:val="28"/>
        </w:rPr>
        <w:t xml:space="preserve"> </w:t>
      </w:r>
    </w:p>
    <w:p w:rsidR="0066578B" w:rsidRDefault="0066578B" w:rsidP="00F541D6">
      <w:pPr>
        <w:ind w:left="53" w:right="0"/>
        <w:jc w:val="right"/>
      </w:pPr>
    </w:p>
    <w:p w:rsidR="00F171F6" w:rsidRDefault="00F171F6" w:rsidP="007966B7">
      <w:pPr>
        <w:spacing w:after="0" w:line="240" w:lineRule="auto"/>
        <w:ind w:left="51" w:right="0" w:hanging="6"/>
        <w:jc w:val="center"/>
        <w:rPr>
          <w:b/>
        </w:rPr>
      </w:pPr>
      <w:r>
        <w:rPr>
          <w:b/>
        </w:rPr>
        <w:t>СОСТАВ</w:t>
      </w:r>
    </w:p>
    <w:p w:rsidR="00F171F6" w:rsidRDefault="00F541D6" w:rsidP="007966B7">
      <w:pPr>
        <w:spacing w:after="0" w:line="240" w:lineRule="auto"/>
        <w:ind w:left="51" w:right="0" w:hanging="6"/>
        <w:jc w:val="center"/>
      </w:pPr>
      <w:r w:rsidRPr="00F541D6">
        <w:rPr>
          <w:b/>
        </w:rPr>
        <w:t xml:space="preserve"> </w:t>
      </w:r>
      <w:r w:rsidRPr="00F171F6">
        <w:t xml:space="preserve">комиссии </w:t>
      </w:r>
      <w:r w:rsidR="00F171F6">
        <w:t xml:space="preserve">при администрации города Оби Новосибирской области </w:t>
      </w:r>
    </w:p>
    <w:p w:rsidR="00F541D6" w:rsidRPr="00F171F6" w:rsidRDefault="00F541D6" w:rsidP="007966B7">
      <w:pPr>
        <w:spacing w:after="0" w:line="240" w:lineRule="auto"/>
        <w:ind w:left="51" w:right="0" w:hanging="6"/>
        <w:jc w:val="center"/>
      </w:pPr>
      <w:r w:rsidRPr="00F171F6">
        <w:t xml:space="preserve">по контролю за деятельностью муниципальных унитарных предприятий жилищно-коммунального комплекса города Оби </w:t>
      </w:r>
      <w:r w:rsidRPr="008F6CFE">
        <w:t>Новосибирской области</w:t>
      </w:r>
    </w:p>
    <w:p w:rsidR="00004680" w:rsidRDefault="00004680" w:rsidP="00F541D6">
      <w:pPr>
        <w:ind w:left="53" w:right="0"/>
        <w:jc w:val="center"/>
        <w:rPr>
          <w:b/>
        </w:rPr>
      </w:pPr>
    </w:p>
    <w:p w:rsidR="00004680" w:rsidRDefault="00004680" w:rsidP="007966B7">
      <w:pPr>
        <w:ind w:right="0"/>
        <w:rPr>
          <w:b/>
        </w:rPr>
      </w:pPr>
    </w:p>
    <w:tbl>
      <w:tblPr>
        <w:tblStyle w:val="a3"/>
        <w:tblW w:w="10012" w:type="dxa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284"/>
        <w:gridCol w:w="5812"/>
      </w:tblGrid>
      <w:tr w:rsidR="00E376E7" w:rsidTr="00E376E7">
        <w:tc>
          <w:tcPr>
            <w:tcW w:w="3916" w:type="dxa"/>
          </w:tcPr>
          <w:p w:rsidR="00E376E7" w:rsidRPr="00004680" w:rsidRDefault="00E376E7" w:rsidP="00004680">
            <w:pPr>
              <w:ind w:left="0" w:right="0" w:firstLine="0"/>
            </w:pPr>
            <w:r w:rsidRPr="00004680">
              <w:t>Председатель комиссии</w:t>
            </w:r>
          </w:p>
        </w:tc>
        <w:tc>
          <w:tcPr>
            <w:tcW w:w="284" w:type="dxa"/>
          </w:tcPr>
          <w:p w:rsidR="00E376E7" w:rsidRDefault="00E376E7" w:rsidP="00E376E7">
            <w:pPr>
              <w:ind w:left="0" w:right="0" w:hanging="101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5812" w:type="dxa"/>
          </w:tcPr>
          <w:p w:rsidR="00E376E7" w:rsidRPr="00004680" w:rsidRDefault="00E376E7" w:rsidP="00E376E7">
            <w:pPr>
              <w:ind w:left="3" w:right="0" w:firstLine="0"/>
            </w:pPr>
            <w:r>
              <w:rPr>
                <w:szCs w:val="28"/>
              </w:rPr>
              <w:t xml:space="preserve">первый </w:t>
            </w:r>
            <w:r w:rsidRPr="007E6B5A">
              <w:rPr>
                <w:szCs w:val="28"/>
              </w:rPr>
              <w:t>заместитель главы администрации</w:t>
            </w:r>
            <w:r>
              <w:rPr>
                <w:szCs w:val="28"/>
              </w:rPr>
              <w:t>,  начальник управления градостроительства</w:t>
            </w:r>
          </w:p>
        </w:tc>
      </w:tr>
      <w:tr w:rsidR="00E376E7" w:rsidTr="00E376E7">
        <w:tc>
          <w:tcPr>
            <w:tcW w:w="3916" w:type="dxa"/>
          </w:tcPr>
          <w:p w:rsidR="00E376E7" w:rsidRPr="00004680" w:rsidRDefault="00E376E7" w:rsidP="00004680">
            <w:pPr>
              <w:ind w:left="0" w:right="0" w:firstLine="0"/>
              <w:jc w:val="left"/>
            </w:pPr>
            <w:r>
              <w:t>Заместитель председателя комиссии</w:t>
            </w:r>
          </w:p>
        </w:tc>
        <w:tc>
          <w:tcPr>
            <w:tcW w:w="284" w:type="dxa"/>
          </w:tcPr>
          <w:p w:rsidR="00E376E7" w:rsidRDefault="00E376E7" w:rsidP="00E376E7">
            <w:pPr>
              <w:ind w:left="0" w:right="0" w:hanging="101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E376E7" w:rsidRPr="00004680" w:rsidRDefault="00E376E7" w:rsidP="00E376E7">
            <w:pPr>
              <w:ind w:left="3" w:right="0" w:firstLine="0"/>
            </w:pPr>
            <w:r>
              <w:rPr>
                <w:szCs w:val="28"/>
              </w:rPr>
              <w:t>заместитель главы админис</w:t>
            </w:r>
            <w:r w:rsidR="00BD5F6A">
              <w:rPr>
                <w:szCs w:val="28"/>
              </w:rPr>
              <w:t>трации, начальник управления жилищно-коммунального хозяйства</w:t>
            </w:r>
            <w:r>
              <w:rPr>
                <w:szCs w:val="28"/>
              </w:rPr>
              <w:t xml:space="preserve"> и благоустройства</w:t>
            </w:r>
          </w:p>
        </w:tc>
      </w:tr>
      <w:tr w:rsidR="00E376E7" w:rsidTr="00E376E7">
        <w:tc>
          <w:tcPr>
            <w:tcW w:w="3916" w:type="dxa"/>
          </w:tcPr>
          <w:p w:rsidR="00E376E7" w:rsidRPr="00004680" w:rsidRDefault="00E376E7" w:rsidP="004709AA">
            <w:pPr>
              <w:ind w:left="0" w:right="0" w:firstLine="0"/>
              <w:jc w:val="left"/>
            </w:pPr>
            <w:r>
              <w:t>Секретарь комиссии</w:t>
            </w:r>
          </w:p>
        </w:tc>
        <w:tc>
          <w:tcPr>
            <w:tcW w:w="284" w:type="dxa"/>
          </w:tcPr>
          <w:p w:rsidR="00E376E7" w:rsidRDefault="00E376E7" w:rsidP="00E376E7">
            <w:pPr>
              <w:ind w:left="0" w:right="0" w:hanging="101"/>
            </w:pPr>
            <w:r>
              <w:t>-</w:t>
            </w:r>
          </w:p>
        </w:tc>
        <w:tc>
          <w:tcPr>
            <w:tcW w:w="5812" w:type="dxa"/>
          </w:tcPr>
          <w:p w:rsidR="00E376E7" w:rsidRPr="00004680" w:rsidRDefault="00E376E7" w:rsidP="00E376E7">
            <w:pPr>
              <w:ind w:left="0" w:right="0" w:firstLine="3"/>
            </w:pPr>
            <w:r>
              <w:t>по согласованию</w:t>
            </w:r>
          </w:p>
        </w:tc>
      </w:tr>
      <w:tr w:rsidR="00E376E7" w:rsidTr="00E376E7">
        <w:tc>
          <w:tcPr>
            <w:tcW w:w="3916" w:type="dxa"/>
          </w:tcPr>
          <w:p w:rsidR="00E376E7" w:rsidRPr="008F6CFE" w:rsidRDefault="00E376E7" w:rsidP="004709AA">
            <w:pPr>
              <w:ind w:left="0" w:right="0" w:firstLine="0"/>
              <w:jc w:val="left"/>
            </w:pPr>
            <w:r w:rsidRPr="008F6CFE">
              <w:t>Члены комиссии:</w:t>
            </w:r>
          </w:p>
        </w:tc>
        <w:tc>
          <w:tcPr>
            <w:tcW w:w="284" w:type="dxa"/>
          </w:tcPr>
          <w:p w:rsidR="00E376E7" w:rsidRPr="008F6CFE" w:rsidRDefault="00E376E7" w:rsidP="00E376E7">
            <w:pPr>
              <w:ind w:left="0" w:right="0" w:hanging="101"/>
            </w:pPr>
            <w:r w:rsidRPr="008F6CFE">
              <w:t>-</w:t>
            </w:r>
          </w:p>
          <w:p w:rsidR="00E376E7" w:rsidRPr="008F6CFE" w:rsidRDefault="00E376E7" w:rsidP="00E376E7">
            <w:pPr>
              <w:ind w:left="0" w:right="0" w:hanging="101"/>
            </w:pPr>
          </w:p>
          <w:p w:rsidR="00E376E7" w:rsidRPr="008F6CFE" w:rsidRDefault="00E376E7" w:rsidP="00E376E7">
            <w:pPr>
              <w:ind w:left="0" w:right="0" w:hanging="101"/>
            </w:pPr>
            <w:r w:rsidRPr="008F6CFE">
              <w:t>-</w:t>
            </w:r>
          </w:p>
          <w:p w:rsidR="00E376E7" w:rsidRPr="008F6CFE" w:rsidRDefault="00E376E7" w:rsidP="00E376E7">
            <w:pPr>
              <w:ind w:left="0" w:right="0" w:hanging="101"/>
            </w:pPr>
            <w:r w:rsidRPr="008F6CFE">
              <w:t>-</w:t>
            </w:r>
          </w:p>
          <w:p w:rsidR="00E376E7" w:rsidRPr="008F6CFE" w:rsidRDefault="00E376E7" w:rsidP="00E376E7">
            <w:pPr>
              <w:ind w:left="0" w:right="0" w:hanging="101"/>
            </w:pPr>
            <w:r w:rsidRPr="008F6CFE">
              <w:t>-</w:t>
            </w:r>
          </w:p>
          <w:p w:rsidR="00E376E7" w:rsidRPr="008F6CFE" w:rsidRDefault="00E376E7" w:rsidP="00E376E7">
            <w:pPr>
              <w:ind w:left="0" w:right="0" w:hanging="101"/>
            </w:pPr>
          </w:p>
          <w:p w:rsidR="00E376E7" w:rsidRPr="008F6CFE" w:rsidRDefault="00E376E7" w:rsidP="00E376E7">
            <w:pPr>
              <w:ind w:left="0" w:right="0" w:hanging="101"/>
            </w:pPr>
            <w:r w:rsidRPr="008F6CFE">
              <w:t>-</w:t>
            </w:r>
          </w:p>
          <w:p w:rsidR="00E376E7" w:rsidRPr="008F6CFE" w:rsidRDefault="00E376E7" w:rsidP="00E376E7">
            <w:pPr>
              <w:ind w:left="0" w:right="0" w:hanging="101"/>
            </w:pPr>
          </w:p>
          <w:p w:rsidR="00E376E7" w:rsidRPr="008F6CFE" w:rsidRDefault="00E376E7" w:rsidP="00E376E7">
            <w:pPr>
              <w:ind w:left="0" w:right="0" w:hanging="101"/>
            </w:pPr>
            <w:r w:rsidRPr="008F6CFE">
              <w:t>-</w:t>
            </w:r>
          </w:p>
          <w:p w:rsidR="00E376E7" w:rsidRPr="008F6CFE" w:rsidRDefault="00E376E7" w:rsidP="00E376E7">
            <w:pPr>
              <w:ind w:left="0" w:right="0" w:firstLine="0"/>
            </w:pPr>
          </w:p>
        </w:tc>
        <w:tc>
          <w:tcPr>
            <w:tcW w:w="5812" w:type="dxa"/>
          </w:tcPr>
          <w:p w:rsidR="00E376E7" w:rsidRPr="008F6CFE" w:rsidRDefault="00E376E7" w:rsidP="00E376E7">
            <w:pPr>
              <w:ind w:left="0" w:right="0" w:firstLine="3"/>
            </w:pPr>
            <w:r w:rsidRPr="008F6CFE">
              <w:t>управляющий делами администрации города Оби</w:t>
            </w:r>
          </w:p>
          <w:p w:rsidR="00E376E7" w:rsidRPr="008F6CFE" w:rsidRDefault="00E376E7" w:rsidP="00E376E7">
            <w:pPr>
              <w:ind w:left="0" w:right="0" w:firstLine="3"/>
            </w:pPr>
            <w:r w:rsidRPr="008F6CFE">
              <w:t xml:space="preserve">начальник контрольно-правового управления </w:t>
            </w:r>
          </w:p>
          <w:p w:rsidR="00E376E7" w:rsidRPr="008F6CFE" w:rsidRDefault="00E376E7" w:rsidP="00E376E7">
            <w:pPr>
              <w:ind w:left="0" w:right="0" w:firstLine="3"/>
            </w:pPr>
            <w:r w:rsidRPr="008F6CFE">
              <w:t>совет депутатов города Оби (по согласованию)</w:t>
            </w:r>
          </w:p>
          <w:p w:rsidR="00E376E7" w:rsidRPr="008F6CFE" w:rsidRDefault="00E376E7" w:rsidP="00E376E7">
            <w:pPr>
              <w:ind w:left="0" w:right="0" w:firstLine="3"/>
            </w:pPr>
            <w:r w:rsidRPr="008F6CFE">
              <w:t xml:space="preserve">начальник управления экономического развития, промышленности и торговли </w:t>
            </w:r>
          </w:p>
          <w:p w:rsidR="00E376E7" w:rsidRPr="008F6CFE" w:rsidRDefault="00E376E7" w:rsidP="00E376E7">
            <w:pPr>
              <w:ind w:left="0" w:right="0" w:firstLine="3"/>
            </w:pPr>
            <w:r w:rsidRPr="00D71F0F">
              <w:t xml:space="preserve">начальник управления </w:t>
            </w:r>
            <w:r w:rsidR="00D71F0F">
              <w:t>финансов и налоговой политики</w:t>
            </w:r>
          </w:p>
          <w:p w:rsidR="00E376E7" w:rsidRPr="00004680" w:rsidRDefault="00E376E7" w:rsidP="00E376E7">
            <w:pPr>
              <w:ind w:left="0" w:right="0" w:firstLine="3"/>
            </w:pPr>
            <w:r w:rsidRPr="008F6CFE">
              <w:t>начальник отдела труда и социального обслуживания</w:t>
            </w:r>
            <w:r>
              <w:t xml:space="preserve"> </w:t>
            </w:r>
          </w:p>
        </w:tc>
      </w:tr>
    </w:tbl>
    <w:p w:rsidR="00F541D6" w:rsidRPr="00E17307" w:rsidRDefault="00F541D6" w:rsidP="00F541D6"/>
    <w:p w:rsidR="00F541D6" w:rsidRDefault="00F541D6" w:rsidP="00F541D6">
      <w:pPr>
        <w:ind w:left="53" w:right="0"/>
        <w:jc w:val="right"/>
      </w:pPr>
    </w:p>
    <w:p w:rsidR="00F52E79" w:rsidRDefault="00D052C0" w:rsidP="00D052C0">
      <w:pPr>
        <w:tabs>
          <w:tab w:val="left" w:pos="3915"/>
        </w:tabs>
        <w:ind w:left="53" w:right="0"/>
      </w:pPr>
      <w:r>
        <w:tab/>
      </w:r>
      <w:r>
        <w:tab/>
        <w:t>___________</w:t>
      </w:r>
    </w:p>
    <w:p w:rsidR="00795060" w:rsidRDefault="00D052C0" w:rsidP="00D052C0">
      <w:pPr>
        <w:tabs>
          <w:tab w:val="left" w:pos="3915"/>
        </w:tabs>
        <w:sectPr w:rsidR="00795060" w:rsidSect="00BF3A52">
          <w:pgSz w:w="11904" w:h="16834"/>
          <w:pgMar w:top="1134" w:right="567" w:bottom="1134" w:left="1418" w:header="720" w:footer="720" w:gutter="0"/>
          <w:cols w:space="720"/>
          <w:docGrid w:linePitch="381"/>
        </w:sectPr>
      </w:pPr>
      <w:r>
        <w:tab/>
      </w:r>
    </w:p>
    <w:p w:rsidR="00795060" w:rsidRDefault="00795060" w:rsidP="00F6735F">
      <w:pPr>
        <w:spacing w:after="0" w:line="259" w:lineRule="auto"/>
        <w:ind w:left="0" w:right="-15" w:hanging="10"/>
        <w:jc w:val="left"/>
      </w:pPr>
    </w:p>
    <w:sectPr w:rsidR="00795060" w:rsidSect="00BF3A52">
      <w:type w:val="continuous"/>
      <w:pgSz w:w="11904" w:h="16834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2.2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>
    <w:nsid w:val="1C830C52"/>
    <w:multiLevelType w:val="hybridMultilevel"/>
    <w:tmpl w:val="8C008646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73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097CE3"/>
    <w:multiLevelType w:val="hybridMultilevel"/>
    <w:tmpl w:val="D9B82538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BEB050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60"/>
    <w:rsid w:val="00004680"/>
    <w:rsid w:val="00004E7E"/>
    <w:rsid w:val="00012F8A"/>
    <w:rsid w:val="00017ABC"/>
    <w:rsid w:val="00076658"/>
    <w:rsid w:val="000A4DCD"/>
    <w:rsid w:val="000E14E2"/>
    <w:rsid w:val="0013562F"/>
    <w:rsid w:val="0015096D"/>
    <w:rsid w:val="00157468"/>
    <w:rsid w:val="0018039B"/>
    <w:rsid w:val="001B6545"/>
    <w:rsid w:val="001C7E22"/>
    <w:rsid w:val="001F4CE1"/>
    <w:rsid w:val="002625A8"/>
    <w:rsid w:val="002B0E00"/>
    <w:rsid w:val="002B5B59"/>
    <w:rsid w:val="002C73C7"/>
    <w:rsid w:val="002F56EA"/>
    <w:rsid w:val="00306A22"/>
    <w:rsid w:val="003C1E29"/>
    <w:rsid w:val="0040052C"/>
    <w:rsid w:val="0040514F"/>
    <w:rsid w:val="00435F77"/>
    <w:rsid w:val="004709AA"/>
    <w:rsid w:val="004C70DC"/>
    <w:rsid w:val="0054335A"/>
    <w:rsid w:val="0059722B"/>
    <w:rsid w:val="00662CF9"/>
    <w:rsid w:val="0066578B"/>
    <w:rsid w:val="006A2D3C"/>
    <w:rsid w:val="006B64A4"/>
    <w:rsid w:val="006E6E99"/>
    <w:rsid w:val="007210D5"/>
    <w:rsid w:val="00735176"/>
    <w:rsid w:val="0074032C"/>
    <w:rsid w:val="007872C5"/>
    <w:rsid w:val="00795060"/>
    <w:rsid w:val="007966B7"/>
    <w:rsid w:val="007B0023"/>
    <w:rsid w:val="007B2846"/>
    <w:rsid w:val="007B7823"/>
    <w:rsid w:val="007D5BBC"/>
    <w:rsid w:val="007F0743"/>
    <w:rsid w:val="00834DA7"/>
    <w:rsid w:val="00894823"/>
    <w:rsid w:val="008B08F5"/>
    <w:rsid w:val="008F25FA"/>
    <w:rsid w:val="008F6CFE"/>
    <w:rsid w:val="00982B96"/>
    <w:rsid w:val="009E1C08"/>
    <w:rsid w:val="00A12152"/>
    <w:rsid w:val="00A35F78"/>
    <w:rsid w:val="00A63C40"/>
    <w:rsid w:val="00A80640"/>
    <w:rsid w:val="00AB55D8"/>
    <w:rsid w:val="00AE1082"/>
    <w:rsid w:val="00B217DC"/>
    <w:rsid w:val="00B42877"/>
    <w:rsid w:val="00B90A9F"/>
    <w:rsid w:val="00BD5F6A"/>
    <w:rsid w:val="00BF3A52"/>
    <w:rsid w:val="00BF40A9"/>
    <w:rsid w:val="00C1066A"/>
    <w:rsid w:val="00C3202D"/>
    <w:rsid w:val="00C54383"/>
    <w:rsid w:val="00CA07EB"/>
    <w:rsid w:val="00CE3366"/>
    <w:rsid w:val="00CF241F"/>
    <w:rsid w:val="00D052C0"/>
    <w:rsid w:val="00D17C2B"/>
    <w:rsid w:val="00D46A98"/>
    <w:rsid w:val="00D471D7"/>
    <w:rsid w:val="00D71F0F"/>
    <w:rsid w:val="00DB4871"/>
    <w:rsid w:val="00DC3732"/>
    <w:rsid w:val="00DC7429"/>
    <w:rsid w:val="00E03331"/>
    <w:rsid w:val="00E210C1"/>
    <w:rsid w:val="00E376E7"/>
    <w:rsid w:val="00E37EC2"/>
    <w:rsid w:val="00E4344B"/>
    <w:rsid w:val="00E66E2D"/>
    <w:rsid w:val="00E723CB"/>
    <w:rsid w:val="00EB3665"/>
    <w:rsid w:val="00EB6303"/>
    <w:rsid w:val="00F171F6"/>
    <w:rsid w:val="00F22F93"/>
    <w:rsid w:val="00F52E79"/>
    <w:rsid w:val="00F541D6"/>
    <w:rsid w:val="00F609AA"/>
    <w:rsid w:val="00F61841"/>
    <w:rsid w:val="00F6735F"/>
    <w:rsid w:val="00F81188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2C40F-9174-43B6-B040-18297C26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9" w:lineRule="auto"/>
      <w:ind w:left="5" w:right="350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C1066A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66A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OVSO-Sha</cp:lastModifiedBy>
  <cp:revision>52</cp:revision>
  <dcterms:created xsi:type="dcterms:W3CDTF">2021-10-18T07:17:00Z</dcterms:created>
  <dcterms:modified xsi:type="dcterms:W3CDTF">2021-12-21T08:24:00Z</dcterms:modified>
</cp:coreProperties>
</file>