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0AE" w:rsidRDefault="005520AE" w:rsidP="005520AE">
      <w:pPr>
        <w:rPr>
          <w:lang w:val="en-US"/>
        </w:rPr>
      </w:pPr>
    </w:p>
    <w:p w:rsidR="005520AE" w:rsidRDefault="005520AE" w:rsidP="005520A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 депутатов</w:t>
      </w:r>
    </w:p>
    <w:p w:rsidR="005520AE" w:rsidRDefault="005520AE" w:rsidP="005520A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муниципального образования города Оби</w:t>
      </w:r>
    </w:p>
    <w:p w:rsidR="005520AE" w:rsidRDefault="005520AE" w:rsidP="005520A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Новосибирской области</w:t>
      </w:r>
    </w:p>
    <w:p w:rsidR="005520AE" w:rsidRDefault="005520AE" w:rsidP="005520A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второго созыва</w:t>
      </w:r>
    </w:p>
    <w:p w:rsidR="005520AE" w:rsidRDefault="005520AE" w:rsidP="005520A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5520AE" w:rsidRDefault="005520AE" w:rsidP="005520AE">
      <w:pPr>
        <w:autoSpaceDE w:val="0"/>
        <w:autoSpaceDN w:val="0"/>
        <w:adjustRightInd w:val="0"/>
        <w:spacing w:before="108" w:after="108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РЕШЕНИЕ</w:t>
      </w:r>
    </w:p>
    <w:p w:rsidR="005520AE" w:rsidRDefault="005520AE" w:rsidP="005520AE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двадцать седьмая сессия</w:t>
      </w:r>
      <w:r>
        <w:rPr>
          <w:rFonts w:ascii="Arial" w:hAnsi="Arial"/>
          <w:b/>
          <w:bCs/>
          <w:color w:val="000000"/>
          <w:sz w:val="20"/>
          <w:szCs w:val="20"/>
        </w:rPr>
        <w:br/>
      </w:r>
    </w:p>
    <w:p w:rsidR="005520AE" w:rsidRDefault="005520AE" w:rsidP="005520AE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26 марта 2008 года                                                  </w:t>
      </w:r>
      <w:r>
        <w:rPr>
          <w:bCs/>
          <w:color w:val="000000"/>
          <w:sz w:val="28"/>
          <w:szCs w:val="28"/>
        </w:rPr>
        <w:t xml:space="preserve">                              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   № 289</w:t>
      </w:r>
    </w:p>
    <w:p w:rsidR="005520AE" w:rsidRDefault="005520AE" w:rsidP="005520AE">
      <w:pPr>
        <w:autoSpaceDE w:val="0"/>
        <w:autoSpaceDN w:val="0"/>
        <w:adjustRightInd w:val="0"/>
        <w:jc w:val="both"/>
        <w:rPr>
          <w:rFonts w:ascii="Arial" w:hAnsi="Arial"/>
          <w:color w:val="000000"/>
          <w:sz w:val="20"/>
          <w:szCs w:val="20"/>
        </w:rPr>
      </w:pPr>
    </w:p>
    <w:p w:rsidR="005520AE" w:rsidRDefault="005520AE" w:rsidP="005520AE">
      <w:pPr>
        <w:jc w:val="center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 Положении</w:t>
      </w:r>
      <w:r>
        <w:rPr>
          <w:color w:val="000000"/>
          <w:sz w:val="28"/>
          <w:szCs w:val="28"/>
        </w:rPr>
        <w:t xml:space="preserve"> </w:t>
      </w:r>
    </w:p>
    <w:p w:rsidR="005520AE" w:rsidRDefault="005520AE" w:rsidP="005520AE">
      <w:pPr>
        <w:jc w:val="center"/>
        <w:rPr>
          <w:sz w:val="28"/>
          <w:szCs w:val="28"/>
        </w:rPr>
      </w:pPr>
      <w:r>
        <w:rPr>
          <w:sz w:val="28"/>
          <w:szCs w:val="28"/>
        </w:rPr>
        <w:t>«О порядке управления и распоряжения имуществом, находящимся в собственности муниципального образования города Оби»</w:t>
      </w:r>
    </w:p>
    <w:p w:rsidR="005520AE" w:rsidRDefault="005520AE" w:rsidP="005520AE">
      <w:pPr>
        <w:jc w:val="center"/>
        <w:rPr>
          <w:sz w:val="28"/>
          <w:szCs w:val="28"/>
        </w:rPr>
      </w:pPr>
    </w:p>
    <w:p w:rsidR="005520AE" w:rsidRDefault="005520AE" w:rsidP="005520AE">
      <w:pPr>
        <w:jc w:val="center"/>
        <w:rPr>
          <w:sz w:val="28"/>
          <w:szCs w:val="28"/>
        </w:rPr>
      </w:pPr>
    </w:p>
    <w:p w:rsidR="005520AE" w:rsidRDefault="005520AE" w:rsidP="005520AE">
      <w:pPr>
        <w:autoSpaceDE w:val="0"/>
        <w:autoSpaceDN w:val="0"/>
        <w:adjustRightInd w:val="0"/>
        <w:ind w:firstLine="720"/>
        <w:jc w:val="both"/>
      </w:pPr>
      <w:r>
        <w:t xml:space="preserve"> Руководствуясь статьей 20 Устава города Оби Совет депутатов </w:t>
      </w:r>
    </w:p>
    <w:p w:rsidR="005520AE" w:rsidRDefault="005520AE" w:rsidP="005520AE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5520AE" w:rsidRDefault="005520AE" w:rsidP="005520AE">
      <w:pPr>
        <w:autoSpaceDE w:val="0"/>
        <w:autoSpaceDN w:val="0"/>
        <w:adjustRightInd w:val="0"/>
        <w:ind w:firstLine="720"/>
        <w:jc w:val="center"/>
      </w:pPr>
      <w:proofErr w:type="gramStart"/>
      <w:r>
        <w:t>Р</w:t>
      </w:r>
      <w:proofErr w:type="gramEnd"/>
      <w:r>
        <w:t xml:space="preserve"> Е Ш И Л:</w:t>
      </w:r>
    </w:p>
    <w:p w:rsidR="005520AE" w:rsidRDefault="005520AE" w:rsidP="005520AE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5520AE" w:rsidRDefault="005520AE" w:rsidP="005520AE">
      <w:pPr>
        <w:jc w:val="both"/>
      </w:pPr>
      <w:r>
        <w:t xml:space="preserve">1.  Утвердить </w:t>
      </w:r>
      <w:r>
        <w:rPr>
          <w:bCs/>
          <w:color w:val="000000"/>
        </w:rPr>
        <w:t xml:space="preserve">Положение </w:t>
      </w:r>
      <w:r>
        <w:t>«О порядке управления и распоряжения имуществом, находящимся в собственности муниципального образования города Оби» (прилагается).</w:t>
      </w:r>
    </w:p>
    <w:p w:rsidR="005520AE" w:rsidRDefault="005520AE" w:rsidP="005520AE">
      <w:pPr>
        <w:jc w:val="both"/>
      </w:pPr>
      <w:r>
        <w:t xml:space="preserve"> 2. Считать утратившим силу решение от 25.10.2005 г. N 320 «О Положении</w:t>
      </w:r>
      <w:r>
        <w:rPr>
          <w:bCs/>
          <w:color w:val="000000"/>
        </w:rPr>
        <w:t xml:space="preserve"> "О порядке управления и распоряжения имуществом, находящимся в муниципальной собственности города Оби»</w:t>
      </w:r>
      <w:r>
        <w:t>.</w:t>
      </w:r>
    </w:p>
    <w:p w:rsidR="005520AE" w:rsidRDefault="005520AE" w:rsidP="005520AE">
      <w:pPr>
        <w:autoSpaceDE w:val="0"/>
        <w:autoSpaceDN w:val="0"/>
        <w:adjustRightInd w:val="0"/>
        <w:jc w:val="both"/>
      </w:pPr>
      <w:r>
        <w:t>3. Направить настоящее Положение Главе муниципального образования города Оби для  подписания и обнародования.</w:t>
      </w:r>
    </w:p>
    <w:p w:rsidR="005520AE" w:rsidRDefault="005520AE" w:rsidP="005520AE">
      <w:pPr>
        <w:autoSpaceDE w:val="0"/>
        <w:autoSpaceDN w:val="0"/>
        <w:adjustRightInd w:val="0"/>
        <w:jc w:val="both"/>
      </w:pPr>
      <w:r>
        <w:t>4. Настоящее решение вступает в силу со дня его опубликования.</w:t>
      </w:r>
    </w:p>
    <w:p w:rsidR="005520AE" w:rsidRDefault="005520AE" w:rsidP="005520AE">
      <w:pPr>
        <w:autoSpaceDE w:val="0"/>
        <w:autoSpaceDN w:val="0"/>
        <w:adjustRightInd w:val="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 бюджету, налогам, собственности и экономическому развитию города (Греков А.Д.).</w:t>
      </w:r>
    </w:p>
    <w:p w:rsidR="005520AE" w:rsidRDefault="005520AE" w:rsidP="005520AE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5520AE" w:rsidRDefault="005520AE" w:rsidP="005520AE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</w:rPr>
      </w:pPr>
    </w:p>
    <w:p w:rsidR="005520AE" w:rsidRDefault="005520AE" w:rsidP="005520AE">
      <w:pPr>
        <w:autoSpaceDE w:val="0"/>
        <w:autoSpaceDN w:val="0"/>
        <w:adjustRightInd w:val="0"/>
        <w:ind w:firstLine="720"/>
        <w:jc w:val="both"/>
        <w:rPr>
          <w:rFonts w:ascii="Arial" w:hAnsi="Arial"/>
          <w:sz w:val="20"/>
          <w:szCs w:val="20"/>
        </w:rPr>
      </w:pPr>
    </w:p>
    <w:p w:rsidR="005520AE" w:rsidRDefault="005520AE" w:rsidP="005520AE">
      <w:pPr>
        <w:autoSpaceDE w:val="0"/>
        <w:autoSpaceDN w:val="0"/>
        <w:adjustRightInd w:val="0"/>
        <w:jc w:val="both"/>
        <w:rPr>
          <w:rFonts w:ascii="Arial" w:hAnsi="Arial"/>
          <w:b/>
          <w:sz w:val="20"/>
          <w:szCs w:val="20"/>
        </w:rPr>
      </w:pPr>
      <w:r>
        <w:rPr>
          <w:b/>
        </w:rPr>
        <w:t>Пр</w:t>
      </w:r>
      <w:r>
        <w:rPr>
          <w:b/>
        </w:rPr>
        <w:t>едседатель Совета депутатов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</w:t>
      </w:r>
      <w:r>
        <w:rPr>
          <w:b/>
        </w:rPr>
        <w:tab/>
        <w:t>А. П. Уткин</w:t>
      </w:r>
    </w:p>
    <w:p w:rsidR="005520AE" w:rsidRDefault="005520AE" w:rsidP="005520AE">
      <w:pPr>
        <w:autoSpaceDE w:val="0"/>
        <w:autoSpaceDN w:val="0"/>
        <w:adjustRightInd w:val="0"/>
        <w:spacing w:before="108" w:after="108"/>
        <w:outlineLvl w:val="0"/>
        <w:rPr>
          <w:rFonts w:ascii="Arial" w:hAnsi="Arial"/>
          <w:b/>
          <w:bCs/>
          <w:color w:val="000080"/>
          <w:sz w:val="20"/>
          <w:szCs w:val="20"/>
        </w:rPr>
      </w:pPr>
    </w:p>
    <w:p w:rsidR="005520AE" w:rsidRDefault="005520AE" w:rsidP="005520AE"/>
    <w:p w:rsidR="005520AE" w:rsidRDefault="005520AE" w:rsidP="005520AE"/>
    <w:p w:rsidR="00404144" w:rsidRDefault="005520AE"/>
    <w:sectPr w:rsidR="00404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7D2"/>
    <w:rsid w:val="000D47D2"/>
    <w:rsid w:val="004116F8"/>
    <w:rsid w:val="005520AE"/>
    <w:rsid w:val="0081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2015-12-18T05:18:00Z</dcterms:created>
  <dcterms:modified xsi:type="dcterms:W3CDTF">2015-12-18T05:18:00Z</dcterms:modified>
</cp:coreProperties>
</file>