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DB6BA6" w:rsidRPr="00C2225C" w:rsidRDefault="00C2225C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C2225C">
        <w:rPr>
          <w:color w:val="000000"/>
          <w:sz w:val="28"/>
          <w:szCs w:val="28"/>
        </w:rPr>
        <w:t xml:space="preserve">ГОРОДА ОБИ 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1C2064" w:rsidRPr="001C2064" w:rsidRDefault="00DB6BA6" w:rsidP="001C2064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36"/>
          <w:szCs w:val="36"/>
        </w:rPr>
      </w:pPr>
      <w:r w:rsidRPr="001C2064">
        <w:rPr>
          <w:b/>
          <w:color w:val="000000"/>
          <w:sz w:val="36"/>
          <w:szCs w:val="36"/>
        </w:rPr>
        <w:t>ПОСТАНОВЛЕНИЕ</w:t>
      </w:r>
    </w:p>
    <w:p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C2064" w:rsidRPr="002210DF" w:rsidRDefault="002210DF" w:rsidP="001C2064">
      <w:pPr>
        <w:pStyle w:val="ad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03.09.2021</w:t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  <w:lang w:val="en-US"/>
        </w:rPr>
        <w:t xml:space="preserve"> 771</w:t>
      </w:r>
    </w:p>
    <w:p w:rsidR="001C2064" w:rsidRDefault="001C2064" w:rsidP="00541A1F">
      <w:pPr>
        <w:shd w:val="clear" w:color="auto" w:fill="FFFFFF"/>
        <w:jc w:val="center"/>
        <w:rPr>
          <w:bCs/>
          <w:iCs/>
          <w:szCs w:val="28"/>
        </w:rPr>
      </w:pPr>
    </w:p>
    <w:p w:rsidR="00DA792D" w:rsidRDefault="00F0206E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244484">
        <w:rPr>
          <w:bCs/>
          <w:iCs/>
          <w:szCs w:val="28"/>
        </w:rPr>
        <w:t>внесении изменений в постановление</w:t>
      </w:r>
    </w:p>
    <w:p w:rsidR="00244484" w:rsidRPr="00244484" w:rsidRDefault="00244484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администрации города Оби Новосибирской области от 02.09.2021 № 768</w:t>
      </w:r>
    </w:p>
    <w:p w:rsidR="00DA792D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1C2064" w:rsidRDefault="001C2064" w:rsidP="00092E9F">
      <w:pPr>
        <w:shd w:val="clear" w:color="auto" w:fill="FFFFFF"/>
        <w:jc w:val="both"/>
        <w:rPr>
          <w:color w:val="000000"/>
          <w:szCs w:val="28"/>
        </w:rPr>
      </w:pPr>
    </w:p>
    <w:p w:rsidR="001C2064" w:rsidRPr="00092E9F" w:rsidRDefault="001C2064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Default="006071C9" w:rsidP="00092E9F">
      <w:pPr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В </w:t>
      </w:r>
      <w:r w:rsidR="00244484">
        <w:rPr>
          <w:color w:val="000000"/>
          <w:szCs w:val="28"/>
        </w:rPr>
        <w:t>целях совершенствования нормативного регулирования, на основании ст. 24, 26 Устава муниципального образования города Оби Новосибирской области</w:t>
      </w:r>
    </w:p>
    <w:p w:rsidR="00CD7FF7" w:rsidRDefault="00CD7FF7" w:rsidP="00092E9F">
      <w:pPr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</w:p>
    <w:p w:rsidR="001C2064" w:rsidRDefault="001C2064" w:rsidP="00092E9F">
      <w:pPr>
        <w:ind w:firstLine="709"/>
        <w:jc w:val="both"/>
        <w:rPr>
          <w:szCs w:val="28"/>
        </w:rPr>
      </w:pPr>
    </w:p>
    <w:p w:rsidR="001C2064" w:rsidRDefault="001C2064" w:rsidP="001C2064">
      <w:pPr>
        <w:ind w:firstLine="709"/>
        <w:jc w:val="center"/>
        <w:rPr>
          <w:b/>
          <w:szCs w:val="28"/>
        </w:rPr>
      </w:pPr>
      <w:r w:rsidRPr="001C2064">
        <w:rPr>
          <w:b/>
          <w:szCs w:val="28"/>
        </w:rPr>
        <w:t>ПОСТАНОВЛЯЮ</w:t>
      </w:r>
      <w:r w:rsidR="000C3656">
        <w:rPr>
          <w:b/>
          <w:szCs w:val="28"/>
        </w:rPr>
        <w:t>:</w:t>
      </w:r>
    </w:p>
    <w:p w:rsidR="001C2064" w:rsidRPr="001C2064" w:rsidRDefault="001C2064" w:rsidP="001C2064">
      <w:pPr>
        <w:ind w:firstLine="709"/>
        <w:jc w:val="center"/>
        <w:rPr>
          <w:b/>
          <w:szCs w:val="28"/>
        </w:rPr>
      </w:pPr>
    </w:p>
    <w:p w:rsidR="00244484" w:rsidRDefault="00DA792D" w:rsidP="00244484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D7FF7"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="00244484">
        <w:rPr>
          <w:color w:val="000000"/>
          <w:szCs w:val="28"/>
        </w:rPr>
        <w:t xml:space="preserve">Внести изменения в Перечень </w:t>
      </w:r>
      <w:r w:rsidR="00244484">
        <w:t>должностей муниципальной службы администрации города Оби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города Оби Новосибирской области от 02.09.2021 г. № 768, изложив в следующей редакции согласно приложению к настоящему постановлению.</w:t>
      </w:r>
    </w:p>
    <w:p w:rsidR="000D14D7" w:rsidRDefault="00244484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0D14D7" w:rsidRPr="0074711C">
        <w:rPr>
          <w:sz w:val="28"/>
          <w:szCs w:val="28"/>
        </w:rPr>
        <w:t>.</w:t>
      </w:r>
      <w:r w:rsidR="000C3656">
        <w:rPr>
          <w:sz w:val="28"/>
          <w:szCs w:val="28"/>
        </w:rPr>
        <w:t xml:space="preserve"> </w:t>
      </w:r>
      <w:r w:rsidR="000C3656" w:rsidRPr="000C3656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0D14D7" w:rsidRPr="00F92A05">
        <w:rPr>
          <w:i/>
          <w:sz w:val="28"/>
          <w:szCs w:val="28"/>
        </w:rPr>
        <w:t>.</w:t>
      </w:r>
    </w:p>
    <w:p w:rsidR="00FD0D1E" w:rsidRPr="007F4DF3" w:rsidRDefault="00244484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FD0D1E" w:rsidRPr="00F81277">
        <w:rPr>
          <w:sz w:val="28"/>
          <w:szCs w:val="28"/>
        </w:rPr>
        <w:t>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C77364">
        <w:rPr>
          <w:sz w:val="28"/>
          <w:szCs w:val="28"/>
        </w:rPr>
        <w:t xml:space="preserve"> управляющего делами </w:t>
      </w:r>
      <w:r w:rsidR="00E15C2F">
        <w:rPr>
          <w:sz w:val="28"/>
          <w:szCs w:val="28"/>
        </w:rPr>
        <w:t>администрации города Оби Новосибирской области</w:t>
      </w:r>
      <w:r w:rsidR="00FD1855" w:rsidRPr="007F4DF3">
        <w:rPr>
          <w:i/>
          <w:sz w:val="28"/>
          <w:szCs w:val="28"/>
        </w:rPr>
        <w:t>.</w:t>
      </w:r>
    </w:p>
    <w:p w:rsidR="00CD2965" w:rsidRDefault="00CD2965" w:rsidP="00F2704C">
      <w:pPr>
        <w:shd w:val="clear" w:color="auto" w:fill="FFFFFF"/>
        <w:jc w:val="both"/>
        <w:rPr>
          <w:color w:val="000000"/>
          <w:szCs w:val="28"/>
        </w:rPr>
      </w:pPr>
    </w:p>
    <w:p w:rsidR="00F2704C" w:rsidRDefault="00F2704C" w:rsidP="00F2704C">
      <w:pPr>
        <w:shd w:val="clear" w:color="auto" w:fill="FFFFFF"/>
        <w:jc w:val="both"/>
        <w:rPr>
          <w:color w:val="000000"/>
          <w:szCs w:val="28"/>
        </w:rPr>
      </w:pPr>
    </w:p>
    <w:p w:rsidR="00F2704C" w:rsidRPr="00F2704C" w:rsidRDefault="00F2704C" w:rsidP="00F2704C">
      <w:pPr>
        <w:contextualSpacing/>
        <w:rPr>
          <w:b/>
          <w:color w:val="000000"/>
          <w:szCs w:val="28"/>
        </w:rPr>
      </w:pPr>
      <w:r w:rsidRPr="00F2704C">
        <w:rPr>
          <w:b/>
          <w:color w:val="000000"/>
          <w:szCs w:val="28"/>
        </w:rPr>
        <w:t>Глава города Оби</w:t>
      </w:r>
    </w:p>
    <w:p w:rsidR="00F2704C" w:rsidRDefault="00F2704C" w:rsidP="00F2704C">
      <w:pPr>
        <w:contextualSpacing/>
        <w:rPr>
          <w:szCs w:val="28"/>
        </w:rPr>
      </w:pPr>
      <w:r w:rsidRPr="00F2704C">
        <w:rPr>
          <w:b/>
          <w:color w:val="000000"/>
          <w:szCs w:val="28"/>
        </w:rPr>
        <w:t xml:space="preserve">Новосибирской области                                                                 </w:t>
      </w:r>
      <w:r>
        <w:rPr>
          <w:b/>
          <w:color w:val="000000"/>
          <w:szCs w:val="28"/>
        </w:rPr>
        <w:t xml:space="preserve">    </w:t>
      </w:r>
      <w:r w:rsidRPr="00F2704C">
        <w:rPr>
          <w:b/>
          <w:color w:val="000000"/>
          <w:szCs w:val="28"/>
        </w:rPr>
        <w:t>П.В. Буковинин</w:t>
      </w: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E15C2F">
      <w:pPr>
        <w:shd w:val="clear" w:color="auto" w:fill="FFFFFF"/>
        <w:spacing w:line="259" w:lineRule="auto"/>
        <w:ind w:left="5103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E15C2F" w:rsidRDefault="00CE2716" w:rsidP="00E15C2F">
      <w:pPr>
        <w:shd w:val="clear" w:color="auto" w:fill="FFFFFF"/>
        <w:spacing w:line="259" w:lineRule="auto"/>
        <w:ind w:left="5103"/>
        <w:jc w:val="right"/>
        <w:rPr>
          <w:color w:val="00000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>
        <w:rPr>
          <w:color w:val="000000"/>
          <w:szCs w:val="28"/>
        </w:rPr>
        <w:t>постановлению</w:t>
      </w:r>
      <w:r w:rsidR="00E15C2F">
        <w:rPr>
          <w:color w:val="000000"/>
          <w:szCs w:val="28"/>
        </w:rPr>
        <w:t xml:space="preserve"> администрации города Оби Новосибирской области</w:t>
      </w:r>
    </w:p>
    <w:p w:rsidR="00DA792D" w:rsidRDefault="00E15C2F" w:rsidP="00E15C2F">
      <w:pPr>
        <w:shd w:val="clear" w:color="auto" w:fill="FFFFFF"/>
        <w:spacing w:line="259" w:lineRule="auto"/>
        <w:ind w:left="5103"/>
        <w:jc w:val="right"/>
        <w:rPr>
          <w:color w:val="000000"/>
          <w:szCs w:val="28"/>
          <w:lang w:val="en-US"/>
        </w:rPr>
      </w:pPr>
      <w:r>
        <w:rPr>
          <w:color w:val="000000"/>
          <w:szCs w:val="28"/>
        </w:rPr>
        <w:t xml:space="preserve">от </w:t>
      </w:r>
      <w:r w:rsidR="002210DF" w:rsidRPr="002210DF">
        <w:rPr>
          <w:color w:val="000000"/>
          <w:szCs w:val="28"/>
        </w:rPr>
        <w:t>03.09.</w:t>
      </w:r>
      <w:r>
        <w:rPr>
          <w:color w:val="000000"/>
          <w:szCs w:val="28"/>
        </w:rPr>
        <w:t>2021 г. №</w:t>
      </w:r>
      <w:r w:rsidR="002210DF">
        <w:rPr>
          <w:color w:val="000000"/>
          <w:szCs w:val="28"/>
          <w:lang w:val="en-US"/>
        </w:rPr>
        <w:t xml:space="preserve"> 771</w:t>
      </w:r>
    </w:p>
    <w:p w:rsidR="002210DF" w:rsidRPr="002210DF" w:rsidRDefault="002210DF" w:rsidP="002210DF">
      <w:pPr>
        <w:shd w:val="clear" w:color="auto" w:fill="FFFFFF"/>
        <w:spacing w:line="259" w:lineRule="auto"/>
        <w:ind w:left="5103"/>
        <w:jc w:val="center"/>
        <w:rPr>
          <w:color w:val="000000"/>
          <w:szCs w:val="28"/>
          <w:lang w:val="en-US"/>
        </w:rPr>
      </w:pPr>
      <w:bookmarkStart w:id="0" w:name="_GoBack"/>
      <w:bookmarkEnd w:id="0"/>
    </w:p>
    <w:p w:rsidR="00E15C2F" w:rsidRDefault="00E15C2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E15C2F" w:rsidRDefault="00E15C2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072AD2" w:rsidRDefault="00E15C2F" w:rsidP="00A30C51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  <w:r>
        <w:rPr>
          <w:b/>
          <w:color w:val="000000"/>
          <w:szCs w:val="28"/>
        </w:rPr>
        <w:t xml:space="preserve"> </w:t>
      </w:r>
      <w:r w:rsidR="00DA792D"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="004E7232">
        <w:rPr>
          <w:b/>
          <w:bCs/>
          <w:color w:val="000000"/>
          <w:szCs w:val="28"/>
        </w:rPr>
        <w:t xml:space="preserve"> администрации города Оби Новосибирской области</w:t>
      </w:r>
      <w:r w:rsidR="00DA792D"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="00DA792D"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="00DA792D"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4E7232" w:rsidRPr="00BA2C2C" w:rsidRDefault="004E7232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Default="00CD2965" w:rsidP="00CD2965">
      <w:pPr>
        <w:ind w:firstLine="709"/>
        <w:jc w:val="both"/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4E7232">
        <w:t xml:space="preserve"> администрации города Оби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</w:t>
      </w:r>
      <w:r w:rsidR="00522DC5">
        <w:t>ей и главной группам должностей:</w:t>
      </w:r>
    </w:p>
    <w:p w:rsidR="00522DC5" w:rsidRDefault="00522DC5" w:rsidP="00CD2965">
      <w:pPr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2DC5" w:rsidTr="00522DC5">
        <w:tc>
          <w:tcPr>
            <w:tcW w:w="4926" w:type="dxa"/>
          </w:tcPr>
          <w:p w:rsidR="00522DC5" w:rsidRPr="00522DC5" w:rsidRDefault="00522DC5" w:rsidP="00CD2965">
            <w:pPr>
              <w:jc w:val="both"/>
            </w:pPr>
            <w:r>
              <w:t>Должности муниципальной службы, отнесенные к высшей группе должностей муниципальной службы</w:t>
            </w:r>
          </w:p>
        </w:tc>
        <w:tc>
          <w:tcPr>
            <w:tcW w:w="4927" w:type="dxa"/>
          </w:tcPr>
          <w:p w:rsidR="00522DC5" w:rsidRDefault="00522DC5" w:rsidP="00CD2965">
            <w:pPr>
              <w:jc w:val="both"/>
            </w:pPr>
            <w:r>
              <w:t>- первый заместитель главы администрации,</w:t>
            </w:r>
          </w:p>
          <w:p w:rsidR="00522DC5" w:rsidRDefault="00522DC5" w:rsidP="00CD2965">
            <w:pPr>
              <w:jc w:val="both"/>
            </w:pPr>
            <w:r>
              <w:t>- заместитель главы администрации,</w:t>
            </w:r>
          </w:p>
          <w:p w:rsidR="00522DC5" w:rsidRPr="00522DC5" w:rsidRDefault="00522DC5" w:rsidP="00CD2965">
            <w:pPr>
              <w:jc w:val="both"/>
            </w:pPr>
            <w:r>
              <w:t>- управляющий делами</w:t>
            </w:r>
          </w:p>
        </w:tc>
      </w:tr>
      <w:tr w:rsidR="00522DC5" w:rsidTr="00522DC5">
        <w:tc>
          <w:tcPr>
            <w:tcW w:w="4926" w:type="dxa"/>
          </w:tcPr>
          <w:p w:rsidR="00522DC5" w:rsidRPr="00522DC5" w:rsidRDefault="00522DC5" w:rsidP="00522DC5">
            <w:pPr>
              <w:jc w:val="both"/>
            </w:pPr>
            <w:r>
              <w:t>Должности муниципальной службы, отнесенные к главной группе должностей муниципальной службы</w:t>
            </w:r>
          </w:p>
        </w:tc>
        <w:tc>
          <w:tcPr>
            <w:tcW w:w="4927" w:type="dxa"/>
          </w:tcPr>
          <w:p w:rsidR="00522DC5" w:rsidRDefault="00522DC5" w:rsidP="00CD2965">
            <w:pPr>
              <w:jc w:val="both"/>
            </w:pPr>
            <w:r>
              <w:t>- начальник управления,</w:t>
            </w:r>
          </w:p>
          <w:p w:rsidR="00522DC5" w:rsidRPr="00522DC5" w:rsidRDefault="00522DC5" w:rsidP="00CD2965">
            <w:pPr>
              <w:jc w:val="both"/>
            </w:pPr>
            <w:r>
              <w:t>- заместитель начальника управления</w:t>
            </w:r>
          </w:p>
        </w:tc>
      </w:tr>
    </w:tbl>
    <w:p w:rsidR="007D1D76" w:rsidRDefault="007D1D76" w:rsidP="00522DC5">
      <w:pPr>
        <w:ind w:firstLine="709"/>
        <w:jc w:val="both"/>
      </w:pPr>
    </w:p>
    <w:p w:rsidR="007D1D76" w:rsidRDefault="00CD2965" w:rsidP="007D1D76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4E7232">
        <w:t xml:space="preserve"> местного самоуправления администрации г</w:t>
      </w:r>
      <w:r w:rsidR="00522DC5">
        <w:t>орода Оби Новосибирской области:</w:t>
      </w:r>
    </w:p>
    <w:p w:rsidR="00CD7FF7" w:rsidRDefault="00CD7FF7" w:rsidP="007D1D76">
      <w:pPr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высшей группе должностей муниципальной службы</w:t>
            </w:r>
          </w:p>
        </w:tc>
        <w:tc>
          <w:tcPr>
            <w:tcW w:w="4927" w:type="dxa"/>
          </w:tcPr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первый заместитель главы админ</w:t>
            </w:r>
            <w:r w:rsidR="00793926">
              <w:rPr>
                <w:rStyle w:val="normaltextrun"/>
                <w:szCs w:val="28"/>
              </w:rPr>
              <w:t>истрации, начальник управления</w:t>
            </w:r>
          </w:p>
          <w:p w:rsidR="00CD7FF7" w:rsidRDefault="008D6F3B" w:rsidP="007D1D76">
            <w:pPr>
              <w:jc w:val="both"/>
            </w:pPr>
            <w:r>
              <w:rPr>
                <w:rStyle w:val="normaltextrun"/>
                <w:szCs w:val="28"/>
              </w:rPr>
              <w:t xml:space="preserve"> - заместитель главы администрации, начальник управления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главной группе должностей муниципальной службы</w:t>
            </w:r>
          </w:p>
        </w:tc>
        <w:tc>
          <w:tcPr>
            <w:tcW w:w="4927" w:type="dxa"/>
          </w:tcPr>
          <w:p w:rsidR="001609A8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начальник управления</w:t>
            </w:r>
            <w:r w:rsidR="008D6F3B">
              <w:rPr>
                <w:rStyle w:val="normaltextrun"/>
                <w:szCs w:val="28"/>
              </w:rPr>
              <w:t xml:space="preserve"> 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начальник</w:t>
            </w:r>
            <w:r w:rsidR="001609A8">
              <w:rPr>
                <w:rStyle w:val="normaltextrun"/>
                <w:szCs w:val="28"/>
              </w:rPr>
              <w:t xml:space="preserve"> управления, главный бухгалтер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начальник управления, руководитель обще</w:t>
            </w:r>
            <w:r w:rsidR="001609A8">
              <w:rPr>
                <w:rStyle w:val="normaltextrun"/>
                <w:szCs w:val="28"/>
              </w:rPr>
              <w:t>ственной приемной Главы города</w:t>
            </w:r>
          </w:p>
          <w:p w:rsidR="001609A8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lastRenderedPageBreak/>
              <w:t xml:space="preserve"> - заместитель начальника управления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управл</w:t>
            </w:r>
            <w:r w:rsidR="001609A8">
              <w:rPr>
                <w:rStyle w:val="normaltextrun"/>
                <w:szCs w:val="28"/>
              </w:rPr>
              <w:t>ения, ответственный по закупкам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управления, </w:t>
            </w:r>
            <w:r w:rsidR="001609A8">
              <w:rPr>
                <w:rStyle w:val="normaltextrun"/>
                <w:szCs w:val="28"/>
              </w:rPr>
              <w:t>ответственный по делам молодежи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- заместитель начальника управления, ответственный </w:t>
            </w:r>
            <w:r w:rsidR="001609A8">
              <w:rPr>
                <w:rStyle w:val="normaltextrun"/>
                <w:szCs w:val="28"/>
              </w:rPr>
              <w:t>по физической культуре и спорту</w:t>
            </w:r>
          </w:p>
          <w:p w:rsidR="00CD7FF7" w:rsidRDefault="008D6F3B" w:rsidP="007D1D76">
            <w:pPr>
              <w:jc w:val="both"/>
            </w:pPr>
            <w:r>
              <w:rPr>
                <w:rStyle w:val="normaltextrun"/>
                <w:szCs w:val="28"/>
              </w:rPr>
              <w:t xml:space="preserve"> - заместитель начальника управления, ответственный по жилищно-коммунальному хозяйству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lastRenderedPageBreak/>
              <w:t>Должности муниципальной службы, отнесенные к ведущей группе должностей муниципальной службы</w:t>
            </w:r>
          </w:p>
        </w:tc>
        <w:tc>
          <w:tcPr>
            <w:tcW w:w="4927" w:type="dxa"/>
          </w:tcPr>
          <w:p w:rsidR="00793926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793926">
              <w:rPr>
                <w:rStyle w:val="normaltextrun"/>
                <w:szCs w:val="28"/>
              </w:rPr>
              <w:t>- начальник отдела</w:t>
            </w:r>
          </w:p>
          <w:p w:rsidR="00793926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793926">
              <w:rPr>
                <w:rStyle w:val="normaltextrun"/>
                <w:szCs w:val="28"/>
              </w:rPr>
              <w:t>- заместитель начальника отдела</w:t>
            </w:r>
          </w:p>
          <w:p w:rsidR="008D6F3B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8D6F3B">
              <w:rPr>
                <w:rStyle w:val="normaltextrun"/>
                <w:szCs w:val="28"/>
              </w:rPr>
              <w:t>- заместитель начальника по информатизации</w:t>
            </w:r>
            <w:r w:rsidR="00307DB8">
              <w:rPr>
                <w:rStyle w:val="normaltextrun"/>
                <w:szCs w:val="28"/>
              </w:rPr>
              <w:t xml:space="preserve"> и коммуникационным технологиям</w:t>
            </w:r>
          </w:p>
          <w:p w:rsidR="00793926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заместитель начальника отдела, руководитель един</w:t>
            </w:r>
            <w:r w:rsidR="00307DB8">
              <w:rPr>
                <w:rStyle w:val="normaltextrun"/>
                <w:szCs w:val="28"/>
              </w:rPr>
              <w:t>ой дежурно-диспетчерской службы</w:t>
            </w:r>
          </w:p>
          <w:p w:rsidR="00110DD1" w:rsidRDefault="00110DD1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</w:t>
            </w:r>
          </w:p>
          <w:p w:rsidR="00793926" w:rsidRDefault="00793926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консультант, эксперт по ведению информационных систем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консультант, эксперт-контролер</w:t>
            </w:r>
            <w:r w:rsidR="00307DB8">
              <w:rPr>
                <w:rStyle w:val="normaltextrun"/>
                <w:szCs w:val="28"/>
              </w:rPr>
              <w:t xml:space="preserve"> антикоррупционной деятельности</w:t>
            </w:r>
          </w:p>
          <w:p w:rsidR="00CD7FF7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консультант, эксперт-контролер кассового исполнения</w:t>
            </w:r>
          </w:p>
          <w:p w:rsidR="001609A8" w:rsidRDefault="001609A8" w:rsidP="007D1D76">
            <w:pPr>
              <w:jc w:val="both"/>
            </w:pPr>
            <w:r>
              <w:rPr>
                <w:rStyle w:val="normaltextrun"/>
                <w:szCs w:val="28"/>
              </w:rPr>
              <w:t xml:space="preserve"> - консультант, эксперт-контролер кассового исполнения</w:t>
            </w: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t>Должности муниципальной службы, отнесенные к старшей группе должностей муниципальной службы</w:t>
            </w:r>
          </w:p>
        </w:tc>
        <w:tc>
          <w:tcPr>
            <w:tcW w:w="4927" w:type="dxa"/>
          </w:tcPr>
          <w:p w:rsidR="001609A8" w:rsidRDefault="00110DD1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</w:t>
            </w:r>
          </w:p>
          <w:p w:rsidR="001609A8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специалист, бухгалтер общего сектора</w:t>
            </w:r>
          </w:p>
          <w:p w:rsidR="00110DD1" w:rsidRDefault="001609A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специалист, бухгалтер материально-договорного сектора</w:t>
            </w:r>
            <w:r w:rsidR="008D6F3B">
              <w:rPr>
                <w:rStyle w:val="normaltextrun"/>
                <w:szCs w:val="28"/>
              </w:rPr>
              <w:t xml:space="preserve"> 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главный специалист, специалист по закупкам,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специалист по ведению информационных систем,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секретарь комиссии по делам несо</w:t>
            </w:r>
            <w:r w:rsidR="001609A8">
              <w:rPr>
                <w:rStyle w:val="normaltextrun"/>
                <w:szCs w:val="28"/>
              </w:rPr>
              <w:t>вершеннолетних и защите их прав</w:t>
            </w:r>
          </w:p>
          <w:p w:rsidR="008D6F3B" w:rsidRDefault="008D6F3B" w:rsidP="007D1D76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бухгалтер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Pr="008D6F3B">
              <w:rPr>
                <w:rFonts w:ascii="Arial" w:hAnsi="Arial" w:cs="Arial"/>
                <w:bCs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>
              <w:rPr>
                <w:rStyle w:val="normaltextrun"/>
                <w:szCs w:val="28"/>
              </w:rPr>
              <w:t>главный специалис</w:t>
            </w:r>
            <w:r w:rsidR="001609A8">
              <w:rPr>
                <w:rStyle w:val="normaltextrun"/>
                <w:szCs w:val="28"/>
              </w:rPr>
              <w:t>т, бухгалтер финансового органа</w:t>
            </w:r>
          </w:p>
          <w:p w:rsidR="008D6F3B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главный специалист, рук</w:t>
            </w:r>
            <w:r w:rsidR="001609A8">
              <w:rPr>
                <w:rStyle w:val="normaltextrun"/>
                <w:szCs w:val="28"/>
              </w:rPr>
              <w:t>оводитель военно-учетного стола</w:t>
            </w:r>
          </w:p>
          <w:p w:rsidR="00CD7FF7" w:rsidRDefault="008D6F3B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lastRenderedPageBreak/>
              <w:t xml:space="preserve"> - главный специалист, ответственный секретарь административной комиссии</w:t>
            </w:r>
          </w:p>
          <w:p w:rsidR="000773D9" w:rsidRDefault="000773D9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ведущий специалист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>- ведущий специалист, ревизор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ведущий специалист, контролер за соблюдением правил благоустройства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ведущий специалист, бухгалтер-кассир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ведущий специалист по мобилизационной работе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ведущий специалист, специалист кассового исполнения</w:t>
            </w:r>
          </w:p>
          <w:p w:rsidR="000773D9" w:rsidRDefault="000773D9" w:rsidP="000773D9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ведущий специалист, администратор сайта</w:t>
            </w:r>
          </w:p>
          <w:p w:rsidR="000773D9" w:rsidRDefault="000773D9" w:rsidP="007D1D76">
            <w:pPr>
              <w:jc w:val="both"/>
            </w:pPr>
          </w:p>
        </w:tc>
      </w:tr>
      <w:tr w:rsidR="00CD7FF7" w:rsidTr="00CD7FF7">
        <w:tc>
          <w:tcPr>
            <w:tcW w:w="4926" w:type="dxa"/>
          </w:tcPr>
          <w:p w:rsidR="00CD7FF7" w:rsidRDefault="00CD7FF7" w:rsidP="007D1D76">
            <w:pPr>
              <w:jc w:val="both"/>
            </w:pPr>
            <w:r>
              <w:lastRenderedPageBreak/>
              <w:t>Должности муниципальной службы, отнесенные к младшей группе должностей муниципальной службы</w:t>
            </w:r>
          </w:p>
        </w:tc>
        <w:tc>
          <w:tcPr>
            <w:tcW w:w="4927" w:type="dxa"/>
          </w:tcPr>
          <w:p w:rsidR="00307DB8" w:rsidRDefault="000773D9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</w:t>
            </w:r>
            <w:r w:rsidR="00307DB8">
              <w:rPr>
                <w:rStyle w:val="normaltextrun"/>
                <w:szCs w:val="28"/>
              </w:rPr>
              <w:t xml:space="preserve">- специалист 1 разряда </w:t>
            </w:r>
          </w:p>
          <w:p w:rsidR="00307DB8" w:rsidRDefault="00307DB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специалист 1 разряда, секретарь-референт </w:t>
            </w:r>
          </w:p>
          <w:p w:rsidR="00307DB8" w:rsidRDefault="00307DB8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специалист 1 разряда, специалист цифрового обеспечения</w:t>
            </w:r>
          </w:p>
          <w:p w:rsidR="00F93243" w:rsidRDefault="00F93243" w:rsidP="007D1D76">
            <w:pPr>
              <w:jc w:val="both"/>
              <w:rPr>
                <w:rStyle w:val="normaltextrun"/>
                <w:szCs w:val="28"/>
              </w:rPr>
            </w:pPr>
            <w:r>
              <w:rPr>
                <w:rStyle w:val="normaltextrun"/>
                <w:szCs w:val="28"/>
              </w:rPr>
              <w:t xml:space="preserve"> - специалист 2 разряда</w:t>
            </w:r>
          </w:p>
          <w:p w:rsidR="00F93243" w:rsidRDefault="00F93243" w:rsidP="007D1D76">
            <w:pPr>
              <w:jc w:val="both"/>
            </w:pPr>
            <w:r>
              <w:rPr>
                <w:rStyle w:val="normaltextrun"/>
                <w:szCs w:val="28"/>
              </w:rPr>
              <w:t xml:space="preserve"> - специалист</w:t>
            </w:r>
          </w:p>
        </w:tc>
      </w:tr>
    </w:tbl>
    <w:p w:rsidR="00CD7FF7" w:rsidRDefault="00CD7FF7" w:rsidP="007D1D76">
      <w:pPr>
        <w:ind w:firstLine="709"/>
        <w:jc w:val="both"/>
      </w:pPr>
    </w:p>
    <w:p w:rsidR="00522DC5" w:rsidRPr="00185B6C" w:rsidRDefault="008D6F3B" w:rsidP="008D6F3B">
      <w:pPr>
        <w:jc w:val="center"/>
        <w:rPr>
          <w:i/>
        </w:rPr>
      </w:pPr>
      <w:r>
        <w:t>__________________</w:t>
      </w:r>
    </w:p>
    <w:sectPr w:rsidR="00522DC5" w:rsidRPr="00185B6C" w:rsidSect="00F2704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BE" w:rsidRDefault="007535BE" w:rsidP="00BC5727">
      <w:r>
        <w:separator/>
      </w:r>
    </w:p>
  </w:endnote>
  <w:endnote w:type="continuationSeparator" w:id="0">
    <w:p w:rsidR="007535BE" w:rsidRDefault="007535BE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BE" w:rsidRDefault="007535BE" w:rsidP="00BC5727">
      <w:r>
        <w:separator/>
      </w:r>
    </w:p>
  </w:footnote>
  <w:footnote w:type="continuationSeparator" w:id="0">
    <w:p w:rsidR="007535BE" w:rsidRDefault="007535BE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60E"/>
    <w:multiLevelType w:val="multilevel"/>
    <w:tmpl w:val="A582E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220B"/>
    <w:multiLevelType w:val="hybridMultilevel"/>
    <w:tmpl w:val="58F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BBF"/>
    <w:multiLevelType w:val="multilevel"/>
    <w:tmpl w:val="F2E60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94E67"/>
    <w:multiLevelType w:val="multilevel"/>
    <w:tmpl w:val="15163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F6941"/>
    <w:multiLevelType w:val="multilevel"/>
    <w:tmpl w:val="5BF08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20215"/>
    <w:multiLevelType w:val="multilevel"/>
    <w:tmpl w:val="F774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11A2B"/>
    <w:multiLevelType w:val="multilevel"/>
    <w:tmpl w:val="1EC25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B0D93"/>
    <w:multiLevelType w:val="multilevel"/>
    <w:tmpl w:val="E3E0B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43A29"/>
    <w:multiLevelType w:val="multilevel"/>
    <w:tmpl w:val="EF7C08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732F6"/>
    <w:multiLevelType w:val="multilevel"/>
    <w:tmpl w:val="79948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E74BA"/>
    <w:multiLevelType w:val="multilevel"/>
    <w:tmpl w:val="CFB02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E2BBD"/>
    <w:multiLevelType w:val="multilevel"/>
    <w:tmpl w:val="46CA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442A0"/>
    <w:multiLevelType w:val="multilevel"/>
    <w:tmpl w:val="78025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F4990"/>
    <w:multiLevelType w:val="multilevel"/>
    <w:tmpl w:val="C884E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87235"/>
    <w:multiLevelType w:val="multilevel"/>
    <w:tmpl w:val="5632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C4669"/>
    <w:multiLevelType w:val="multilevel"/>
    <w:tmpl w:val="BFF46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05F34"/>
    <w:multiLevelType w:val="multilevel"/>
    <w:tmpl w:val="35A0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47E57"/>
    <w:multiLevelType w:val="multilevel"/>
    <w:tmpl w:val="67C43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63B96"/>
    <w:multiLevelType w:val="multilevel"/>
    <w:tmpl w:val="6A525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10CD8"/>
    <w:multiLevelType w:val="multilevel"/>
    <w:tmpl w:val="DF7E8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A599F"/>
    <w:multiLevelType w:val="multilevel"/>
    <w:tmpl w:val="C0B22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567AD"/>
    <w:multiLevelType w:val="multilevel"/>
    <w:tmpl w:val="37B46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511D4"/>
    <w:multiLevelType w:val="multilevel"/>
    <w:tmpl w:val="340E5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08D7"/>
    <w:multiLevelType w:val="multilevel"/>
    <w:tmpl w:val="C602F0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1"/>
  </w:num>
  <w:num w:numId="5">
    <w:abstractNumId w:val="2"/>
  </w:num>
  <w:num w:numId="6">
    <w:abstractNumId w:val="18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0"/>
  </w:num>
  <w:num w:numId="16">
    <w:abstractNumId w:val="4"/>
  </w:num>
  <w:num w:numId="17">
    <w:abstractNumId w:val="10"/>
  </w:num>
  <w:num w:numId="18">
    <w:abstractNumId w:val="6"/>
  </w:num>
  <w:num w:numId="19">
    <w:abstractNumId w:val="19"/>
  </w:num>
  <w:num w:numId="20">
    <w:abstractNumId w:val="8"/>
  </w:num>
  <w:num w:numId="21">
    <w:abstractNumId w:val="12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773D9"/>
    <w:rsid w:val="00092E9F"/>
    <w:rsid w:val="000C2700"/>
    <w:rsid w:val="000C3656"/>
    <w:rsid w:val="000D14D7"/>
    <w:rsid w:val="000E472E"/>
    <w:rsid w:val="001028C0"/>
    <w:rsid w:val="00110DD1"/>
    <w:rsid w:val="0012404A"/>
    <w:rsid w:val="00125145"/>
    <w:rsid w:val="00126495"/>
    <w:rsid w:val="00143BDB"/>
    <w:rsid w:val="001609A8"/>
    <w:rsid w:val="00180120"/>
    <w:rsid w:val="00184581"/>
    <w:rsid w:val="00185B6C"/>
    <w:rsid w:val="00195DB5"/>
    <w:rsid w:val="001A604E"/>
    <w:rsid w:val="001C00C0"/>
    <w:rsid w:val="001C2064"/>
    <w:rsid w:val="001C4E22"/>
    <w:rsid w:val="001C57BF"/>
    <w:rsid w:val="002210DF"/>
    <w:rsid w:val="00224145"/>
    <w:rsid w:val="00244484"/>
    <w:rsid w:val="0029023F"/>
    <w:rsid w:val="002A5EA3"/>
    <w:rsid w:val="002B15E2"/>
    <w:rsid w:val="002D76AA"/>
    <w:rsid w:val="002F301C"/>
    <w:rsid w:val="00307DB8"/>
    <w:rsid w:val="00321262"/>
    <w:rsid w:val="003509E5"/>
    <w:rsid w:val="00391EF5"/>
    <w:rsid w:val="003D1FF8"/>
    <w:rsid w:val="003E287D"/>
    <w:rsid w:val="003E7565"/>
    <w:rsid w:val="003F1D17"/>
    <w:rsid w:val="00404378"/>
    <w:rsid w:val="0043068F"/>
    <w:rsid w:val="00474598"/>
    <w:rsid w:val="00477514"/>
    <w:rsid w:val="004A693B"/>
    <w:rsid w:val="004D18E1"/>
    <w:rsid w:val="004E406C"/>
    <w:rsid w:val="004E572D"/>
    <w:rsid w:val="004E7232"/>
    <w:rsid w:val="00511CB8"/>
    <w:rsid w:val="00522DC5"/>
    <w:rsid w:val="00541A1F"/>
    <w:rsid w:val="005A7A92"/>
    <w:rsid w:val="005B4036"/>
    <w:rsid w:val="005F060B"/>
    <w:rsid w:val="006071C9"/>
    <w:rsid w:val="00625454"/>
    <w:rsid w:val="00625A54"/>
    <w:rsid w:val="00631623"/>
    <w:rsid w:val="00634A8F"/>
    <w:rsid w:val="00641490"/>
    <w:rsid w:val="00662A42"/>
    <w:rsid w:val="00670C41"/>
    <w:rsid w:val="006B13E0"/>
    <w:rsid w:val="006D3290"/>
    <w:rsid w:val="00711681"/>
    <w:rsid w:val="00721096"/>
    <w:rsid w:val="00737495"/>
    <w:rsid w:val="007535BE"/>
    <w:rsid w:val="0076334A"/>
    <w:rsid w:val="00793926"/>
    <w:rsid w:val="007A06B2"/>
    <w:rsid w:val="007B7AD5"/>
    <w:rsid w:val="007D0F36"/>
    <w:rsid w:val="007D1D76"/>
    <w:rsid w:val="007E5606"/>
    <w:rsid w:val="007F4DF3"/>
    <w:rsid w:val="00802CFE"/>
    <w:rsid w:val="008333F5"/>
    <w:rsid w:val="008B3245"/>
    <w:rsid w:val="008C146B"/>
    <w:rsid w:val="008C6F1B"/>
    <w:rsid w:val="008D6B59"/>
    <w:rsid w:val="008D6F3B"/>
    <w:rsid w:val="008D7E7C"/>
    <w:rsid w:val="008E5635"/>
    <w:rsid w:val="008E6F55"/>
    <w:rsid w:val="0093508F"/>
    <w:rsid w:val="00941878"/>
    <w:rsid w:val="00967A31"/>
    <w:rsid w:val="00985A8B"/>
    <w:rsid w:val="009943BB"/>
    <w:rsid w:val="00995266"/>
    <w:rsid w:val="009C50F6"/>
    <w:rsid w:val="009D72EB"/>
    <w:rsid w:val="009F7D39"/>
    <w:rsid w:val="00A1484A"/>
    <w:rsid w:val="00A20895"/>
    <w:rsid w:val="00A30C51"/>
    <w:rsid w:val="00A35E6A"/>
    <w:rsid w:val="00A87614"/>
    <w:rsid w:val="00A9470A"/>
    <w:rsid w:val="00AB45F8"/>
    <w:rsid w:val="00AC1598"/>
    <w:rsid w:val="00AD09AC"/>
    <w:rsid w:val="00AE5C0C"/>
    <w:rsid w:val="00B07588"/>
    <w:rsid w:val="00B16875"/>
    <w:rsid w:val="00B4176A"/>
    <w:rsid w:val="00B45C7F"/>
    <w:rsid w:val="00B73191"/>
    <w:rsid w:val="00B823CC"/>
    <w:rsid w:val="00B86A7B"/>
    <w:rsid w:val="00B92C29"/>
    <w:rsid w:val="00BA2C2C"/>
    <w:rsid w:val="00BC5727"/>
    <w:rsid w:val="00BC59A2"/>
    <w:rsid w:val="00BC6B65"/>
    <w:rsid w:val="00C2225C"/>
    <w:rsid w:val="00C3165A"/>
    <w:rsid w:val="00C47BE0"/>
    <w:rsid w:val="00C5352D"/>
    <w:rsid w:val="00C60952"/>
    <w:rsid w:val="00C63BA1"/>
    <w:rsid w:val="00C77364"/>
    <w:rsid w:val="00C97C94"/>
    <w:rsid w:val="00CA5B0E"/>
    <w:rsid w:val="00CB3482"/>
    <w:rsid w:val="00CC1275"/>
    <w:rsid w:val="00CD2965"/>
    <w:rsid w:val="00CD7FF7"/>
    <w:rsid w:val="00CE2716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15C2F"/>
    <w:rsid w:val="00E608B8"/>
    <w:rsid w:val="00E630A4"/>
    <w:rsid w:val="00E84E73"/>
    <w:rsid w:val="00ED0EDB"/>
    <w:rsid w:val="00EE128D"/>
    <w:rsid w:val="00F0206E"/>
    <w:rsid w:val="00F02AF4"/>
    <w:rsid w:val="00F223F5"/>
    <w:rsid w:val="00F2704C"/>
    <w:rsid w:val="00F27EEB"/>
    <w:rsid w:val="00F41441"/>
    <w:rsid w:val="00F74B18"/>
    <w:rsid w:val="00F81277"/>
    <w:rsid w:val="00F93243"/>
    <w:rsid w:val="00F933E4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435F-E1E7-4C28-B325-9E0BEAE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OVSO-Sha</cp:lastModifiedBy>
  <cp:revision>5</cp:revision>
  <cp:lastPrinted>2021-09-02T04:09:00Z</cp:lastPrinted>
  <dcterms:created xsi:type="dcterms:W3CDTF">2021-09-02T07:42:00Z</dcterms:created>
  <dcterms:modified xsi:type="dcterms:W3CDTF">2021-09-06T02:18:00Z</dcterms:modified>
</cp:coreProperties>
</file>