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FD" w:rsidRPr="00E52AFD" w:rsidRDefault="00E52AFD" w:rsidP="00E52AFD">
      <w:pPr>
        <w:ind w:right="424" w:hanging="284"/>
        <w:jc w:val="center"/>
        <w:rPr>
          <w:b/>
          <w:sz w:val="28"/>
          <w:szCs w:val="28"/>
        </w:rPr>
      </w:pPr>
      <w:r w:rsidRPr="00E52AFD">
        <w:rPr>
          <w:b/>
          <w:sz w:val="28"/>
          <w:szCs w:val="28"/>
        </w:rPr>
        <w:t>Совет депутатов</w:t>
      </w:r>
    </w:p>
    <w:p w:rsidR="00E52AFD" w:rsidRPr="00E52AFD" w:rsidRDefault="00E52AFD" w:rsidP="00E52AFD">
      <w:pPr>
        <w:ind w:right="424" w:hanging="284"/>
        <w:jc w:val="center"/>
        <w:rPr>
          <w:b/>
          <w:sz w:val="28"/>
          <w:szCs w:val="28"/>
        </w:rPr>
      </w:pPr>
      <w:r w:rsidRPr="00E52AFD">
        <w:rPr>
          <w:b/>
          <w:sz w:val="28"/>
          <w:szCs w:val="28"/>
        </w:rPr>
        <w:t>города Оби Новосибирской области</w:t>
      </w:r>
    </w:p>
    <w:p w:rsidR="00E52AFD" w:rsidRPr="00E52AFD" w:rsidRDefault="00E52AFD" w:rsidP="00E52AFD">
      <w:pPr>
        <w:ind w:right="424" w:hanging="284"/>
        <w:jc w:val="center"/>
        <w:rPr>
          <w:b/>
          <w:sz w:val="28"/>
          <w:szCs w:val="28"/>
        </w:rPr>
      </w:pPr>
      <w:r w:rsidRPr="00E52AFD">
        <w:rPr>
          <w:b/>
          <w:sz w:val="28"/>
          <w:szCs w:val="28"/>
        </w:rPr>
        <w:t>четвертого созыва</w:t>
      </w:r>
    </w:p>
    <w:p w:rsidR="00E52AFD" w:rsidRPr="00E52AFD" w:rsidRDefault="00E52AFD" w:rsidP="00E52AFD">
      <w:pPr>
        <w:ind w:right="424" w:hanging="284"/>
        <w:rPr>
          <w:b/>
          <w:sz w:val="12"/>
          <w:szCs w:val="12"/>
        </w:rPr>
      </w:pPr>
    </w:p>
    <w:p w:rsidR="00E52AFD" w:rsidRPr="00E52AFD" w:rsidRDefault="00E52AFD" w:rsidP="00E52AFD">
      <w:pPr>
        <w:spacing w:line="240" w:lineRule="atLeast"/>
        <w:ind w:right="424" w:hanging="284"/>
        <w:jc w:val="center"/>
        <w:rPr>
          <w:b/>
          <w:sz w:val="28"/>
          <w:szCs w:val="28"/>
        </w:rPr>
      </w:pPr>
      <w:r w:rsidRPr="00E52AFD">
        <w:rPr>
          <w:b/>
          <w:sz w:val="28"/>
          <w:szCs w:val="28"/>
        </w:rPr>
        <w:t>РЕШЕНИЕ</w:t>
      </w:r>
    </w:p>
    <w:p w:rsidR="00E52AFD" w:rsidRPr="00767623" w:rsidRDefault="00767623" w:rsidP="00E52AFD">
      <w:pPr>
        <w:keepNext/>
        <w:spacing w:line="240" w:lineRule="atLeast"/>
        <w:ind w:right="424" w:hanging="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7623">
        <w:rPr>
          <w:rFonts w:ascii="Times New Roman" w:eastAsiaTheme="majorEastAsia" w:hAnsi="Times New Roman" w:cs="Times New Roman"/>
          <w:b/>
          <w:bCs/>
          <w:sz w:val="28"/>
          <w:szCs w:val="28"/>
        </w:rPr>
        <w:t>сорок пятая</w:t>
      </w:r>
      <w:r w:rsidR="00E52AFD" w:rsidRPr="0076762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сессия</w:t>
      </w:r>
    </w:p>
    <w:p w:rsidR="00E52AFD" w:rsidRPr="00E52AFD" w:rsidRDefault="00E52AFD" w:rsidP="00E52AFD">
      <w:pPr>
        <w:ind w:right="424" w:hanging="284"/>
        <w:rPr>
          <w:sz w:val="28"/>
          <w:szCs w:val="28"/>
        </w:rPr>
      </w:pPr>
    </w:p>
    <w:p w:rsidR="00E52AFD" w:rsidRPr="00E52AFD" w:rsidRDefault="00E52AFD" w:rsidP="00E52AFD">
      <w:pPr>
        <w:ind w:right="424" w:hanging="284"/>
        <w:rPr>
          <w:sz w:val="28"/>
          <w:szCs w:val="28"/>
        </w:rPr>
      </w:pPr>
      <w:r w:rsidRPr="00E52AFD">
        <w:rPr>
          <w:sz w:val="28"/>
          <w:szCs w:val="28"/>
        </w:rPr>
        <w:t>от</w:t>
      </w:r>
      <w:r w:rsidR="00767623">
        <w:rPr>
          <w:sz w:val="28"/>
          <w:szCs w:val="28"/>
        </w:rPr>
        <w:t xml:space="preserve"> 24 февраля</w:t>
      </w:r>
      <w:r>
        <w:rPr>
          <w:sz w:val="28"/>
          <w:szCs w:val="28"/>
        </w:rPr>
        <w:t xml:space="preserve"> 2021 </w:t>
      </w:r>
      <w:r w:rsidRPr="00E52AFD">
        <w:rPr>
          <w:sz w:val="28"/>
          <w:szCs w:val="28"/>
        </w:rPr>
        <w:t xml:space="preserve">года        </w:t>
      </w:r>
      <w:r w:rsidRPr="00E52AFD">
        <w:rPr>
          <w:sz w:val="28"/>
          <w:szCs w:val="28"/>
        </w:rPr>
        <w:tab/>
        <w:t xml:space="preserve">                                </w:t>
      </w:r>
      <w:r w:rsidRPr="00E52A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4268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268BC">
        <w:rPr>
          <w:sz w:val="28"/>
          <w:szCs w:val="28"/>
        </w:rPr>
        <w:t xml:space="preserve">  № 480</w:t>
      </w:r>
    </w:p>
    <w:p w:rsidR="00E52AFD" w:rsidRPr="00E52AFD" w:rsidRDefault="00E52AFD" w:rsidP="003A5927">
      <w:pPr>
        <w:ind w:right="424" w:firstLine="0"/>
        <w:rPr>
          <w:sz w:val="16"/>
          <w:szCs w:val="16"/>
        </w:rPr>
      </w:pPr>
    </w:p>
    <w:p w:rsidR="00DC05EF" w:rsidRDefault="00E52AFD" w:rsidP="00E52AFD">
      <w:pPr>
        <w:widowControl/>
        <w:suppressAutoHyphens/>
        <w:autoSpaceDE/>
        <w:autoSpaceDN/>
        <w:adjustRightInd/>
        <w:ind w:left="-284" w:right="424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2AFD">
        <w:rPr>
          <w:rFonts w:ascii="Times New Roman" w:hAnsi="Times New Roman" w:cs="Times New Roman"/>
          <w:sz w:val="28"/>
          <w:szCs w:val="28"/>
          <w:lang w:eastAsia="en-US"/>
        </w:rPr>
        <w:t>О внесении и</w:t>
      </w:r>
      <w:r w:rsidR="00DC05EF">
        <w:rPr>
          <w:rFonts w:ascii="Times New Roman" w:hAnsi="Times New Roman" w:cs="Times New Roman"/>
          <w:sz w:val="28"/>
          <w:szCs w:val="28"/>
          <w:lang w:eastAsia="en-US"/>
        </w:rPr>
        <w:t>зменений в решение двадцать девятой</w:t>
      </w:r>
      <w:r w:rsidRPr="00E52AFD">
        <w:rPr>
          <w:rFonts w:ascii="Times New Roman" w:hAnsi="Times New Roman" w:cs="Times New Roman"/>
          <w:sz w:val="28"/>
          <w:szCs w:val="28"/>
          <w:lang w:eastAsia="en-US"/>
        </w:rPr>
        <w:t xml:space="preserve"> сессии Совета депутатов города Об</w:t>
      </w:r>
      <w:r w:rsidR="00DC05EF">
        <w:rPr>
          <w:rFonts w:ascii="Times New Roman" w:hAnsi="Times New Roman" w:cs="Times New Roman"/>
          <w:sz w:val="28"/>
          <w:szCs w:val="28"/>
          <w:lang w:eastAsia="en-US"/>
        </w:rPr>
        <w:t>и Новосибирской области четвертого созыва от 27.11.2019 года №359</w:t>
      </w:r>
      <w:r w:rsidRPr="00E52AFD">
        <w:rPr>
          <w:rFonts w:ascii="Times New Roman" w:hAnsi="Times New Roman" w:cs="Times New Roman"/>
          <w:sz w:val="28"/>
          <w:szCs w:val="28"/>
          <w:lang w:eastAsia="en-US"/>
        </w:rPr>
        <w:t xml:space="preserve"> «О</w:t>
      </w:r>
      <w:r w:rsidR="00DC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05EF" w:rsidRPr="00F956FD">
        <w:rPr>
          <w:rFonts w:eastAsia="Calibri"/>
          <w:sz w:val="28"/>
          <w:szCs w:val="28"/>
          <w:lang w:eastAsia="en-US"/>
        </w:rPr>
        <w:t>проведении оценки регулирующего воздействия проектов муниципальных нормативных правовых актов города Оби и экспертизы муниципальных нормативных правовых актов города Оби, затрагивающих вопросы осуществления предпринимательско</w:t>
      </w:r>
      <w:r w:rsidR="00DC05EF">
        <w:rPr>
          <w:rFonts w:eastAsia="Calibri"/>
          <w:sz w:val="28"/>
          <w:szCs w:val="28"/>
          <w:lang w:eastAsia="en-US"/>
        </w:rPr>
        <w:t>й и инвестиционной деятельности</w:t>
      </w:r>
      <w:r w:rsidR="003A5927">
        <w:rPr>
          <w:rFonts w:eastAsia="Calibri"/>
          <w:sz w:val="28"/>
          <w:szCs w:val="28"/>
          <w:lang w:eastAsia="en-US"/>
        </w:rPr>
        <w:t>»</w:t>
      </w:r>
    </w:p>
    <w:p w:rsidR="00E52AFD" w:rsidRPr="00E52AFD" w:rsidRDefault="00E52AFD" w:rsidP="003A5927">
      <w:pPr>
        <w:widowControl/>
        <w:suppressAutoHyphens/>
        <w:autoSpaceDE/>
        <w:autoSpaceDN/>
        <w:adjustRightInd/>
        <w:ind w:right="424" w:firstLine="0"/>
        <w:rPr>
          <w:rFonts w:ascii="Times New Roman" w:hAnsi="Times New Roman" w:cs="Times New Roman"/>
          <w:sz w:val="12"/>
          <w:szCs w:val="12"/>
          <w:lang w:eastAsia="en-US"/>
        </w:rPr>
      </w:pPr>
    </w:p>
    <w:p w:rsidR="00E52AFD" w:rsidRPr="00B272F6" w:rsidRDefault="00E52AFD" w:rsidP="00E52AFD">
      <w:pPr>
        <w:ind w:left="-284" w:firstLine="992"/>
      </w:pPr>
      <w:r w:rsidRPr="00B272F6">
        <w:t xml:space="preserve">В соответствии с Федеральным </w:t>
      </w:r>
      <w:hyperlink r:id="rId4" w:history="1">
        <w:r w:rsidRPr="00B272F6">
          <w:t>законом</w:t>
        </w:r>
      </w:hyperlink>
      <w:r w:rsidRPr="00B272F6">
        <w:t xml:space="preserve"> от 06.10.2003 </w:t>
      </w:r>
      <w:hyperlink r:id="rId5" w:history="1">
        <w:r w:rsidRPr="00B272F6">
          <w:t>№ 131-ФЗ</w:t>
        </w:r>
      </w:hyperlink>
      <w:r>
        <w:t xml:space="preserve"> «</w:t>
      </w:r>
      <w:r w:rsidRPr="00B272F6">
        <w:t>Об общих принципах организации местного самоуп</w:t>
      </w:r>
      <w:r>
        <w:t>равления в Российской Федерации»</w:t>
      </w:r>
      <w:r w:rsidRPr="00B272F6">
        <w:t xml:space="preserve">, </w:t>
      </w:r>
      <w:hyperlink r:id="rId6" w:history="1">
        <w:r w:rsidRPr="00B272F6">
          <w:t>Законом</w:t>
        </w:r>
      </w:hyperlink>
      <w:r w:rsidRPr="00B272F6">
        <w:t xml:space="preserve"> Новосибирской области от 24.11.2014 </w:t>
      </w:r>
      <w:hyperlink r:id="rId7" w:history="1">
        <w:r w:rsidRPr="0020097A">
          <w:t>№ 485-ОЗ</w:t>
        </w:r>
      </w:hyperlink>
      <w:r w:rsidRPr="0020097A">
        <w:t xml:space="preserve"> «</w:t>
      </w:r>
      <w:r w:rsidR="0020097A" w:rsidRPr="0020097A">
        <w:rPr>
          <w:shd w:val="clear" w:color="auto" w:fill="FFFFFF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экспертизы»,</w:t>
      </w:r>
      <w:r w:rsidR="0020097A" w:rsidRPr="0020097A">
        <w:rPr>
          <w:sz w:val="32"/>
          <w:szCs w:val="32"/>
          <w:shd w:val="clear" w:color="auto" w:fill="FFFFFF"/>
        </w:rPr>
        <w:t xml:space="preserve"> </w:t>
      </w:r>
      <w:r w:rsidRPr="00B272F6">
        <w:t>руководствуясь статьей 20 Устава муниципального образования города Оби Новосибирской области, Совет депутатов</w:t>
      </w:r>
    </w:p>
    <w:p w:rsidR="00E52AFD" w:rsidRPr="00B272F6" w:rsidRDefault="00E52AFD" w:rsidP="00E52AFD">
      <w:pPr>
        <w:ind w:firstLine="709"/>
        <w:rPr>
          <w:sz w:val="12"/>
          <w:szCs w:val="12"/>
        </w:rPr>
      </w:pPr>
    </w:p>
    <w:p w:rsidR="00E52AFD" w:rsidRPr="00E52AFD" w:rsidRDefault="00E52AFD" w:rsidP="00E52AFD">
      <w:pPr>
        <w:widowControl/>
        <w:suppressAutoHyphens/>
        <w:autoSpaceDE/>
        <w:autoSpaceDN/>
        <w:adjustRightInd/>
        <w:ind w:left="-284" w:right="424" w:firstLine="0"/>
        <w:jc w:val="left"/>
        <w:rPr>
          <w:rFonts w:ascii="Times New Roman" w:hAnsi="Times New Roman" w:cs="Times New Roman"/>
          <w:sz w:val="12"/>
          <w:szCs w:val="12"/>
          <w:lang w:eastAsia="ar-SA"/>
        </w:rPr>
      </w:pPr>
    </w:p>
    <w:p w:rsidR="00E52AFD" w:rsidRPr="00E52AFD" w:rsidRDefault="00E52AFD" w:rsidP="00E52AFD">
      <w:pPr>
        <w:widowControl/>
        <w:suppressAutoHyphens/>
        <w:autoSpaceDE/>
        <w:autoSpaceDN/>
        <w:adjustRightInd/>
        <w:ind w:left="-284" w:right="424" w:firstLine="0"/>
        <w:jc w:val="center"/>
        <w:rPr>
          <w:rFonts w:ascii="Times New Roman" w:hAnsi="Times New Roman" w:cs="Times New Roman"/>
          <w:bCs/>
          <w:lang w:eastAsia="ar-SA"/>
        </w:rPr>
      </w:pPr>
      <w:r w:rsidRPr="00E52AFD">
        <w:rPr>
          <w:rFonts w:ascii="Times New Roman" w:hAnsi="Times New Roman" w:cs="Times New Roman"/>
          <w:bCs/>
          <w:lang w:eastAsia="ar-SA"/>
        </w:rPr>
        <w:t xml:space="preserve">       РЕШИЛ:</w:t>
      </w:r>
    </w:p>
    <w:p w:rsidR="00E52AFD" w:rsidRPr="00E52AFD" w:rsidRDefault="00E52AFD" w:rsidP="00E52AFD">
      <w:pPr>
        <w:widowControl/>
        <w:suppressAutoHyphens/>
        <w:autoSpaceDE/>
        <w:autoSpaceDN/>
        <w:adjustRightInd/>
        <w:ind w:left="-284" w:right="424" w:hanging="283"/>
        <w:rPr>
          <w:rFonts w:ascii="Times New Roman" w:hAnsi="Times New Roman" w:cs="Times New Roman"/>
          <w:bCs/>
          <w:sz w:val="12"/>
          <w:szCs w:val="12"/>
          <w:lang w:eastAsia="ar-SA"/>
        </w:rPr>
      </w:pPr>
    </w:p>
    <w:p w:rsidR="00E52AFD" w:rsidRDefault="00E52AFD" w:rsidP="00E52AFD">
      <w:pPr>
        <w:suppressAutoHyphens/>
        <w:ind w:left="-284" w:firstLine="0"/>
        <w:rPr>
          <w:rFonts w:ascii="Times New Roman" w:hAnsi="Times New Roman" w:cs="Times New Roman"/>
          <w:lang w:eastAsia="en-US"/>
        </w:rPr>
      </w:pPr>
      <w:r w:rsidRPr="00E52AFD">
        <w:rPr>
          <w:rFonts w:ascii="Times New Roman" w:hAnsi="Times New Roman" w:cs="Times New Roman"/>
          <w:lang w:eastAsia="en-US"/>
        </w:rPr>
        <w:t>1. Внести в «</w:t>
      </w:r>
      <w:r w:rsidRPr="00E52AFD">
        <w:rPr>
          <w:rFonts w:ascii="Times New Roman" w:hAnsi="Times New Roman" w:cs="Times New Roman"/>
        </w:rPr>
        <w:t>Порядок проведения оценки регулирующего воздействия проектов муниципальных нормативных правовых актов города Оби,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деятельности»,</w:t>
      </w:r>
      <w:r w:rsidRPr="00E52AFD">
        <w:rPr>
          <w:rFonts w:ascii="Times New Roman" w:hAnsi="Times New Roman" w:cs="Times New Roman"/>
          <w:lang w:eastAsia="en-US"/>
        </w:rPr>
        <w:t xml:space="preserve"> утвержденный решением двадцать девятой сессии Совета депутатов города Оби Новосибирской области четвертого созыва от 27.11.2019 года №359 «</w:t>
      </w:r>
      <w:r w:rsidRPr="00E52AFD">
        <w:rPr>
          <w:rFonts w:ascii="Times New Roman" w:eastAsia="Calibri" w:hAnsi="Times New Roman" w:cs="Times New Roman"/>
          <w:lang w:eastAsia="en-US"/>
        </w:rPr>
        <w:t>О проведении оценки регулирующего воздействия проектов муниципальных нормативных правовых актов города Оби и экспертизы муниципальных нормативных правовых актов города Оби, затрагивающих вопросы осуществления предпринимательской и инвестиционной деятельности</w:t>
      </w:r>
      <w:r>
        <w:rPr>
          <w:rFonts w:ascii="Times New Roman" w:eastAsia="Calibri" w:hAnsi="Times New Roman" w:cs="Times New Roman"/>
          <w:lang w:eastAsia="en-US"/>
        </w:rPr>
        <w:t>»,</w:t>
      </w:r>
      <w:r w:rsidRPr="00E52AFD">
        <w:rPr>
          <w:rFonts w:ascii="Times New Roman" w:eastAsia="Calibri" w:hAnsi="Times New Roman" w:cs="Times New Roman"/>
          <w:lang w:eastAsia="en-US"/>
        </w:rPr>
        <w:t xml:space="preserve"> </w:t>
      </w:r>
      <w:r w:rsidRPr="00E52AFD">
        <w:rPr>
          <w:rFonts w:ascii="Times New Roman" w:hAnsi="Times New Roman" w:cs="Times New Roman"/>
          <w:lang w:eastAsia="en-US"/>
        </w:rPr>
        <w:t>следующие изменения:</w:t>
      </w:r>
    </w:p>
    <w:p w:rsidR="00E1264B" w:rsidRPr="0032149A" w:rsidRDefault="00E1264B" w:rsidP="00E52AFD">
      <w:pPr>
        <w:suppressAutoHyphens/>
        <w:ind w:left="-284"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1.1. Пункт 4 дополнить</w:t>
      </w:r>
      <w:r w:rsidR="0032149A">
        <w:rPr>
          <w:rFonts w:ascii="Times New Roman" w:hAnsi="Times New Roman" w:cs="Times New Roman"/>
          <w:lang w:eastAsia="en-US"/>
        </w:rPr>
        <w:t xml:space="preserve"> подпунктом 3 следующего содержания</w:t>
      </w:r>
      <w:r w:rsidR="0032149A" w:rsidRPr="0032149A">
        <w:rPr>
          <w:rFonts w:ascii="Times New Roman" w:hAnsi="Times New Roman" w:cs="Times New Roman"/>
          <w:lang w:eastAsia="en-US"/>
        </w:rPr>
        <w:t>:</w:t>
      </w:r>
    </w:p>
    <w:p w:rsidR="00E1264B" w:rsidRPr="00E52AFD" w:rsidRDefault="0032149A" w:rsidP="00E52AFD">
      <w:pPr>
        <w:suppressAutoHyphens/>
        <w:ind w:left="-284" w:firstLine="0"/>
        <w:rPr>
          <w:rFonts w:ascii="Times New Roman" w:hAnsi="Times New Roman" w:cs="Times New Roman"/>
        </w:rPr>
      </w:pPr>
      <w:r>
        <w:rPr>
          <w:shd w:val="clear" w:color="auto" w:fill="FFFFFF"/>
        </w:rPr>
        <w:t>«</w:t>
      </w:r>
      <w:r w:rsidR="00E1264B" w:rsidRPr="0032149A">
        <w:rPr>
          <w:shd w:val="clear" w:color="auto" w:fill="FFFFFF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shd w:val="clear" w:color="auto" w:fill="FFFFFF"/>
        </w:rPr>
        <w:t>».</w:t>
      </w:r>
    </w:p>
    <w:p w:rsidR="00E52AFD" w:rsidRPr="00767623" w:rsidRDefault="00E52AFD" w:rsidP="00E52AFD">
      <w:pPr>
        <w:suppressAutoHyphens/>
        <w:autoSpaceDE/>
        <w:adjustRightInd/>
        <w:ind w:left="-284" w:right="424" w:firstLine="0"/>
        <w:rPr>
          <w:rFonts w:eastAsia="SimSun"/>
          <w:kern w:val="3"/>
          <w:lang w:eastAsia="zh-CN" w:bidi="hi-IN"/>
        </w:rPr>
      </w:pPr>
      <w:r w:rsidRPr="00767623">
        <w:t xml:space="preserve">2. </w:t>
      </w:r>
      <w:r w:rsidRPr="00767623">
        <w:rPr>
          <w:rFonts w:eastAsia="SimSun"/>
          <w:kern w:val="3"/>
          <w:lang w:eastAsia="zh-CN" w:bidi="hi-IN"/>
        </w:rPr>
        <w:t>Опубликовать настоящее решение в газете «</w:t>
      </w:r>
      <w:proofErr w:type="spellStart"/>
      <w:r w:rsidRPr="00767623">
        <w:rPr>
          <w:rFonts w:eastAsia="SimSun"/>
          <w:kern w:val="3"/>
          <w:lang w:eastAsia="zh-CN" w:bidi="hi-IN"/>
        </w:rPr>
        <w:t>Аэро</w:t>
      </w:r>
      <w:proofErr w:type="spellEnd"/>
      <w:r w:rsidRPr="00767623">
        <w:rPr>
          <w:rFonts w:eastAsia="SimSun"/>
          <w:kern w:val="3"/>
          <w:lang w:eastAsia="zh-CN" w:bidi="hi-IN"/>
        </w:rPr>
        <w:t>-сити» и разместить на официальном   сайте администрации города Оби Новосибирской области.</w:t>
      </w:r>
    </w:p>
    <w:p w:rsidR="00E52AFD" w:rsidRPr="00767623" w:rsidRDefault="00E52AFD" w:rsidP="00E52AFD">
      <w:pPr>
        <w:suppressAutoHyphens/>
        <w:autoSpaceDE/>
        <w:adjustRightInd/>
        <w:ind w:left="-284" w:right="424" w:firstLine="0"/>
        <w:rPr>
          <w:rFonts w:eastAsia="SimSun"/>
          <w:kern w:val="3"/>
          <w:lang w:eastAsia="zh-CN" w:bidi="hi-IN"/>
        </w:rPr>
      </w:pPr>
      <w:r w:rsidRPr="00767623">
        <w:rPr>
          <w:shd w:val="clear" w:color="auto" w:fill="FFFFFF"/>
        </w:rPr>
        <w:t xml:space="preserve">3. Настоящее решение вступает в силу </w:t>
      </w:r>
      <w:r w:rsidR="0032149A" w:rsidRPr="00767623">
        <w:rPr>
          <w:shd w:val="clear" w:color="auto" w:fill="FFFFFF"/>
        </w:rPr>
        <w:t>после дня его опубликования.</w:t>
      </w:r>
    </w:p>
    <w:p w:rsidR="00E52AFD" w:rsidRPr="00767623" w:rsidRDefault="00E52AFD" w:rsidP="00E52AFD">
      <w:pPr>
        <w:widowControl/>
        <w:suppressAutoHyphens/>
        <w:autoSpaceDE/>
        <w:autoSpaceDN/>
        <w:adjustRightInd/>
        <w:ind w:left="-284" w:right="424" w:firstLine="0"/>
        <w:rPr>
          <w:lang w:eastAsia="ar-SA"/>
        </w:rPr>
      </w:pPr>
      <w:r w:rsidRPr="00767623">
        <w:t xml:space="preserve">4. </w:t>
      </w:r>
      <w:r w:rsidRPr="00767623">
        <w:rPr>
          <w:lang w:eastAsia="ar-SA"/>
        </w:rPr>
        <w:t xml:space="preserve">Контроль за исполнением настоящего решения возложить на </w:t>
      </w:r>
      <w:proofErr w:type="gramStart"/>
      <w:r w:rsidRPr="00767623">
        <w:rPr>
          <w:lang w:eastAsia="ar-SA"/>
        </w:rPr>
        <w:t>постоянную  комиссию</w:t>
      </w:r>
      <w:proofErr w:type="gramEnd"/>
      <w:r w:rsidRPr="00767623">
        <w:rPr>
          <w:lang w:eastAsia="ar-SA"/>
        </w:rPr>
        <w:t xml:space="preserve"> </w:t>
      </w:r>
      <w:r w:rsidR="007178BE">
        <w:rPr>
          <w:lang w:eastAsia="ar-SA"/>
        </w:rPr>
        <w:t>по бюджету, налогам, собственности и экономическому развитию города (М.В. Кузнецов).</w:t>
      </w:r>
    </w:p>
    <w:p w:rsidR="00E52AFD" w:rsidRDefault="00E52AFD" w:rsidP="00E52AFD">
      <w:pPr>
        <w:suppressAutoHyphens/>
        <w:ind w:left="360" w:right="424" w:hanging="284"/>
        <w:rPr>
          <w:sz w:val="28"/>
          <w:szCs w:val="28"/>
          <w:lang w:eastAsia="ar-SA"/>
        </w:rPr>
      </w:pPr>
    </w:p>
    <w:p w:rsidR="004268BC" w:rsidRPr="00E52AFD" w:rsidRDefault="004268BC" w:rsidP="00E52AFD">
      <w:pPr>
        <w:suppressAutoHyphens/>
        <w:ind w:left="360" w:right="424" w:hanging="284"/>
        <w:rPr>
          <w:sz w:val="28"/>
          <w:szCs w:val="28"/>
          <w:lang w:eastAsia="ar-SA"/>
        </w:rPr>
      </w:pPr>
      <w:bookmarkStart w:id="0" w:name="_GoBack"/>
      <w:bookmarkEnd w:id="0"/>
    </w:p>
    <w:p w:rsidR="0032149A" w:rsidRDefault="00E52AFD" w:rsidP="0032149A">
      <w:pPr>
        <w:suppressAutoHyphens/>
        <w:ind w:right="424" w:hanging="284"/>
        <w:rPr>
          <w:sz w:val="28"/>
          <w:szCs w:val="28"/>
          <w:lang w:eastAsia="ar-SA"/>
        </w:rPr>
      </w:pPr>
      <w:r w:rsidRPr="00E52AFD">
        <w:rPr>
          <w:sz w:val="28"/>
          <w:szCs w:val="28"/>
          <w:lang w:eastAsia="ar-SA"/>
        </w:rPr>
        <w:t xml:space="preserve">Председатель Совета депутатов </w:t>
      </w:r>
      <w:r w:rsidRPr="00E52AFD">
        <w:rPr>
          <w:sz w:val="28"/>
          <w:szCs w:val="28"/>
          <w:lang w:eastAsia="ar-SA"/>
        </w:rPr>
        <w:tab/>
      </w:r>
      <w:r w:rsidRPr="00E52AFD">
        <w:rPr>
          <w:sz w:val="28"/>
          <w:szCs w:val="28"/>
          <w:lang w:eastAsia="ar-SA"/>
        </w:rPr>
        <w:tab/>
      </w:r>
      <w:r w:rsidRPr="00E52AFD">
        <w:rPr>
          <w:sz w:val="28"/>
          <w:szCs w:val="28"/>
          <w:lang w:eastAsia="ar-SA"/>
        </w:rPr>
        <w:tab/>
        <w:t xml:space="preserve">        </w:t>
      </w:r>
      <w:r w:rsidR="0032149A">
        <w:rPr>
          <w:sz w:val="28"/>
          <w:szCs w:val="28"/>
          <w:lang w:eastAsia="ar-SA"/>
        </w:rPr>
        <w:t xml:space="preserve">     </w:t>
      </w:r>
      <w:r w:rsidRPr="00E52AFD">
        <w:rPr>
          <w:sz w:val="28"/>
          <w:szCs w:val="28"/>
          <w:lang w:eastAsia="ar-SA"/>
        </w:rPr>
        <w:t xml:space="preserve">   М.Л. Гольдштейн</w:t>
      </w:r>
    </w:p>
    <w:p w:rsidR="003A5927" w:rsidRDefault="003A5927" w:rsidP="003A5927">
      <w:pPr>
        <w:spacing w:before="108" w:after="108"/>
        <w:ind w:firstLine="0"/>
        <w:rPr>
          <w:sz w:val="28"/>
          <w:szCs w:val="28"/>
          <w:lang w:eastAsia="ar-SA"/>
        </w:rPr>
      </w:pPr>
    </w:p>
    <w:p w:rsidR="00E52AFD" w:rsidRPr="00767623" w:rsidRDefault="00E52AFD" w:rsidP="00767623">
      <w:pPr>
        <w:spacing w:before="108" w:after="108"/>
        <w:ind w:left="-284" w:firstLine="0"/>
        <w:rPr>
          <w:b/>
          <w:bCs/>
          <w:sz w:val="28"/>
        </w:rPr>
      </w:pPr>
      <w:r w:rsidRPr="00E52AFD">
        <w:rPr>
          <w:bCs/>
          <w:sz w:val="28"/>
          <w:szCs w:val="28"/>
          <w:lang w:eastAsia="ar-SA"/>
        </w:rPr>
        <w:t xml:space="preserve">Глава города Оби                                            </w:t>
      </w:r>
      <w:r w:rsidR="0032149A">
        <w:rPr>
          <w:bCs/>
          <w:sz w:val="28"/>
          <w:szCs w:val="28"/>
          <w:lang w:eastAsia="ar-SA"/>
        </w:rPr>
        <w:t xml:space="preserve">  </w:t>
      </w:r>
      <w:r w:rsidR="003A5927">
        <w:rPr>
          <w:bCs/>
          <w:sz w:val="28"/>
          <w:szCs w:val="28"/>
          <w:lang w:eastAsia="ar-SA"/>
        </w:rPr>
        <w:t xml:space="preserve">           </w:t>
      </w:r>
      <w:r w:rsidR="00767623">
        <w:rPr>
          <w:bCs/>
          <w:sz w:val="28"/>
          <w:szCs w:val="28"/>
          <w:lang w:eastAsia="ar-SA"/>
        </w:rPr>
        <w:t xml:space="preserve">                  П.В. </w:t>
      </w:r>
      <w:proofErr w:type="spellStart"/>
      <w:r w:rsidR="00767623">
        <w:rPr>
          <w:bCs/>
          <w:sz w:val="28"/>
          <w:szCs w:val="28"/>
          <w:lang w:eastAsia="ar-SA"/>
        </w:rPr>
        <w:t>Буковинин</w:t>
      </w:r>
      <w:proofErr w:type="spellEnd"/>
    </w:p>
    <w:sectPr w:rsidR="00E52AFD" w:rsidRPr="00767623" w:rsidSect="00321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B"/>
    <w:rsid w:val="00116416"/>
    <w:rsid w:val="001E42B0"/>
    <w:rsid w:val="0020097A"/>
    <w:rsid w:val="0032149A"/>
    <w:rsid w:val="003A5927"/>
    <w:rsid w:val="003F16A6"/>
    <w:rsid w:val="004268BC"/>
    <w:rsid w:val="00507003"/>
    <w:rsid w:val="007178BE"/>
    <w:rsid w:val="00767623"/>
    <w:rsid w:val="007F61AE"/>
    <w:rsid w:val="008C4258"/>
    <w:rsid w:val="00AA19B9"/>
    <w:rsid w:val="00B171AB"/>
    <w:rsid w:val="00C418DE"/>
    <w:rsid w:val="00DC05EF"/>
    <w:rsid w:val="00E1264B"/>
    <w:rsid w:val="00E52AFD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F357-9513-4801-BEE0-16461D31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8D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8D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A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A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A5A0B937816F3F1F3378024CFFFD17E0AB29E8CFC2D68B68081E3C08A0611C09C4BB0337B630D2C6B640YF1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5A0B937816F3F1F3378024CFFFD17E0AB29E8CFC2D68B68081E3C08A0611C09C4BB0337B630D2C6B643YF1BK" TargetMode="External"/><Relationship Id="rId5" Type="http://schemas.openxmlformats.org/officeDocument/2006/relationships/hyperlink" Target="consultantplus://offline/ref=D5A5A0B937816F3F1F33660F5A93A31EE8A773ECC8C4DED4325745615FA96B4B4E8BE24374YB13K" TargetMode="External"/><Relationship Id="rId4" Type="http://schemas.openxmlformats.org/officeDocument/2006/relationships/hyperlink" Target="consultantplus://offline/ref=D5A5A0B937816F3F1F33660F5A93A31EE8A773ECC8C4DED4325745615FA96B4B4E8BE24374YB1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2020-12-10T05:07:00Z</dcterms:created>
  <dcterms:modified xsi:type="dcterms:W3CDTF">2021-02-24T05:07:00Z</dcterms:modified>
</cp:coreProperties>
</file>