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4143"/>
      </w:tblGrid>
      <w:tr w:rsidR="002F4FEA" w:rsidTr="002F4FEA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27248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Оби</w:t>
            </w:r>
          </w:p>
          <w:p w:rsidR="002F4FEA" w:rsidRPr="00127248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F4FEA" w:rsidRPr="00127248" w:rsidRDefault="007C5A40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12724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4FEA" w:rsidRPr="0012724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A40">
              <w:rPr>
                <w:rFonts w:ascii="Times New Roman" w:hAnsi="Times New Roman" w:cs="Times New Roman"/>
                <w:sz w:val="28"/>
                <w:szCs w:val="28"/>
              </w:rPr>
              <w:t xml:space="preserve">04.08.2020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2F4FE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488</w:t>
            </w:r>
          </w:p>
          <w:bookmarkEnd w:id="0"/>
          <w:p w:rsidR="002F4FEA" w:rsidRDefault="002F4FEA" w:rsidP="001272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1A1F" w:rsidRPr="00127248" w:rsidRDefault="00311A1F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города Оби Новосибирской области </w:t>
      </w:r>
    </w:p>
    <w:p w:rsidR="00A942D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>за 1-</w:t>
      </w:r>
      <w:r w:rsidR="006B4EE3">
        <w:rPr>
          <w:rFonts w:ascii="Times New Roman" w:hAnsi="Times New Roman" w:cs="Times New Roman"/>
          <w:sz w:val="28"/>
          <w:szCs w:val="28"/>
        </w:rPr>
        <w:t>е полугодие</w:t>
      </w:r>
      <w:r w:rsidRPr="00127248">
        <w:rPr>
          <w:rFonts w:ascii="Times New Roman" w:hAnsi="Times New Roman" w:cs="Times New Roman"/>
          <w:sz w:val="28"/>
          <w:szCs w:val="28"/>
        </w:rPr>
        <w:t xml:space="preserve"> 2020 года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27248" w:rsidRPr="00127248" w:rsidSect="002F4F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B09"/>
    <w:rsid w:val="00127248"/>
    <w:rsid w:val="002F4FEA"/>
    <w:rsid w:val="00311A1F"/>
    <w:rsid w:val="00580E9E"/>
    <w:rsid w:val="006B4EE3"/>
    <w:rsid w:val="007C5A40"/>
    <w:rsid w:val="00A60B4B"/>
    <w:rsid w:val="00A942D8"/>
    <w:rsid w:val="00B9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C27D2-9392-4EEE-B035-85C4B24B5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OVSO-Sha</cp:lastModifiedBy>
  <cp:revision>4</cp:revision>
  <dcterms:created xsi:type="dcterms:W3CDTF">2020-04-30T03:26:00Z</dcterms:created>
  <dcterms:modified xsi:type="dcterms:W3CDTF">2020-08-04T09:41:00Z</dcterms:modified>
</cp:coreProperties>
</file>