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EA4" w:rsidRDefault="00D95259" w:rsidP="00D952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95259" w:rsidRDefault="00D95259" w:rsidP="00D952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D95259" w:rsidRDefault="00D95259" w:rsidP="00D952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95259" w:rsidRDefault="00D95259" w:rsidP="00D952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5259" w:rsidRPr="00D95259" w:rsidRDefault="00D95259" w:rsidP="00D9525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95259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D95259" w:rsidRDefault="00D95259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5259" w:rsidRPr="003D1792" w:rsidRDefault="003D1792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D1792">
        <w:rPr>
          <w:rFonts w:ascii="Times New Roman" w:hAnsi="Times New Roman" w:cs="Times New Roman"/>
          <w:sz w:val="28"/>
          <w:szCs w:val="28"/>
        </w:rPr>
        <w:t>04.</w:t>
      </w:r>
      <w:r>
        <w:rPr>
          <w:rFonts w:ascii="Times New Roman" w:hAnsi="Times New Roman" w:cs="Times New Roman"/>
          <w:sz w:val="28"/>
          <w:szCs w:val="28"/>
          <w:lang w:val="en-US"/>
        </w:rPr>
        <w:t>08.2020</w:t>
      </w:r>
      <w:r w:rsidR="00D95259">
        <w:rPr>
          <w:rFonts w:ascii="Times New Roman" w:hAnsi="Times New Roman" w:cs="Times New Roman"/>
          <w:sz w:val="28"/>
          <w:szCs w:val="28"/>
        </w:rPr>
        <w:t xml:space="preserve"> </w:t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</w:r>
      <w:r w:rsidR="00D95259">
        <w:rPr>
          <w:rFonts w:ascii="Times New Roman" w:hAnsi="Times New Roman" w:cs="Times New Roman"/>
          <w:sz w:val="28"/>
          <w:szCs w:val="28"/>
        </w:rPr>
        <w:tab/>
        <w:t xml:space="preserve"> № </w:t>
      </w:r>
      <w:r w:rsidRPr="003D1792">
        <w:rPr>
          <w:rFonts w:ascii="Times New Roman" w:hAnsi="Times New Roman" w:cs="Times New Roman"/>
          <w:sz w:val="28"/>
          <w:szCs w:val="28"/>
        </w:rPr>
        <w:t>489</w:t>
      </w:r>
    </w:p>
    <w:p w:rsidR="00D95259" w:rsidRDefault="00D95259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17DF" w:rsidRDefault="00D95259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F917DF">
        <w:rPr>
          <w:rFonts w:ascii="Times New Roman" w:hAnsi="Times New Roman" w:cs="Times New Roman"/>
          <w:sz w:val="28"/>
          <w:szCs w:val="28"/>
        </w:rPr>
        <w:t>муниципальную программу</w:t>
      </w:r>
    </w:p>
    <w:p w:rsidR="00F917DF" w:rsidRDefault="00F917DF" w:rsidP="00F917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«Содействие развитию институтов и инициатив</w:t>
      </w:r>
    </w:p>
    <w:p w:rsidR="00F917DF" w:rsidRDefault="00F917DF" w:rsidP="00F917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гражданского общества в городе Оби Новосибирской </w:t>
      </w:r>
    </w:p>
    <w:p w:rsidR="0047547A" w:rsidRDefault="00F917DF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области на 2020-2024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94444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3E4F80" w:rsidRDefault="003E4F80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4F80" w:rsidRDefault="003E4F80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547A" w:rsidRDefault="0047547A" w:rsidP="0047547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решения тридцать шестой сессии Совета депутатов города Оби Новосибирской области четвертого созыва от 17.06.2020 г. № 415 «О бюджете города Оби на 2020 год и плановый период 2021-2022 годов», на основании статей 24, 26 Устава муниципального образования города Оби Новосибирской области</w:t>
      </w:r>
    </w:p>
    <w:p w:rsidR="0047547A" w:rsidRDefault="0047547A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47A" w:rsidRDefault="0047547A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47A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E4F80" w:rsidRDefault="003E4F80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47A" w:rsidRDefault="003E4F80" w:rsidP="003E4F80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4F80">
        <w:rPr>
          <w:rFonts w:ascii="Times New Roman" w:hAnsi="Times New Roman" w:cs="Times New Roman"/>
          <w:sz w:val="28"/>
          <w:szCs w:val="28"/>
        </w:rPr>
        <w:t xml:space="preserve">Внести в муниципальную программу «Содействие развитию институтов и инициатив гражданского общества в городе Оби Новосибирской области на 2020-2024 </w:t>
      </w:r>
      <w:proofErr w:type="spellStart"/>
      <w:r w:rsidRPr="003E4F80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Pr="003E4F80">
        <w:rPr>
          <w:rFonts w:ascii="Times New Roman" w:hAnsi="Times New Roman" w:cs="Times New Roman"/>
          <w:sz w:val="28"/>
          <w:szCs w:val="28"/>
        </w:rPr>
        <w:t>.»</w:t>
      </w:r>
      <w:r>
        <w:rPr>
          <w:rFonts w:ascii="Times New Roman" w:hAnsi="Times New Roman" w:cs="Times New Roman"/>
          <w:sz w:val="28"/>
          <w:szCs w:val="28"/>
        </w:rPr>
        <w:t>, утвержденную постановлением администрации города Оби Новосибирской области от 30.07.2019 года № 719 следующие изменения:</w:t>
      </w:r>
    </w:p>
    <w:p w:rsidR="003E4F80" w:rsidRDefault="003E4F80" w:rsidP="00683F8F">
      <w:pPr>
        <w:pStyle w:val="a4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разделе 1 «Паспорт муниципальной программы» строку «Объёмы и источники финансового обеспечения реализации муниципальной программы» изложить в следующей редакции:</w:t>
      </w:r>
    </w:p>
    <w:p w:rsidR="004F7508" w:rsidRDefault="004F7508" w:rsidP="004F750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68"/>
        <w:gridCol w:w="1388"/>
        <w:gridCol w:w="1303"/>
        <w:gridCol w:w="1272"/>
        <w:gridCol w:w="1384"/>
        <w:gridCol w:w="1261"/>
        <w:gridCol w:w="1261"/>
      </w:tblGrid>
      <w:tr w:rsidR="00664CF5" w:rsidTr="005E2BFF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Объёмы и источники финансирования программы (тыс. руб.) в том числе:</w:t>
            </w:r>
          </w:p>
          <w:p w:rsidR="00664CF5" w:rsidRDefault="00664CF5" w:rsidP="00045819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города</w:t>
            </w:r>
          </w:p>
        </w:tc>
        <w:tc>
          <w:tcPr>
            <w:tcW w:w="78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2BFF" w:rsidTr="005E2BFF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6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 том числе по годам</w:t>
            </w:r>
          </w:p>
        </w:tc>
      </w:tr>
      <w:tr w:rsidR="005E2BFF" w:rsidTr="005E2BFF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664CF5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664C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F5" w:rsidRDefault="00664CF5" w:rsidP="00664C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F5" w:rsidRDefault="00664CF5" w:rsidP="00664C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</w:tr>
      <w:tr w:rsidR="005E2BFF" w:rsidTr="005E2BFF">
        <w:trPr>
          <w:trHeight w:val="562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64CF5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17540320,00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4CF5" w:rsidRPr="005E2BFF" w:rsidRDefault="00AC3A93" w:rsidP="00AC3A93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2863900,00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4CF5" w:rsidRPr="005E2BFF" w:rsidRDefault="00AC3A93" w:rsidP="00AC3A93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3238920</w:t>
            </w:r>
            <w:r w:rsidR="005E2BFF" w:rsidRPr="005E2BFF">
              <w:rPr>
                <w:rFonts w:ascii="Times New Roman" w:hAnsi="Times New Roman"/>
              </w:rPr>
              <w:t>,00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4CF5" w:rsidRPr="005E2BFF" w:rsidRDefault="00AC3A93" w:rsidP="00AC3A93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3234820</w:t>
            </w:r>
            <w:r w:rsidR="005E2BFF" w:rsidRPr="005E2BFF">
              <w:rPr>
                <w:rFonts w:ascii="Times New Roman" w:hAnsi="Times New Roman"/>
              </w:rPr>
              <w:t>,00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4CF5" w:rsidRPr="005E2BFF" w:rsidRDefault="00AC3A93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4099820</w:t>
            </w:r>
            <w:r w:rsidR="005E2BFF" w:rsidRPr="005E2BFF">
              <w:rPr>
                <w:rFonts w:ascii="Times New Roman" w:hAnsi="Times New Roman"/>
              </w:rPr>
              <w:t>,00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4CF5" w:rsidRPr="005E2BFF" w:rsidRDefault="00AC3A93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4102860</w:t>
            </w:r>
            <w:r w:rsidR="005E2BFF" w:rsidRPr="005E2BFF">
              <w:rPr>
                <w:rFonts w:ascii="Times New Roman" w:hAnsi="Times New Roman"/>
              </w:rPr>
              <w:t>,00</w:t>
            </w:r>
          </w:p>
        </w:tc>
      </w:tr>
    </w:tbl>
    <w:p w:rsidR="00F35838" w:rsidRDefault="004F7508" w:rsidP="005E2BFF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»</w:t>
      </w:r>
    </w:p>
    <w:p w:rsidR="005E2BFF" w:rsidRDefault="005E2BFF" w:rsidP="004F7508">
      <w:pPr>
        <w:pStyle w:val="a4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6 «Механизм реализации программы» </w:t>
      </w:r>
      <w:r>
        <w:rPr>
          <w:rFonts w:ascii="Times New Roman" w:hAnsi="Times New Roman"/>
          <w:sz w:val="28"/>
          <w:szCs w:val="28"/>
        </w:rPr>
        <w:t>таблицу изложить в следующей редакции:</w:t>
      </w:r>
    </w:p>
    <w:p w:rsidR="004F7508" w:rsidRDefault="004F7508" w:rsidP="004F7508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86"/>
        <w:gridCol w:w="1395"/>
        <w:gridCol w:w="1400"/>
        <w:gridCol w:w="1338"/>
        <w:gridCol w:w="1496"/>
        <w:gridCol w:w="1261"/>
        <w:gridCol w:w="1261"/>
      </w:tblGrid>
      <w:tr w:rsidR="005E2BFF" w:rsidTr="00F35838"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7D5B2E" w:rsidP="000458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  <w:p w:rsidR="007D5B2E" w:rsidRDefault="007D5B2E" w:rsidP="000458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города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6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 том числе по годам</w:t>
            </w:r>
          </w:p>
        </w:tc>
      </w:tr>
      <w:tr w:rsidR="005E2BFF" w:rsidTr="00F35838"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5E2BFF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5E2BFF" w:rsidP="0004581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Default="005E2BFF" w:rsidP="005E2BFF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Default="005E2BFF" w:rsidP="005E2BFF">
            <w:pPr>
              <w:pStyle w:val="a4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5E2BFF" w:rsidP="005E2B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Default="005E2BFF" w:rsidP="0004581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Default="005E2BFF" w:rsidP="0004581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</w:tr>
      <w:tr w:rsidR="005E2BFF" w:rsidTr="00F35838">
        <w:trPr>
          <w:trHeight w:val="562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5E2BFF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17540320,00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2863900,00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3238920,00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3234820,00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4099820,00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BFF" w:rsidRPr="005E2BFF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4102860,00</w:t>
            </w:r>
          </w:p>
        </w:tc>
      </w:tr>
    </w:tbl>
    <w:p w:rsidR="00F35838" w:rsidRDefault="004F750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»</w:t>
      </w:r>
    </w:p>
    <w:p w:rsidR="00F35838" w:rsidRDefault="00F35838" w:rsidP="004F7508">
      <w:pPr>
        <w:pStyle w:val="a4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Раздел 8 «Объёмы финансирования программы» изложить в следующей редакции:</w:t>
      </w:r>
    </w:p>
    <w:p w:rsidR="00F35838" w:rsidRPr="008A1817" w:rsidRDefault="004F7508" w:rsidP="004F750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017"/>
        <w:gridCol w:w="1305"/>
        <w:gridCol w:w="1195"/>
        <w:gridCol w:w="1195"/>
        <w:gridCol w:w="1195"/>
        <w:gridCol w:w="1195"/>
        <w:gridCol w:w="1195"/>
        <w:gridCol w:w="774"/>
      </w:tblGrid>
      <w:tr w:rsidR="00F35838" w:rsidRPr="008A1817" w:rsidTr="00F35838">
        <w:trPr>
          <w:tblCellSpacing w:w="0" w:type="dxa"/>
        </w:trPr>
        <w:tc>
          <w:tcPr>
            <w:tcW w:w="1001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Источники и объёмы расходов по программе</w:t>
            </w:r>
          </w:p>
        </w:tc>
        <w:tc>
          <w:tcPr>
            <w:tcW w:w="3614" w:type="pct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Финансовые затраты</w:t>
            </w:r>
          </w:p>
        </w:tc>
        <w:tc>
          <w:tcPr>
            <w:tcW w:w="384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</w:p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  <w:proofErr w:type="spellEnd"/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2689" w:type="pct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в том числе по годам реализации программы</w:t>
            </w:r>
          </w:p>
        </w:tc>
        <w:tc>
          <w:tcPr>
            <w:tcW w:w="473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0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F35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F35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473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4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47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64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17540320,00</w:t>
            </w: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2863900,00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3238920,00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3234820,00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4099820,00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4102860,00</w:t>
            </w:r>
          </w:p>
        </w:tc>
        <w:tc>
          <w:tcPr>
            <w:tcW w:w="47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федерального бюджета</w:t>
            </w:r>
          </w:p>
        </w:tc>
        <w:tc>
          <w:tcPr>
            <w:tcW w:w="64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областного бюджета</w:t>
            </w:r>
          </w:p>
        </w:tc>
        <w:tc>
          <w:tcPr>
            <w:tcW w:w="64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7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35838" w:rsidRPr="008A1817" w:rsidTr="00F35838">
        <w:trPr>
          <w:tblCellSpacing w:w="0" w:type="dxa"/>
        </w:trPr>
        <w:tc>
          <w:tcPr>
            <w:tcW w:w="11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бюджет города</w:t>
            </w:r>
          </w:p>
        </w:tc>
        <w:tc>
          <w:tcPr>
            <w:tcW w:w="64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17540320,00</w:t>
            </w:r>
          </w:p>
        </w:tc>
        <w:tc>
          <w:tcPr>
            <w:tcW w:w="59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2863900,00</w:t>
            </w:r>
          </w:p>
        </w:tc>
        <w:tc>
          <w:tcPr>
            <w:tcW w:w="55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3238920,00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3234820,00</w:t>
            </w:r>
          </w:p>
        </w:tc>
        <w:tc>
          <w:tcPr>
            <w:tcW w:w="47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4099820,00</w:t>
            </w:r>
          </w:p>
        </w:tc>
        <w:tc>
          <w:tcPr>
            <w:tcW w:w="47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5E2BFF" w:rsidRDefault="00F35838" w:rsidP="00045819">
            <w:pPr>
              <w:pStyle w:val="a4"/>
              <w:ind w:left="0"/>
              <w:jc w:val="center"/>
              <w:rPr>
                <w:rFonts w:ascii="Times New Roman" w:hAnsi="Times New Roman"/>
              </w:rPr>
            </w:pPr>
            <w:r w:rsidRPr="005E2BFF">
              <w:rPr>
                <w:rFonts w:ascii="Times New Roman" w:hAnsi="Times New Roman"/>
              </w:rPr>
              <w:t>4102860,00</w:t>
            </w:r>
          </w:p>
        </w:tc>
        <w:tc>
          <w:tcPr>
            <w:tcW w:w="47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E4F80" w:rsidRPr="003E4F80" w:rsidRDefault="004F7508" w:rsidP="00683F8F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»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F35838" w:rsidRDefault="00F35838" w:rsidP="00F35838">
      <w:pPr>
        <w:pStyle w:val="a4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 к муниципальной программе «Перечень программных мероприятий» изложить в редакции согласно приложению к постановлению.</w:t>
      </w:r>
    </w:p>
    <w:p w:rsidR="00F35838" w:rsidRPr="0021323F" w:rsidRDefault="00F35838" w:rsidP="0021323F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323F">
        <w:rPr>
          <w:rFonts w:ascii="Times New Roman" w:hAnsi="Times New Roman" w:cs="Times New Roman"/>
          <w:sz w:val="28"/>
          <w:szCs w:val="28"/>
        </w:rPr>
        <w:t xml:space="preserve">Отделу по взаимодействию с общественностью опубликовать настоящее постановление в </w:t>
      </w:r>
      <w:r w:rsidR="0021323F" w:rsidRPr="0021323F">
        <w:rPr>
          <w:rFonts w:ascii="Times New Roman" w:hAnsi="Times New Roman" w:cs="Times New Roman"/>
          <w:sz w:val="28"/>
          <w:szCs w:val="28"/>
        </w:rPr>
        <w:t xml:space="preserve">установленном порядке в </w:t>
      </w:r>
      <w:r w:rsidRPr="0021323F">
        <w:rPr>
          <w:rFonts w:ascii="Times New Roman" w:hAnsi="Times New Roman" w:cs="Times New Roman"/>
          <w:sz w:val="28"/>
          <w:szCs w:val="28"/>
        </w:rPr>
        <w:t>газете «</w:t>
      </w:r>
      <w:proofErr w:type="spellStart"/>
      <w:r w:rsidRPr="0021323F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21323F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</w:t>
      </w:r>
      <w:r w:rsidR="0021323F" w:rsidRPr="0021323F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 в сети Интернет</w:t>
      </w:r>
      <w:r w:rsidRPr="0021323F">
        <w:rPr>
          <w:rFonts w:ascii="Times New Roman" w:hAnsi="Times New Roman" w:cs="Times New Roman"/>
          <w:sz w:val="28"/>
          <w:szCs w:val="28"/>
        </w:rPr>
        <w:t>.</w:t>
      </w:r>
    </w:p>
    <w:p w:rsidR="00F35838" w:rsidRDefault="00F35838" w:rsidP="0021323F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="00911C2A">
        <w:rPr>
          <w:rFonts w:ascii="Times New Roman" w:hAnsi="Times New Roman" w:cs="Times New Roman"/>
          <w:sz w:val="28"/>
          <w:szCs w:val="28"/>
        </w:rPr>
        <w:t>на заместителя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по общим вопросам и взаимодействию</w:t>
      </w:r>
      <w:r w:rsidR="0021323F">
        <w:rPr>
          <w:rFonts w:ascii="Times New Roman" w:hAnsi="Times New Roman" w:cs="Times New Roman"/>
          <w:sz w:val="28"/>
          <w:szCs w:val="28"/>
        </w:rPr>
        <w:t xml:space="preserve"> с общественностью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95259" w:rsidRDefault="00D95259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21323F" w:rsidRDefault="0021323F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21323F" w:rsidRPr="0021323F" w:rsidRDefault="0021323F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1323F"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 w:rsidRPr="0021323F">
        <w:rPr>
          <w:rFonts w:ascii="Times New Roman" w:hAnsi="Times New Roman" w:cs="Times New Roman"/>
          <w:b/>
          <w:sz w:val="28"/>
          <w:szCs w:val="28"/>
        </w:rPr>
        <w:t>. Главы города Оби</w:t>
      </w:r>
    </w:p>
    <w:p w:rsidR="0021323F" w:rsidRDefault="0021323F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323F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 w:rsidRPr="0021323F">
        <w:rPr>
          <w:rFonts w:ascii="Times New Roman" w:hAnsi="Times New Roman" w:cs="Times New Roman"/>
          <w:b/>
          <w:sz w:val="28"/>
          <w:szCs w:val="28"/>
        </w:rPr>
        <w:tab/>
      </w:r>
      <w:r w:rsidRPr="0021323F">
        <w:rPr>
          <w:rFonts w:ascii="Times New Roman" w:hAnsi="Times New Roman" w:cs="Times New Roman"/>
          <w:b/>
          <w:sz w:val="28"/>
          <w:szCs w:val="28"/>
        </w:rPr>
        <w:tab/>
      </w:r>
      <w:r w:rsidRPr="0021323F">
        <w:rPr>
          <w:rFonts w:ascii="Times New Roman" w:hAnsi="Times New Roman" w:cs="Times New Roman"/>
          <w:b/>
          <w:sz w:val="28"/>
          <w:szCs w:val="28"/>
        </w:rPr>
        <w:tab/>
      </w:r>
      <w:r w:rsidRPr="0021323F">
        <w:rPr>
          <w:rFonts w:ascii="Times New Roman" w:hAnsi="Times New Roman" w:cs="Times New Roman"/>
          <w:b/>
          <w:sz w:val="28"/>
          <w:szCs w:val="28"/>
        </w:rPr>
        <w:tab/>
      </w:r>
      <w:r w:rsidRPr="0021323F">
        <w:rPr>
          <w:rFonts w:ascii="Times New Roman" w:hAnsi="Times New Roman" w:cs="Times New Roman"/>
          <w:b/>
          <w:sz w:val="28"/>
          <w:szCs w:val="28"/>
        </w:rPr>
        <w:tab/>
      </w:r>
      <w:r w:rsidRPr="0021323F"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21323F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5819" w:rsidRDefault="00045819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  <w:sectPr w:rsidR="00045819" w:rsidSect="00D95259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4820" w:type="dxa"/>
        <w:tblInd w:w="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07"/>
        <w:gridCol w:w="2020"/>
        <w:gridCol w:w="851"/>
        <w:gridCol w:w="709"/>
        <w:gridCol w:w="708"/>
        <w:gridCol w:w="709"/>
        <w:gridCol w:w="803"/>
        <w:gridCol w:w="21"/>
        <w:gridCol w:w="27"/>
        <w:gridCol w:w="567"/>
        <w:gridCol w:w="141"/>
        <w:gridCol w:w="47"/>
        <w:gridCol w:w="804"/>
        <w:gridCol w:w="850"/>
        <w:gridCol w:w="1324"/>
        <w:gridCol w:w="2132"/>
      </w:tblGrid>
      <w:tr w:rsidR="00045819" w:rsidRPr="00DA0247" w:rsidTr="00DA0247">
        <w:tc>
          <w:tcPr>
            <w:tcW w:w="14820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lastRenderedPageBreak/>
              <w:t>Приложение 2</w:t>
            </w:r>
          </w:p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к постановлению администрации </w:t>
            </w:r>
          </w:p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города Оби Новосибирской области</w:t>
            </w:r>
          </w:p>
          <w:p w:rsid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от 30.07.2019 г. № 719</w:t>
            </w:r>
          </w:p>
          <w:p w:rsidR="00DA0247" w:rsidRDefault="00DA0247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</w:p>
          <w:p w:rsidR="00DA0247" w:rsidRDefault="00DA0247" w:rsidP="00DA024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  <w:t>Перечень программных мероприятий</w:t>
            </w:r>
          </w:p>
          <w:p w:rsidR="00DA0247" w:rsidRPr="00DA0247" w:rsidRDefault="00DA0247" w:rsidP="00DA024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045819" w:rsidRPr="00045819" w:rsidTr="00DA0247">
        <w:tc>
          <w:tcPr>
            <w:tcW w:w="3107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Наименование</w:t>
            </w:r>
          </w:p>
        </w:tc>
        <w:tc>
          <w:tcPr>
            <w:tcW w:w="2020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ед. изм.</w:t>
            </w:r>
          </w:p>
        </w:tc>
        <w:tc>
          <w:tcPr>
            <w:tcW w:w="4536" w:type="dxa"/>
            <w:gridSpan w:val="10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Значение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Ответственный исполнитель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Ожидаемый эффект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Примечание</w:t>
            </w:r>
          </w:p>
        </w:tc>
      </w:tr>
      <w:tr w:rsidR="00045819" w:rsidRPr="00045819" w:rsidTr="00DA0247">
        <w:tc>
          <w:tcPr>
            <w:tcW w:w="3107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1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2020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2021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2022</w:t>
            </w:r>
          </w:p>
        </w:tc>
        <w:tc>
          <w:tcPr>
            <w:tcW w:w="82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2023</w:t>
            </w:r>
          </w:p>
        </w:tc>
        <w:tc>
          <w:tcPr>
            <w:tcW w:w="59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2024</w:t>
            </w:r>
          </w:p>
        </w:tc>
        <w:tc>
          <w:tcPr>
            <w:tcW w:w="992" w:type="dxa"/>
            <w:gridSpan w:val="3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Итого</w:t>
            </w:r>
          </w:p>
        </w:tc>
        <w:tc>
          <w:tcPr>
            <w:tcW w:w="850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14820" w:type="dxa"/>
            <w:gridSpan w:val="16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1. Повышение эффективности взаимодействия администрации города Оби с представителями общественности,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  <w:t>жителями города для решения актуальных вопросов городского сообщества</w:t>
            </w: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1. Проведение встреч с председателями уличных комитетов: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-2 раза в год материальное поощрение в виде денежной премии в размере 1000 руб. на 1 человека;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-1 раз в год поощрение ценным подарком или денежной премией в размере 2000 руб. на 1 человека;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-годовая подписка на газету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-Сити» (312 руб. х 30= 9360 руб.)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апрель,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декабрь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Поддержка и развитие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эффективных форм взаимодействия администрации города с представителя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ми обществен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53-й сессии Совета депутатов г. Оби второго созыва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от 28.09.2016 г. № 569 «Об утверждении Положения «Об уличных комитетах города Оби Новосибирской области»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Постановление администрации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г. Оби от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08.10.2012 г. № 813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(внесение изменений постановление администрации от 06.02.2013 г. № 131) 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Организация и проведение общегородских торжественных мероприятий - выплата единовременного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денежного поощрения при награждении Почётной грамотой главы города: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гражданам: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 гр. х 3000=90 000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2024 год: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 гр. х 3000=150000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коллективам: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 гр. х 5000=15 000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букеты цветов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200000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фоторамки формата А4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(300 шт. х 110 руб.=33000 р.)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фотобумага 15 паче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 по 50 листов х 450 руб.= 6750 р.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2022, 2023, 2024 </w:t>
            </w:r>
            <w:proofErr w:type="spellStart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г.г</w:t>
            </w:r>
            <w:proofErr w:type="spellEnd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памятные адреса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50 шт. х 118 руб. = 5900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250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19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776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сумма затрат, в том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 xml:space="preserve">тыс.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lastRenderedPageBreak/>
              <w:t>3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19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C8270D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1776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19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776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C8270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3. Вручение главой города персональных поздравлений Президента Российской Федерации, Губернатора Новосибирской области, главы города Оби ветеранам ВОВ, труженикам тыла.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3 чел. х 12 мес. = 36 чел.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180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весь период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Повышение статуса ветеранов ВОВ,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труженников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тыла города Оби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 xml:space="preserve">Указ Президента Российской Федерации </w:t>
            </w:r>
            <w:proofErr w:type="spellStart"/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В.В.Путина</w:t>
            </w:r>
            <w:proofErr w:type="spellEnd"/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 xml:space="preserve"> от 31 мая 2012г. № Пр-1438 «О  вручении персональных поздравлений Президента РФ ветеранам Великой Отечественной войны в связи с юбилейной датой рождения»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 xml:space="preserve"> 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 К Дню города Доска Почёта: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4.1. Вручение свидетельства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о занесении на Доску Почёта + букет цветов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4.2. Фотографирование граждан, утвержденных для занесения на Доску Почёта.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 чел. х 600 руб.= 9600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жителей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Постановление администрации города Оби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Новосибирской области от 10.06.2013 г. № 620 «Об утверждении Положения «О Доске Почёта»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решение 43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сесии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Совета депутатов города Оби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29.09.2009 г. № 463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13.10.2013 г. № 317  (дополнения)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410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Почётных граждан города Оби: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единовременная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ко Дню города в размере 2-х МРОТ, установленных федеральным законодательством.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 чел. х 22560 = 135360 руб.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u w:val="single"/>
                <w:lang w:eastAsia="hi-IN" w:bidi="hi-IN"/>
              </w:rPr>
              <w:t>2024г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.7 чел. х  2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4260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169820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ежемесячная </w:t>
            </w:r>
            <w:proofErr w:type="spellStart"/>
            <w:proofErr w:type="gramStart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муниципаль-ная</w:t>
            </w:r>
            <w:proofErr w:type="spellEnd"/>
            <w:proofErr w:type="gramEnd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 пенсии: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2020, 2021,2022, 2023 </w:t>
            </w:r>
            <w:proofErr w:type="spellStart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г.г</w:t>
            </w:r>
            <w:proofErr w:type="spellEnd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.: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 чел. х 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6065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х 12 = 4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i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  <w:t>2024г.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 чел. х 5640 х 5 мес.= 169200 руб.;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7 чел. х 5640 х 7 мес. = 276360 руб.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Приобретение Памятного сувенира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вновь избранному Почётному гражданину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города Оби: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1"/>
                <w:szCs w:val="21"/>
                <w:u w:val="single"/>
                <w:lang w:eastAsia="hi-IN" w:bidi="hi-IN"/>
              </w:rPr>
              <w:t>2024 г.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: 1 чел. х 5000 руб.=5 000 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940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940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00199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940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,4</w:t>
            </w:r>
            <w:r w:rsidR="00F749B1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6. Празднование Дня Победы — 9 мая: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Приобретение корзины цветов, цветов для возложения к Памятнику солдата (ДК «Крылья Сибири»)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 (в цветах)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ОВО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Развитие у жителей города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военно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 — патриотических чувств, уважения и благодарности ко всем, кто защищает Родину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День памяти и скорби 22 июня:</w:t>
            </w:r>
          </w:p>
          <w:p w:rsidR="00045819" w:rsidRPr="00045819" w:rsidRDefault="00045819" w:rsidP="00045819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приобретение цветов для возложения к памятнику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8. День Неизвестного Солдата 3 декабря:</w:t>
            </w:r>
          </w:p>
          <w:p w:rsidR="00045819" w:rsidRPr="00045819" w:rsidRDefault="00045819" w:rsidP="00045819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приобретение цветов для возложения к памятнику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сумма затрат, в том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 xml:space="preserve">тыс.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9. Организация проведения Дня отца.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Единовременная выплата 5000 руб. х 3 чел.=15000 руб. (в год)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приобретение Почётного знака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 шт. х 1000 руб. = 10 000 руб.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приобретение букетов цветов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значимости отца в жизни ребенка, роли отцовства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 формировании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30-й сессии Совета депутатов г. Оби от 25.09.2013 г. № 303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10. Организация и проведение конкурса «Лучший    многоквартирный дом, лучшая улица частного сектора, город в цветах – счастье в домах».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Развитие и поддержка инициатив жителей, принимающих активное участие в благоустройстве </w:t>
            </w: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 xml:space="preserve">города.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 xml:space="preserve">Решение 41 сессии от 11.11.2014 г.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№ 432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195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195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тыс.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lastRenderedPageBreak/>
              <w:t>30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195</w:t>
            </w:r>
            <w:r w:rsidR="00045819"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11.Приобретение венков, цветов для возложения Главой жителям города, внесшим большой вклад в развитие города, в связи со смертью.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Увековечивание памяти жителя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44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44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44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12.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Организация и проведение конкурса «Женщина года»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 номинаций х 1500 руб. = 13500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букеты цветов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Повышение социального статуса женщин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Решение 58 й сессии Совета депутатов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г. Оби от 11.05.2016 г. № 643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</w:t>
            </w:r>
            <w:r w:rsidR="00045819"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 w:rsidR="009902B0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13. День вывода войск из Афганистана (приобретение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цветов для возложения главой города к памятнику, Благодарность, Благодарственные письма, Почётные грамоты Главы города).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Развитие у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жителей города военно-патриотических чувств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тыс.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Итого затрат на решение задачи № 1, в том числе: 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C255E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</w:t>
            </w:r>
            <w:r w:rsidR="00C255E7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102</w:t>
            </w: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,</w:t>
            </w:r>
            <w:r w:rsidR="00C255E7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1154,85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1150,75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C128B" w:rsidP="009C128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1150,75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1240,01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5798,73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эффективности взаимодействия администрации города Оби с представителями общественности, жителями города для решения актуальных вопросов городского сообщества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102</w:t>
            </w: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1154,85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1150,75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1150,75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1240,01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5798,73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12688" w:type="dxa"/>
            <w:gridSpan w:val="1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2. Повышение информированности жителей города Оби через средства массовой информации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о работе администрации города, общественности города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1. Освещение работы структурных подразделений администрации, общественных объединений, некоммерческих организаций в средствах массовой информации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(1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 в основном выпуске газеты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-Сити» - 15 руб.,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спецвыпуск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— 5 рублей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.)                   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Доведение до жителей города нормативно-правовой информации,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информации о работе </w:t>
            </w:r>
            <w:proofErr w:type="spellStart"/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админист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-рации</w:t>
            </w:r>
            <w:proofErr w:type="gram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города, общественности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Договора на информационное обслуживание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п. 2.5. решения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60-й сессии Совета депутатов г. Оби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от 06.07.2016 г.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№ 686 «Об утверждении Положения «О поощрении руководителей и активных членов общественных объединений города Оби Новосибирской области»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765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6F16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060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500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6F16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060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2. Информационное обеспечение газетой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-Сити»: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участников и инвалидов ВОВ (7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лиц, удостоенных звания «Почётный гражданин города Оби» (6 чел);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Представителей общественной организации «Дети войны»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местной общественной организации «Женский Совет г. Оби»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представителей Совета ветеранов — пенсионеров войны, труда, военной службы и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правоохранительных органов города Оби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ветеранов Афганистана города Оби Новосибирской области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добровольной народной дружины города Оби «Легион»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местного отделения «Союз пенсионеров России» города Оби Новосибирской области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«Обская местная организация Всероссийского общества инвалидов»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общественная организация инвалидов, ветеранов и пенсионеров отдела полиции № 1 «Обской»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общественная организация «Ассоциация председателей советов домов города Оби Новосибирской области» (5 чел.).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Итого 53 чел. х 312 руб. = 16536 руб.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82,7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82,7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82,7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Итого затрат на решение задачи № 2, 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516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3142,7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информированности жителей города Оби через СМИ о работе администрации города, общественности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516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142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12688" w:type="dxa"/>
            <w:gridSpan w:val="1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3. Повышение социально-политического настроения, статуса института местного самоуправления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1. Празднование Дня местного самоуправления.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(цветы к награждению)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института местного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самоуправле</w:t>
            </w:r>
            <w:proofErr w:type="spellEnd"/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26282F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ния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26282F"/>
                <w:kern w:val="1"/>
                <w:sz w:val="24"/>
                <w:szCs w:val="24"/>
                <w:lang w:eastAsia="hi-IN" w:bidi="hi-IN"/>
              </w:rPr>
              <w:t>Указ Президента РФ от 10 июня 2012 г. N 805</w:t>
            </w:r>
            <w:r w:rsidRPr="00045819">
              <w:rPr>
                <w:rFonts w:ascii="Times New Roman" w:eastAsia="SimSun" w:hAnsi="Times New Roman" w:cs="Mangal"/>
                <w:color w:val="26282F"/>
                <w:kern w:val="1"/>
                <w:sz w:val="24"/>
                <w:szCs w:val="24"/>
                <w:lang w:eastAsia="hi-IN" w:bidi="hi-IN"/>
              </w:rPr>
              <w:br/>
              <w:t>"О Дне местного самоуправления»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Празднование Дня пожилых людей для  сотрудников администрации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28 чел. х 1300 руб. = 36400,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приобретение букетов цветов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привлечение внимания обществен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но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сти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 проблемам людей пожилого возраста.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(список прилагается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26 человек)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4786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C4786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67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3. Чествование долгожителей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28 чел. х 5000 руб. = 140000 руб.,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 чел х 10000 руб. = 50000 руб.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долгожителя, ветеранов-пенсионеров города Оби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56-й сессии Совета депутатов города Оби от 17.02.2016 г. № 604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(список прилагается)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56-й сессии от 17.02.2016 г. № 603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(список прилагается)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 Чествование ветеранов-юбиляров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70 лет — 216 чел. х 575 руб.=124200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75 лет — 94 чел. х 575 руб. =54050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80 лет — 164 чел. х 575 руб. = 94300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85 лет — 60 чел. х 575 руб. =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34500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Итого: 534 чел. х 575 руб. = 307050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268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49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268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49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268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49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 w:rsidR="00193177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юбиляров супружеской жизни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50, 55 лет — 15 пар х 5000 руб.=75000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60 лет — 3 пары х 10000 руб. = 30000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значимости института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56-й сессии от 17.02.2016 г. № 605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(по мере поступления заявок)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6. Транспортные расходы, связанные с выездом делегаций от города Оби на торжественные собрания, митинги, форумы, конференции, круглые столы проводимые Правительством Новосибирской области, Областными общественными организациями.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города, повышение активности населения в участии жизни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 предложения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+ МУП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БиС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Газель -1ч. -1100 руб.;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автобус 1 ч. -1300 руб.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380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 День города: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2023 год: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-подготовка проекта книги – 150000;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Приобретение сувенирной продукции: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подарочные пакеты (400 шт. х 70руб.);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изготовление значков с символикой города 300 шт. х 120руб.);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юбилейные медали (300 шт. х 500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коробочки к медали (300 шт. х 200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вымпел 200 шт. х 180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ручки с символикой города (300 шт. х 200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футболки с символикой города (300 шт. х 500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бейсболки с символикой города 300 шт. х 210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руб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блокноты с символикой города 300 шт. х 110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руб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кружка с символикой города 300 шт. х 150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-часы настенные с логотипом города 30 шт. х 1800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2024 год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- Юбилейный День города: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изготовление и размещение баннеров с Днем города 3 шт. х 12000=36000;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юбилейный видеофильм о городе - 150000;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- изготовление книги о городе - 400000;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конкурс на лучший логотип к Дню города 5000;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сервисное обслуживание делегации, прибывшей на торжественное мероприятие, посвященное 55-летию города Оби - 150000.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Повышение статуса города, повышение активности населения в участии жизни </w:t>
            </w:r>
            <w:proofErr w:type="gram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города ,</w:t>
            </w:r>
            <w:proofErr w:type="gramEnd"/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снятие социальной напряжен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предложения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тыс.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8. Празднование 1 Мая, 9 мая, День города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изготовление и размещение флагов для украшения города (ежегодно)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300 шт.: 100 шт. - белые +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100 шт. красные + 100 шт. синие + 300 шт. флагштоки + установка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статуса города,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300 шт.: 100 шт. - белые +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100 шт. красные + 100 шт. синие + 300 шт. флагштоки + установка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9. Компенсация за телефонную связь руководителям общественных организаций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Ежемесячная частичная компенсация телефонной связи руководителям общественных организаций</w:t>
            </w:r>
          </w:p>
          <w:p w:rsidR="009C128B" w:rsidRPr="00045819" w:rsidRDefault="009C128B" w:rsidP="009E0336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235 руб. х 12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16920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Получение эффективного механизма взаимодействия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администра</w:t>
            </w:r>
            <w:proofErr w:type="spellEnd"/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ции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города с руководителями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обществен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ных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объединений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Решение 16-й сессии Совета депутатов г. Оби от 27.03.2007 г. № 166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(с изменениями и дополнениями)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84,6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Default="009C128B">
            <w:r w:rsidRPr="00141088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84</w:t>
            </w: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10. Поощрение руководителей и активных членов общественных объединений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вовлечение населения в обществен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ную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жизнь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решение 60-й сессии Совета депутатов г. Оби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от 06.07.2016 г.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№ 686 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926A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100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,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926A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3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4926A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2</w:t>
            </w:r>
            <w:r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11. Оплата коммунальных услуг, электроэнергии, услуг связи за помещение, переданное МБУ УК ЖКХ для размещения ОО «Обская местная организация Всероссийского общества инвалидов» по адресу: г. Обь, ул. Строительная, 1: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коммунальные услуги (отопление, горячая вода, холодная вода, стоки, электроэнергия, связь, интернет)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в обществе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толерант</w:t>
            </w:r>
            <w:proofErr w:type="spellEnd"/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ного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отношения к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населению с ограничен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ными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возможнос</w:t>
            </w:r>
            <w:proofErr w:type="spellEnd"/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тями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, к жителям города пожилого возраста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198,0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198,0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198,0</w:t>
            </w:r>
          </w:p>
        </w:tc>
        <w:tc>
          <w:tcPr>
            <w:tcW w:w="803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198,0</w:t>
            </w:r>
          </w:p>
        </w:tc>
        <w:tc>
          <w:tcPr>
            <w:tcW w:w="803" w:type="dxa"/>
            <w:gridSpan w:val="5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198,0</w:t>
            </w:r>
          </w:p>
        </w:tc>
        <w:tc>
          <w:tcPr>
            <w:tcW w:w="80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>990,0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12. Оплата коммунальных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услуг: (отопление, горячая вода, холодная вода, стоки), электроэнергия, связь, интернет. Для размещения Совета ветеранов — пенсионеров войны, труда, военной службы и правоохранительных органов города Оби по адресу: г. Обь,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ул. Строительная, 3:</w:t>
            </w: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13.оплата коммунальных услуг, электроэнергии, за помещение, переданное МБУ УК ЖКХ для размещения «добровольной народной дружины муниципального образования города Оби Новосибирской области «Легион» по адресу: г. Обь, ул. Чкалова, 40</w:t>
            </w:r>
          </w:p>
          <w:p w:rsidR="009C128B" w:rsidRPr="00045819" w:rsidRDefault="009C128B" w:rsidP="00045819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14. Оплата коммунальных услуг, электроэнергии, услуг связи за помещение, переданное МБУ УК ЖКХ для размещения ОО «Местное отделение «Союз пенсионеров России» г. Обь Новосибирской области» по адресу: г. Обь, ЖКО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аэропорта, д. 24: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коммунальные услуги (отопление, горячая вода, холодная вода, стоки); электроэнергия.</w:t>
            </w: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мер.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Итого затрат на решение задачи № 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,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1244,99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1443,37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1443,37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2308,37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2184,37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8624,47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Усиление социальных инициатив, снятие социальной напряжен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ности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среди населения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0014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1244,99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1443,37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1443,37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2308,37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2184,37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8624,47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0014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0014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Итого затрат по программе, 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2863,9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3254,76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3250,66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602064" w:rsidP="0060206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4115,66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602064" w:rsidP="0060206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4080,92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60206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17</w:t>
            </w:r>
            <w:r w:rsidR="00602064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565,9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Вовлечение  большего  количества жителей города в деятельность местного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самоуправ</w:t>
            </w:r>
            <w:proofErr w:type="spellEnd"/>
          </w:p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ления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0014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0014B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014B" w:rsidRPr="00045819" w:rsidRDefault="0030014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02064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2863,9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3254,76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3250,66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4115,66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4080,92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17</w:t>
            </w:r>
            <w:r>
              <w:rPr>
                <w:rFonts w:ascii="Times New Roman" w:eastAsia="SimSun" w:hAnsi="Times New Roman" w:cs="Mangal"/>
                <w:kern w:val="1"/>
                <w:sz w:val="18"/>
                <w:szCs w:val="18"/>
                <w:lang w:eastAsia="hi-IN" w:bidi="hi-IN"/>
              </w:rPr>
              <w:t>565,9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02064" w:rsidRPr="00045819" w:rsidTr="00045819">
        <w:tc>
          <w:tcPr>
            <w:tcW w:w="512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02064" w:rsidRPr="00045819" w:rsidRDefault="00602064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:rsidR="00045819" w:rsidRPr="00045819" w:rsidRDefault="00045819" w:rsidP="00045819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:rsidR="00045819" w:rsidRPr="00045819" w:rsidRDefault="00045819" w:rsidP="00045819">
      <w:pPr>
        <w:spacing w:before="100" w:beforeAutospacing="1" w:after="0" w:line="240" w:lineRule="auto"/>
        <w:ind w:firstLine="55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45819" w:rsidRPr="00045819" w:rsidSect="0004581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1DF0143"/>
    <w:multiLevelType w:val="hybridMultilevel"/>
    <w:tmpl w:val="952A0606"/>
    <w:lvl w:ilvl="0" w:tplc="6AAA6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46E2EB6"/>
    <w:multiLevelType w:val="hybridMultilevel"/>
    <w:tmpl w:val="395277F6"/>
    <w:lvl w:ilvl="0" w:tplc="955A17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1A87DF0"/>
    <w:multiLevelType w:val="multilevel"/>
    <w:tmpl w:val="5A200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3B74A8"/>
    <w:multiLevelType w:val="multilevel"/>
    <w:tmpl w:val="4F665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7E5781"/>
    <w:multiLevelType w:val="hybridMultilevel"/>
    <w:tmpl w:val="F6886178"/>
    <w:lvl w:ilvl="0" w:tplc="CB44639C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6371A33"/>
    <w:multiLevelType w:val="multilevel"/>
    <w:tmpl w:val="878C7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E0469C"/>
    <w:multiLevelType w:val="multilevel"/>
    <w:tmpl w:val="19CAB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016675"/>
    <w:multiLevelType w:val="hybridMultilevel"/>
    <w:tmpl w:val="E886FC00"/>
    <w:lvl w:ilvl="0" w:tplc="C6C4D7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16C74D1"/>
    <w:multiLevelType w:val="hybridMultilevel"/>
    <w:tmpl w:val="7BF60846"/>
    <w:lvl w:ilvl="0" w:tplc="234C84BA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5A14F56"/>
    <w:multiLevelType w:val="hybridMultilevel"/>
    <w:tmpl w:val="361C3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7D44CE"/>
    <w:multiLevelType w:val="multilevel"/>
    <w:tmpl w:val="CAAE1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CD5CC6"/>
    <w:multiLevelType w:val="multilevel"/>
    <w:tmpl w:val="B8623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5B03CBF"/>
    <w:multiLevelType w:val="hybridMultilevel"/>
    <w:tmpl w:val="FC8C3ACA"/>
    <w:lvl w:ilvl="0" w:tplc="85765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12"/>
  </w:num>
  <w:num w:numId="3">
    <w:abstractNumId w:val="10"/>
  </w:num>
  <w:num w:numId="4">
    <w:abstractNumId w:val="7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5"/>
  </w:num>
  <w:num w:numId="8">
    <w:abstractNumId w:val="14"/>
  </w:num>
  <w:num w:numId="9">
    <w:abstractNumId w:val="9"/>
  </w:num>
  <w:num w:numId="10">
    <w:abstractNumId w:val="8"/>
  </w:num>
  <w:num w:numId="11">
    <w:abstractNumId w:val="6"/>
  </w:num>
  <w:num w:numId="12">
    <w:abstractNumId w:val="13"/>
  </w:num>
  <w:num w:numId="13">
    <w:abstractNumId w:val="5"/>
  </w:num>
  <w:num w:numId="14">
    <w:abstractNumId w:val="0"/>
  </w:num>
  <w:num w:numId="15">
    <w:abstractNumId w:val="1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AE"/>
    <w:rsid w:val="00001998"/>
    <w:rsid w:val="00045819"/>
    <w:rsid w:val="00045F42"/>
    <w:rsid w:val="00193177"/>
    <w:rsid w:val="001C3513"/>
    <w:rsid w:val="0021323F"/>
    <w:rsid w:val="0030014B"/>
    <w:rsid w:val="0032549E"/>
    <w:rsid w:val="003D1792"/>
    <w:rsid w:val="003E1121"/>
    <w:rsid w:val="003E4F80"/>
    <w:rsid w:val="0047547A"/>
    <w:rsid w:val="004926A9"/>
    <w:rsid w:val="004B31A3"/>
    <w:rsid w:val="004F7508"/>
    <w:rsid w:val="00533F28"/>
    <w:rsid w:val="00552EAE"/>
    <w:rsid w:val="005D5059"/>
    <w:rsid w:val="005E2BFF"/>
    <w:rsid w:val="00602064"/>
    <w:rsid w:val="00604417"/>
    <w:rsid w:val="00664CF5"/>
    <w:rsid w:val="0067173E"/>
    <w:rsid w:val="00683F8F"/>
    <w:rsid w:val="006F16F2"/>
    <w:rsid w:val="00705B0B"/>
    <w:rsid w:val="0072201A"/>
    <w:rsid w:val="007D5B2E"/>
    <w:rsid w:val="00847EA4"/>
    <w:rsid w:val="00911C2A"/>
    <w:rsid w:val="0094444B"/>
    <w:rsid w:val="009902B0"/>
    <w:rsid w:val="009C128B"/>
    <w:rsid w:val="009D76A8"/>
    <w:rsid w:val="009E0336"/>
    <w:rsid w:val="00A40CC3"/>
    <w:rsid w:val="00AC3A93"/>
    <w:rsid w:val="00C255E7"/>
    <w:rsid w:val="00C47868"/>
    <w:rsid w:val="00C8270D"/>
    <w:rsid w:val="00CF6707"/>
    <w:rsid w:val="00D03468"/>
    <w:rsid w:val="00D65DE3"/>
    <w:rsid w:val="00D80AA6"/>
    <w:rsid w:val="00D95259"/>
    <w:rsid w:val="00DA0247"/>
    <w:rsid w:val="00F27B96"/>
    <w:rsid w:val="00F35838"/>
    <w:rsid w:val="00F4256C"/>
    <w:rsid w:val="00F749B1"/>
    <w:rsid w:val="00F917DF"/>
    <w:rsid w:val="00FC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FDE262-6B59-4B95-A979-3B96173CE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3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E4F80"/>
    <w:pPr>
      <w:ind w:left="720"/>
      <w:contextualSpacing/>
    </w:pPr>
  </w:style>
  <w:style w:type="table" w:styleId="a5">
    <w:name w:val="Table Grid"/>
    <w:basedOn w:val="a1"/>
    <w:uiPriority w:val="59"/>
    <w:rsid w:val="00664CF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045819"/>
  </w:style>
  <w:style w:type="character" w:customStyle="1" w:styleId="a6">
    <w:name w:val="Символ нумерации"/>
    <w:rsid w:val="00045819"/>
  </w:style>
  <w:style w:type="character" w:customStyle="1" w:styleId="a7">
    <w:name w:val="Маркеры списка"/>
    <w:rsid w:val="00045819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8"/>
    <w:rsid w:val="00045819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8">
    <w:name w:val="Body Text"/>
    <w:basedOn w:val="a"/>
    <w:link w:val="a9"/>
    <w:rsid w:val="00045819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045819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a">
    <w:name w:val="List"/>
    <w:basedOn w:val="a8"/>
    <w:rsid w:val="00045819"/>
  </w:style>
  <w:style w:type="paragraph" w:customStyle="1" w:styleId="11">
    <w:name w:val="Название1"/>
    <w:basedOn w:val="a"/>
    <w:rsid w:val="0004581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2">
    <w:name w:val="Указатель1"/>
    <w:basedOn w:val="a"/>
    <w:rsid w:val="0004581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b">
    <w:name w:val="Содержимое таблицы"/>
    <w:basedOn w:val="a"/>
    <w:rsid w:val="0004581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c">
    <w:name w:val="Заголовок таблицы"/>
    <w:basedOn w:val="ab"/>
    <w:rsid w:val="00045819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458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58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04581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4581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4581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4581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458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156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8AE1F-04C1-4C8F-B7B9-70765F283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19</Pages>
  <Words>3911</Words>
  <Characters>22294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ОА</dc:creator>
  <cp:keywords/>
  <dc:description/>
  <cp:lastModifiedBy>OVSO-Sha</cp:lastModifiedBy>
  <cp:revision>47</cp:revision>
  <cp:lastPrinted>2020-07-30T07:56:00Z</cp:lastPrinted>
  <dcterms:created xsi:type="dcterms:W3CDTF">2020-07-29T02:32:00Z</dcterms:created>
  <dcterms:modified xsi:type="dcterms:W3CDTF">2020-08-05T07:22:00Z</dcterms:modified>
</cp:coreProperties>
</file>