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31" w:rsidRDefault="00565A31" w:rsidP="00DF0429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565A31" w:rsidRPr="00FE1252" w:rsidRDefault="00565A31" w:rsidP="00565A3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</w:t>
      </w: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Совет депутатов</w:t>
      </w:r>
    </w:p>
    <w:p w:rsidR="00565A31" w:rsidRPr="00FE1252" w:rsidRDefault="00565A31" w:rsidP="00565A31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города Оби Новосибирской области</w:t>
      </w:r>
    </w:p>
    <w:p w:rsidR="00565A31" w:rsidRPr="00FE1252" w:rsidRDefault="00565A31" w:rsidP="00565A31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четвертого созыва</w:t>
      </w:r>
    </w:p>
    <w:p w:rsidR="00565A31" w:rsidRPr="00FE1252" w:rsidRDefault="00565A31" w:rsidP="00565A31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565A31" w:rsidRPr="00FE1252" w:rsidRDefault="00565A31" w:rsidP="00565A31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РЕШЕНИЕ</w:t>
      </w:r>
    </w:p>
    <w:p w:rsidR="00565A31" w:rsidRPr="00FE1252" w:rsidRDefault="00565A31" w:rsidP="00565A3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тридцать шестая</w:t>
      </w: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сессия</w:t>
      </w:r>
    </w:p>
    <w:p w:rsidR="00565A31" w:rsidRPr="00FE1252" w:rsidRDefault="00565A31" w:rsidP="00565A31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565A31" w:rsidRPr="00FE1252" w:rsidRDefault="00565A31" w:rsidP="00565A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от 17 июня</w:t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2020 года</w:t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  <w:t xml:space="preserve">         </w:t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  <w:t xml:space="preserve">                  </w:t>
      </w:r>
      <w:r w:rsidR="007701E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№ 418</w:t>
      </w:r>
    </w:p>
    <w:p w:rsidR="00565A31" w:rsidRDefault="00565A31" w:rsidP="00565A31">
      <w:pPr>
        <w:pStyle w:val="a3"/>
        <w:spacing w:before="0" w:beforeAutospacing="0" w:after="0" w:afterAutospacing="0" w:line="240" w:lineRule="exact"/>
        <w:ind w:left="4859"/>
        <w:rPr>
          <w:sz w:val="28"/>
          <w:szCs w:val="28"/>
        </w:rPr>
      </w:pPr>
    </w:p>
    <w:p w:rsidR="00565A31" w:rsidRDefault="00565A31" w:rsidP="00565A31">
      <w:pPr>
        <w:pStyle w:val="a3"/>
        <w:spacing w:before="0" w:beforeAutospacing="0" w:after="0" w:afterAutospacing="0" w:line="240" w:lineRule="exact"/>
        <w:ind w:left="4859"/>
        <w:rPr>
          <w:sz w:val="28"/>
          <w:szCs w:val="28"/>
        </w:rPr>
      </w:pPr>
    </w:p>
    <w:p w:rsidR="00565A31" w:rsidRPr="0098417F" w:rsidRDefault="00565A31" w:rsidP="00565A31">
      <w:pPr>
        <w:spacing w:after="0" w:line="240" w:lineRule="atLeast"/>
        <w:jc w:val="center"/>
        <w:rPr>
          <w:rFonts w:ascii="Times New Roman" w:eastAsia="Times New Roman CYR" w:hAnsi="Times New Roman"/>
          <w:sz w:val="28"/>
          <w:szCs w:val="28"/>
        </w:rPr>
      </w:pPr>
      <w:r w:rsidRPr="0098417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8417F">
        <w:rPr>
          <w:rFonts w:ascii="Times New Roman" w:eastAsia="Times New Roman CYR" w:hAnsi="Times New Roman"/>
          <w:sz w:val="28"/>
          <w:szCs w:val="28"/>
        </w:rPr>
        <w:t xml:space="preserve">Положение </w:t>
      </w:r>
    </w:p>
    <w:p w:rsidR="00565A31" w:rsidRPr="0098417F" w:rsidRDefault="00565A31" w:rsidP="00565A3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8417F">
        <w:rPr>
          <w:rFonts w:ascii="Times New Roman" w:hAnsi="Times New Roman"/>
          <w:sz w:val="28"/>
          <w:szCs w:val="28"/>
        </w:rPr>
        <w:t>«О регулировании бюджетных отношений и бюджетном процессе в</w:t>
      </w:r>
    </w:p>
    <w:p w:rsidR="00B57873" w:rsidRDefault="00565A31" w:rsidP="00DF0429">
      <w:pPr>
        <w:spacing w:after="0" w:line="240" w:lineRule="atLeast"/>
        <w:jc w:val="center"/>
        <w:rPr>
          <w:rFonts w:ascii="Times New Roman" w:eastAsia="Times New Roman CYR" w:hAnsi="Times New Roman"/>
          <w:sz w:val="28"/>
          <w:szCs w:val="28"/>
        </w:rPr>
      </w:pPr>
      <w:r w:rsidRPr="0098417F">
        <w:rPr>
          <w:rFonts w:ascii="Times New Roman" w:eastAsia="Times New Roman CYR" w:hAnsi="Times New Roman"/>
          <w:sz w:val="28"/>
          <w:szCs w:val="28"/>
        </w:rPr>
        <w:t>муниципальном образовании города Оби Новосибирской области»</w:t>
      </w:r>
      <w:r w:rsidR="00B57873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565A31" w:rsidRPr="00DF0429" w:rsidRDefault="00565A31" w:rsidP="00DF0429">
      <w:pPr>
        <w:spacing w:after="0" w:line="240" w:lineRule="atLeast"/>
        <w:jc w:val="center"/>
        <w:rPr>
          <w:rFonts w:ascii="Times New Roman" w:eastAsia="Times New Roman CYR" w:hAnsi="Times New Roman"/>
          <w:sz w:val="28"/>
          <w:szCs w:val="28"/>
        </w:rPr>
      </w:pPr>
      <w:bookmarkStart w:id="0" w:name="_GoBack"/>
      <w:bookmarkEnd w:id="0"/>
    </w:p>
    <w:p w:rsidR="00565A31" w:rsidRPr="0098417F" w:rsidRDefault="00565A31" w:rsidP="00565A31">
      <w:pPr>
        <w:pStyle w:val="a3"/>
        <w:ind w:firstLine="709"/>
        <w:jc w:val="both"/>
      </w:pPr>
      <w:r w:rsidRPr="0098417F">
        <w:t>В соответствии со статьей 103 Бюджетного кодекса Российской Федерации, руководствуясь ст. 20 Устава муниципального образования Совет депутатов</w:t>
      </w:r>
    </w:p>
    <w:p w:rsidR="00565A31" w:rsidRPr="0098417F" w:rsidRDefault="00565A31" w:rsidP="00565A31">
      <w:pPr>
        <w:pStyle w:val="a3"/>
        <w:jc w:val="center"/>
      </w:pPr>
      <w:r w:rsidRPr="0098417F">
        <w:t>РЕШИЛ:</w:t>
      </w:r>
    </w:p>
    <w:p w:rsidR="00565A31" w:rsidRPr="00EE4447" w:rsidRDefault="00565A31" w:rsidP="00565A31">
      <w:pPr>
        <w:spacing w:after="0" w:line="240" w:lineRule="atLeast"/>
        <w:jc w:val="both"/>
        <w:rPr>
          <w:rFonts w:ascii="Times New Roman" w:eastAsia="Times New Roman CYR" w:hAnsi="Times New Roman"/>
          <w:sz w:val="24"/>
          <w:szCs w:val="24"/>
        </w:rPr>
      </w:pPr>
      <w:r w:rsidRPr="00EE4447">
        <w:rPr>
          <w:rFonts w:ascii="Times New Roman" w:hAnsi="Times New Roman"/>
          <w:sz w:val="24"/>
          <w:szCs w:val="24"/>
        </w:rPr>
        <w:t>1. Внести следующее изменение в Положение «О регулировании бюджетных отношений и бюджетном процессе в муниципальном образовании города Оби Новосибирской области», утвержденное решением пятой сессии Совета депутатов города Оби Новосибирской области четвертого созыва от 22.02.2017 года №53 «</w:t>
      </w:r>
      <w:r w:rsidRPr="00EE4447">
        <w:rPr>
          <w:rFonts w:ascii="Times New Roman" w:eastAsia="Times New Roman CYR" w:hAnsi="Times New Roman"/>
          <w:sz w:val="24"/>
          <w:szCs w:val="24"/>
        </w:rPr>
        <w:t xml:space="preserve">Об утверждении Положения </w:t>
      </w:r>
      <w:r w:rsidRPr="00EE4447">
        <w:rPr>
          <w:rFonts w:ascii="Times New Roman" w:hAnsi="Times New Roman"/>
          <w:sz w:val="24"/>
          <w:szCs w:val="24"/>
        </w:rPr>
        <w:t xml:space="preserve">«О регулировании бюджетных отношений и бюджетном процессе в </w:t>
      </w:r>
      <w:r w:rsidRPr="00EE4447">
        <w:rPr>
          <w:rFonts w:ascii="Times New Roman" w:eastAsia="Times New Roman CYR" w:hAnsi="Times New Roman"/>
          <w:sz w:val="24"/>
          <w:szCs w:val="24"/>
        </w:rPr>
        <w:t>муниципальном образовании города Оби Новосибирской области»:</w:t>
      </w:r>
    </w:p>
    <w:p w:rsidR="00565A31" w:rsidRPr="00EE4447" w:rsidRDefault="00565A31" w:rsidP="00565A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4447">
        <w:rPr>
          <w:rFonts w:ascii="Times New Roman" w:hAnsi="Times New Roman"/>
          <w:sz w:val="24"/>
          <w:szCs w:val="24"/>
        </w:rPr>
        <w:t>Часть 1 статьи 25 изложить в следующей редакции:</w:t>
      </w:r>
    </w:p>
    <w:p w:rsidR="00565A31" w:rsidRPr="00EE4447" w:rsidRDefault="00565A31" w:rsidP="00565A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4447">
        <w:rPr>
          <w:rFonts w:ascii="Times New Roman" w:hAnsi="Times New Roman"/>
          <w:sz w:val="24"/>
          <w:szCs w:val="24"/>
        </w:rPr>
        <w:t xml:space="preserve">«1. </w:t>
      </w:r>
      <w:r w:rsidRPr="00EE4447">
        <w:rPr>
          <w:rFonts w:ascii="Times New Roman" w:hAnsi="Times New Roman"/>
          <w:sz w:val="24"/>
          <w:szCs w:val="24"/>
          <w:shd w:val="clear" w:color="auto" w:fill="FFFFFF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муниципального образования, пополнения в течение финансового года ос</w:t>
      </w:r>
      <w:r w:rsidR="00295A8B">
        <w:rPr>
          <w:rFonts w:ascii="Times New Roman" w:hAnsi="Times New Roman"/>
          <w:sz w:val="24"/>
          <w:szCs w:val="24"/>
          <w:shd w:val="clear" w:color="auto" w:fill="FFFFFF"/>
        </w:rPr>
        <w:t xml:space="preserve">татков средств на </w:t>
      </w:r>
      <w:proofErr w:type="gramStart"/>
      <w:r w:rsidR="00295A8B">
        <w:rPr>
          <w:rFonts w:ascii="Times New Roman" w:hAnsi="Times New Roman"/>
          <w:sz w:val="24"/>
          <w:szCs w:val="24"/>
          <w:shd w:val="clear" w:color="auto" w:fill="FFFFFF"/>
        </w:rPr>
        <w:t xml:space="preserve">счетах </w:t>
      </w:r>
      <w:r w:rsidRPr="00EE44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местного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бюджета</w:t>
      </w:r>
      <w:r w:rsidRPr="00EE4447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565A31" w:rsidRPr="00EE4447" w:rsidRDefault="00565A31" w:rsidP="00565A31">
      <w:pPr>
        <w:pStyle w:val="a3"/>
        <w:spacing w:before="0" w:beforeAutospacing="0" w:after="0" w:afterAutospacing="0" w:line="240" w:lineRule="atLeast"/>
        <w:jc w:val="both"/>
      </w:pPr>
      <w:r w:rsidRPr="00EE4447">
        <w:t>2. Настоящее решение опубликовать в газете «</w:t>
      </w:r>
      <w:proofErr w:type="spellStart"/>
      <w:r w:rsidRPr="00EE4447">
        <w:t>Аэро</w:t>
      </w:r>
      <w:proofErr w:type="spellEnd"/>
      <w:r>
        <w:t>-</w:t>
      </w:r>
      <w:r w:rsidRPr="00EE4447">
        <w:t>сити» и разместить на официальном сайте города Оби Новосибирской области.</w:t>
      </w:r>
    </w:p>
    <w:p w:rsidR="00565A31" w:rsidRPr="00EE4447" w:rsidRDefault="00565A31" w:rsidP="00565A31">
      <w:pPr>
        <w:pStyle w:val="a3"/>
        <w:spacing w:before="0" w:beforeAutospacing="0" w:after="0" w:afterAutospacing="0" w:line="240" w:lineRule="atLeast"/>
        <w:jc w:val="both"/>
      </w:pPr>
      <w:r w:rsidRPr="00EE4447">
        <w:t>3. Настоящее решение вступает в силу после дня его официального</w:t>
      </w:r>
      <w:r w:rsidRPr="008D7516">
        <w:rPr>
          <w:sz w:val="28"/>
          <w:szCs w:val="28"/>
        </w:rPr>
        <w:t xml:space="preserve"> </w:t>
      </w:r>
      <w:r w:rsidRPr="00EE4447">
        <w:t>опубликования (обнародования).</w:t>
      </w:r>
    </w:p>
    <w:p w:rsidR="00565A31" w:rsidRDefault="00565A31" w:rsidP="00565A3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565A31" w:rsidRDefault="00565A31" w:rsidP="00565A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М.Л. Гольдштейн</w:t>
      </w:r>
    </w:p>
    <w:p w:rsidR="00565A31" w:rsidRDefault="00565A31" w:rsidP="00565A31">
      <w:pPr>
        <w:pStyle w:val="a3"/>
        <w:jc w:val="both"/>
        <w:rPr>
          <w:sz w:val="28"/>
          <w:szCs w:val="28"/>
        </w:rPr>
      </w:pPr>
    </w:p>
    <w:p w:rsidR="00565A31" w:rsidRPr="008D7516" w:rsidRDefault="00565A31" w:rsidP="00565A31">
      <w:pPr>
        <w:pStyle w:val="a3"/>
        <w:jc w:val="both"/>
        <w:rPr>
          <w:sz w:val="28"/>
          <w:szCs w:val="28"/>
        </w:rPr>
      </w:pPr>
      <w:r w:rsidRPr="008D751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Оби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П.В. </w:t>
      </w:r>
      <w:proofErr w:type="spellStart"/>
      <w:r>
        <w:rPr>
          <w:sz w:val="28"/>
          <w:szCs w:val="28"/>
        </w:rPr>
        <w:t>Буковинин</w:t>
      </w:r>
      <w:proofErr w:type="spellEnd"/>
    </w:p>
    <w:p w:rsidR="00556E32" w:rsidRDefault="007701EF"/>
    <w:sectPr w:rsidR="00556E32" w:rsidSect="00DF04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3B"/>
    <w:rsid w:val="00295A8B"/>
    <w:rsid w:val="003F16A6"/>
    <w:rsid w:val="00565A31"/>
    <w:rsid w:val="007701EF"/>
    <w:rsid w:val="008016C7"/>
    <w:rsid w:val="008C4258"/>
    <w:rsid w:val="00B57873"/>
    <w:rsid w:val="00BC723B"/>
    <w:rsid w:val="00D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5070-F332-4698-8A7C-0301FCCF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5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2020-06-10T08:18:00Z</dcterms:created>
  <dcterms:modified xsi:type="dcterms:W3CDTF">2020-06-18T02:45:00Z</dcterms:modified>
</cp:coreProperties>
</file>