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9D17FA" w:rsidRDefault="009D17FA" w:rsidP="00B33682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370C0A" w:rsidRPr="00370C0A" w:rsidRDefault="00370C0A" w:rsidP="00370C0A">
      <w:pPr>
        <w:jc w:val="both"/>
        <w:rPr>
          <w:sz w:val="28"/>
          <w:szCs w:val="28"/>
        </w:rPr>
      </w:pPr>
      <w:r w:rsidRPr="004852A1">
        <w:rPr>
          <w:sz w:val="28"/>
          <w:szCs w:val="28"/>
        </w:rPr>
        <w:t>В соответствии с</w:t>
      </w:r>
      <w:r w:rsidR="004852A1" w:rsidRPr="004852A1">
        <w:rPr>
          <w:sz w:val="28"/>
          <w:szCs w:val="28"/>
        </w:rPr>
        <w:t xml:space="preserve"> представлением прокуратур</w:t>
      </w:r>
      <w:r w:rsidR="00692802">
        <w:rPr>
          <w:sz w:val="28"/>
          <w:szCs w:val="28"/>
        </w:rPr>
        <w:t>ы</w:t>
      </w:r>
      <w:r w:rsidR="004852A1" w:rsidRPr="004852A1">
        <w:rPr>
          <w:sz w:val="28"/>
          <w:szCs w:val="28"/>
        </w:rPr>
        <w:t xml:space="preserve"> города Оби от 23.04.2020г. № 1-466в-2020</w:t>
      </w:r>
      <w:r w:rsidRPr="004852A1">
        <w:rPr>
          <w:sz w:val="28"/>
          <w:szCs w:val="28"/>
        </w:rPr>
        <w:t>, на основании статей 24, 26 Устава муниципального образования города Оби Новосибирской области</w:t>
      </w:r>
      <w:r w:rsidRPr="00370C0A">
        <w:rPr>
          <w:sz w:val="28"/>
          <w:szCs w:val="28"/>
        </w:rPr>
        <w:t xml:space="preserve">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94F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D0A8D">
        <w:rPr>
          <w:sz w:val="28"/>
          <w:szCs w:val="28"/>
        </w:rPr>
        <w:t xml:space="preserve">. В паспорте муниципальной программы, строки «Объемы финансирования программы», изложить в </w:t>
      </w:r>
      <w:r w:rsidR="00C418B6">
        <w:rPr>
          <w:sz w:val="28"/>
          <w:szCs w:val="28"/>
        </w:rPr>
        <w:t>следующей</w:t>
      </w:r>
      <w:r w:rsidR="00CD0A8D">
        <w:rPr>
          <w:sz w:val="28"/>
          <w:szCs w:val="28"/>
        </w:rPr>
        <w:t xml:space="preserve"> редакции:</w:t>
      </w:r>
    </w:p>
    <w:p w:rsidR="00692802" w:rsidRDefault="00692802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2A171E" w:rsidRPr="00393802" w:rsidTr="00692802">
        <w:tc>
          <w:tcPr>
            <w:tcW w:w="2835" w:type="dxa"/>
            <w:shd w:val="clear" w:color="auto" w:fill="auto"/>
          </w:tcPr>
          <w:p w:rsidR="002A171E" w:rsidRPr="00393802" w:rsidRDefault="00692802" w:rsidP="001E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A171E"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2A171E" w:rsidRPr="00726F48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 w:rsidR="00517D2D">
              <w:rPr>
                <w:sz w:val="28"/>
                <w:szCs w:val="28"/>
              </w:rPr>
              <w:t>муниципальной</w:t>
            </w:r>
            <w:r w:rsidR="001D096E">
              <w:rPr>
                <w:sz w:val="28"/>
                <w:szCs w:val="28"/>
              </w:rPr>
              <w:t xml:space="preserve"> программы</w:t>
            </w:r>
            <w:r w:rsidR="007C5168">
              <w:rPr>
                <w:sz w:val="28"/>
                <w:szCs w:val="28"/>
              </w:rPr>
              <w:t xml:space="preserve"> </w:t>
            </w:r>
            <w:r w:rsidR="00125E68" w:rsidRPr="00125E68">
              <w:rPr>
                <w:sz w:val="28"/>
                <w:szCs w:val="28"/>
              </w:rPr>
              <w:t>181</w:t>
            </w:r>
            <w:r w:rsidR="00125E68">
              <w:rPr>
                <w:sz w:val="28"/>
                <w:szCs w:val="28"/>
                <w:lang w:val="en-US"/>
              </w:rPr>
              <w:t> </w:t>
            </w:r>
            <w:r w:rsidR="00125E68">
              <w:rPr>
                <w:sz w:val="28"/>
                <w:szCs w:val="28"/>
              </w:rPr>
              <w:t>295,</w:t>
            </w:r>
            <w:r w:rsidR="00125E68" w:rsidRPr="00125E68">
              <w:rPr>
                <w:sz w:val="28"/>
                <w:szCs w:val="28"/>
              </w:rPr>
              <w:t>98</w:t>
            </w:r>
            <w:r w:rsidR="00575868" w:rsidRPr="002E66CF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E66CF">
              <w:rPr>
                <w:rFonts w:eastAsia="Calibri"/>
                <w:sz w:val="28"/>
                <w:szCs w:val="28"/>
                <w:lang w:eastAsia="ar-SA"/>
              </w:rPr>
              <w:t>тыс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. рублей, из них: </w:t>
            </w:r>
          </w:p>
          <w:p w:rsidR="001D096E" w:rsidRPr="002707A5" w:rsidRDefault="001D096E" w:rsidP="001E1F0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5</w:t>
            </w:r>
            <w:r w:rsidR="00A77AC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200,74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861,10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2B1F8C"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 xml:space="preserve">,26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 w:rsidR="00BA55A8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310BD0">
              <w:rPr>
                <w:color w:val="000000"/>
                <w:sz w:val="28"/>
              </w:rPr>
              <w:t>19</w:t>
            </w:r>
            <w:r w:rsidR="00A77ACD">
              <w:rPr>
                <w:color w:val="000000"/>
                <w:sz w:val="28"/>
              </w:rPr>
              <w:t xml:space="preserve"> </w:t>
            </w:r>
            <w:r w:rsidR="00310BD0">
              <w:rPr>
                <w:color w:val="000000"/>
                <w:sz w:val="28"/>
              </w:rPr>
              <w:t>537,94</w:t>
            </w:r>
            <w:r w:rsidR="00A94FE6"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310BD0">
              <w:rPr>
                <w:color w:val="000000"/>
                <w:sz w:val="28"/>
              </w:rPr>
              <w:t>3</w:t>
            </w:r>
            <w:r w:rsidR="00A77ACD">
              <w:rPr>
                <w:color w:val="000000"/>
                <w:sz w:val="28"/>
              </w:rPr>
              <w:t xml:space="preserve"> </w:t>
            </w:r>
            <w:r w:rsidR="00310BD0">
              <w:rPr>
                <w:color w:val="000000"/>
                <w:sz w:val="28"/>
              </w:rPr>
              <w:t>865,65</w:t>
            </w:r>
            <w:r w:rsidR="00A94FE6"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6152EF"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125E68" w:rsidRPr="00125E68">
              <w:rPr>
                <w:rFonts w:eastAsia="Calibri"/>
                <w:sz w:val="28"/>
                <w:szCs w:val="28"/>
                <w:lang w:eastAsia="ar-SA"/>
              </w:rPr>
              <w:t>14</w:t>
            </w:r>
            <w:r w:rsidR="00125E68">
              <w:rPr>
                <w:rFonts w:eastAsia="Calibri"/>
                <w:sz w:val="28"/>
                <w:szCs w:val="28"/>
                <w:lang w:eastAsia="ar-SA"/>
              </w:rPr>
              <w:t> </w:t>
            </w:r>
            <w:r w:rsidR="00125E68" w:rsidRPr="00125E68">
              <w:rPr>
                <w:rFonts w:eastAsia="Calibri"/>
                <w:sz w:val="28"/>
                <w:szCs w:val="28"/>
                <w:lang w:eastAsia="ar-SA"/>
              </w:rPr>
              <w:t>313</w:t>
            </w:r>
            <w:r w:rsidR="00125E68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="00125E68" w:rsidRPr="00125E68">
              <w:rPr>
                <w:rFonts w:eastAsia="Calibri"/>
                <w:sz w:val="28"/>
                <w:szCs w:val="28"/>
                <w:lang w:eastAsia="ar-SA"/>
              </w:rPr>
              <w:t>76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местного бюджета – </w:t>
            </w:r>
            <w:r w:rsidR="00125E68" w:rsidRPr="00125E68">
              <w:rPr>
                <w:rFonts w:eastAsia="Calibri"/>
                <w:sz w:val="28"/>
                <w:szCs w:val="28"/>
                <w:lang w:eastAsia="ar-SA"/>
              </w:rPr>
              <w:t>622</w:t>
            </w:r>
            <w:r w:rsidR="00125E68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="00125E68" w:rsidRPr="00125E68">
              <w:rPr>
                <w:rFonts w:eastAsia="Calibri"/>
                <w:sz w:val="28"/>
                <w:szCs w:val="28"/>
                <w:lang w:eastAsia="ar-SA"/>
              </w:rPr>
              <w:t>34</w:t>
            </w:r>
            <w:r w:rsidR="009D17FA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125E68" w:rsidRPr="00125E68">
              <w:rPr>
                <w:rFonts w:eastAsia="Calibri"/>
                <w:sz w:val="28"/>
                <w:szCs w:val="28"/>
                <w:lang w:eastAsia="ar-SA"/>
              </w:rPr>
              <w:t>0</w:t>
            </w:r>
            <w:r w:rsidR="00125E68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="00125E68" w:rsidRPr="00125E68">
              <w:rPr>
                <w:rFonts w:eastAsia="Calibri"/>
                <w:sz w:val="28"/>
                <w:szCs w:val="28"/>
                <w:lang w:eastAsia="ar-SA"/>
              </w:rPr>
              <w:t>00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9D17FA">
              <w:rPr>
                <w:rFonts w:eastAsia="Calibri"/>
                <w:sz w:val="28"/>
                <w:szCs w:val="28"/>
                <w:lang w:eastAsia="ar-SA"/>
              </w:rPr>
              <w:t>33 096,92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9D17FA">
              <w:rPr>
                <w:rFonts w:eastAsia="Calibri"/>
                <w:sz w:val="28"/>
                <w:szCs w:val="28"/>
                <w:lang w:eastAsia="ar-SA"/>
              </w:rPr>
              <w:t>4 333,73</w:t>
            </w:r>
            <w:r w:rsidR="004467CD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9D17FA">
              <w:rPr>
                <w:rFonts w:eastAsia="Calibri"/>
                <w:sz w:val="28"/>
                <w:szCs w:val="28"/>
                <w:lang w:eastAsia="ar-SA"/>
              </w:rPr>
              <w:t>578,58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A77ACD">
              <w:rPr>
                <w:rFonts w:eastAsia="Calibri"/>
                <w:sz w:val="28"/>
                <w:szCs w:val="28"/>
                <w:lang w:eastAsia="ar-SA"/>
              </w:rPr>
              <w:t>26 513,56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A77ACD">
              <w:rPr>
                <w:sz w:val="28"/>
                <w:szCs w:val="28"/>
              </w:rPr>
              <w:t>2 002,73</w:t>
            </w:r>
            <w:r w:rsidR="004467CD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A81B3A">
              <w:rPr>
                <w:rFonts w:eastAsia="Calibri"/>
                <w:sz w:val="28"/>
                <w:szCs w:val="28"/>
                <w:lang w:eastAsia="ar-SA"/>
              </w:rPr>
              <w:t>957,54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A77ACD">
              <w:rPr>
                <w:rFonts w:eastAsia="Calibri"/>
                <w:sz w:val="28"/>
                <w:szCs w:val="28"/>
                <w:lang w:eastAsia="ar-SA"/>
              </w:rPr>
              <w:t>29 624,80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A77ACD">
              <w:rPr>
                <w:sz w:val="28"/>
                <w:szCs w:val="28"/>
              </w:rPr>
              <w:t>1 534,37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4</w:t>
            </w:r>
            <w:r w:rsidR="009D17FA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464,06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26</w:t>
            </w:r>
            <w:r w:rsidR="00A77AC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420,00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15BB8">
              <w:rPr>
                <w:sz w:val="28"/>
                <w:szCs w:val="28"/>
              </w:rPr>
              <w:t>1</w:t>
            </w:r>
            <w:r w:rsidR="00A77ACD">
              <w:rPr>
                <w:sz w:val="28"/>
                <w:szCs w:val="28"/>
              </w:rPr>
              <w:t xml:space="preserve"> </w:t>
            </w:r>
            <w:r w:rsidR="00215BB8">
              <w:rPr>
                <w:sz w:val="28"/>
                <w:szCs w:val="28"/>
              </w:rPr>
              <w:t>100,83</w:t>
            </w:r>
            <w:r w:rsidR="002707A5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393802" w:rsidRDefault="002C12F1" w:rsidP="00215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5</w:t>
            </w:r>
            <w:r w:rsidR="00A77AC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578,13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1A30F0" w:rsidRDefault="00692802" w:rsidP="00215BB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»</w:t>
      </w:r>
    </w:p>
    <w:p w:rsidR="00CE093F" w:rsidRDefault="00CE093F" w:rsidP="00215B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1.2. Абзац </w:t>
      </w:r>
      <w:r w:rsidR="00E15C12">
        <w:rPr>
          <w:rFonts w:eastAsia="Calibri"/>
          <w:sz w:val="28"/>
          <w:szCs w:val="22"/>
          <w:lang w:eastAsia="en-US"/>
        </w:rPr>
        <w:t>10</w:t>
      </w:r>
      <w:r>
        <w:rPr>
          <w:rFonts w:eastAsia="Calibri"/>
          <w:sz w:val="28"/>
          <w:szCs w:val="22"/>
          <w:lang w:eastAsia="en-US"/>
        </w:rPr>
        <w:t xml:space="preserve"> раздела 3 «Характеристика сферы действия муниципальной программы»</w:t>
      </w:r>
      <w:r w:rsidR="00E15C12">
        <w:rPr>
          <w:rFonts w:eastAsia="Calibri"/>
          <w:sz w:val="28"/>
          <w:szCs w:val="22"/>
          <w:lang w:eastAsia="en-US"/>
        </w:rPr>
        <w:t>,</w:t>
      </w:r>
      <w:r>
        <w:rPr>
          <w:rFonts w:eastAsia="Calibri"/>
          <w:sz w:val="28"/>
          <w:szCs w:val="22"/>
          <w:lang w:eastAsia="en-US"/>
        </w:rPr>
        <w:t xml:space="preserve"> дополнить </w:t>
      </w:r>
      <w:r>
        <w:rPr>
          <w:sz w:val="28"/>
          <w:szCs w:val="28"/>
        </w:rPr>
        <w:t>предложением</w:t>
      </w:r>
      <w:r w:rsidRPr="00FD05A7">
        <w:rPr>
          <w:sz w:val="28"/>
          <w:szCs w:val="28"/>
        </w:rPr>
        <w:t xml:space="preserve"> </w:t>
      </w:r>
      <w:r w:rsidRPr="00000762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CE093F" w:rsidRPr="00125E68" w:rsidRDefault="00CE093F" w:rsidP="00215BB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 целью изучения уровня благоустройства </w:t>
      </w:r>
      <w:r w:rsidR="0014333D">
        <w:rPr>
          <w:sz w:val="28"/>
          <w:szCs w:val="28"/>
        </w:rPr>
        <w:t xml:space="preserve">индивидуальных жилых домов и земельных участков, </w:t>
      </w:r>
      <w:r w:rsidR="00E15C12">
        <w:rPr>
          <w:sz w:val="28"/>
          <w:szCs w:val="28"/>
        </w:rPr>
        <w:t xml:space="preserve">предоставленных для их размещения, </w:t>
      </w:r>
      <w:r w:rsidR="0014333D">
        <w:rPr>
          <w:sz w:val="28"/>
          <w:szCs w:val="28"/>
        </w:rPr>
        <w:t xml:space="preserve">в рамках реализации </w:t>
      </w:r>
      <w:r w:rsidR="00E15C12">
        <w:rPr>
          <w:sz w:val="28"/>
          <w:szCs w:val="28"/>
        </w:rPr>
        <w:t xml:space="preserve">муниципальной программы «Формирование современной городской среды на территории города Оби Новосибирской области на 2018-2024 годы» </w:t>
      </w:r>
      <w:r w:rsidR="0014333D">
        <w:rPr>
          <w:sz w:val="28"/>
          <w:szCs w:val="28"/>
        </w:rPr>
        <w:t xml:space="preserve">предусмотрено </w:t>
      </w:r>
      <w:r w:rsidR="00E15C12">
        <w:rPr>
          <w:sz w:val="28"/>
          <w:szCs w:val="28"/>
        </w:rPr>
        <w:t>проведение мероприятия по их инвентаризации, с последующим заключением по результат</w:t>
      </w:r>
      <w:r w:rsidR="00B6447B">
        <w:rPr>
          <w:sz w:val="28"/>
          <w:szCs w:val="28"/>
        </w:rPr>
        <w:t>а</w:t>
      </w:r>
      <w:r w:rsidR="00E15C12">
        <w:rPr>
          <w:sz w:val="28"/>
          <w:szCs w:val="28"/>
        </w:rPr>
        <w:t>м инвентаризации соглашений с собственниками (пользователями) таких домов (собственниками (пользователями) земельных участков) об их благоустройстве не позднее</w:t>
      </w:r>
      <w:proofErr w:type="gramEnd"/>
      <w:r w:rsidR="00E15C12">
        <w:rPr>
          <w:sz w:val="28"/>
          <w:szCs w:val="28"/>
        </w:rPr>
        <w:t xml:space="preserve"> последующего года реализации данной программы</w:t>
      </w:r>
      <w:proofErr w:type="gramStart"/>
      <w:r w:rsidR="00E15C12">
        <w:rPr>
          <w:sz w:val="28"/>
          <w:szCs w:val="28"/>
        </w:rPr>
        <w:t>.».</w:t>
      </w:r>
      <w:proofErr w:type="gramEnd"/>
    </w:p>
    <w:p w:rsidR="00DE596D" w:rsidRDefault="00125E68" w:rsidP="00AD0DC3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1.3</w:t>
      </w:r>
      <w:r w:rsidR="00A94FE6">
        <w:rPr>
          <w:rFonts w:eastAsia="Calibri"/>
          <w:sz w:val="28"/>
          <w:szCs w:val="22"/>
          <w:lang w:eastAsia="en-US"/>
        </w:rPr>
        <w:t>.</w:t>
      </w:r>
      <w:r w:rsidR="00DE596D">
        <w:rPr>
          <w:rFonts w:eastAsia="Calibri"/>
          <w:sz w:val="28"/>
          <w:szCs w:val="22"/>
          <w:lang w:eastAsia="en-US"/>
        </w:rPr>
        <w:t xml:space="preserve"> </w:t>
      </w:r>
      <w:r w:rsidR="00AD0DC3">
        <w:rPr>
          <w:rFonts w:eastAsia="Calibri"/>
          <w:sz w:val="28"/>
          <w:szCs w:val="22"/>
          <w:lang w:eastAsia="en-US"/>
        </w:rPr>
        <w:t>В а</w:t>
      </w:r>
      <w:r w:rsidR="0096477A">
        <w:rPr>
          <w:sz w:val="28"/>
          <w:szCs w:val="28"/>
        </w:rPr>
        <w:t>бзац</w:t>
      </w:r>
      <w:r w:rsidR="00AD0DC3">
        <w:rPr>
          <w:sz w:val="28"/>
          <w:szCs w:val="28"/>
        </w:rPr>
        <w:t>е</w:t>
      </w:r>
      <w:r w:rsidR="0096477A">
        <w:rPr>
          <w:sz w:val="28"/>
          <w:szCs w:val="28"/>
        </w:rPr>
        <w:t xml:space="preserve"> 2 раздела 8 </w:t>
      </w:r>
      <w:r w:rsidR="00DE596D">
        <w:rPr>
          <w:sz w:val="28"/>
          <w:szCs w:val="28"/>
        </w:rPr>
        <w:t>«Объем финансирования муниципальной программы»</w:t>
      </w:r>
      <w:r w:rsidR="00F762DC">
        <w:rPr>
          <w:sz w:val="28"/>
          <w:szCs w:val="28"/>
        </w:rPr>
        <w:t>,</w:t>
      </w:r>
      <w:r w:rsidR="00DE596D">
        <w:rPr>
          <w:sz w:val="28"/>
          <w:szCs w:val="28"/>
        </w:rPr>
        <w:t xml:space="preserve"> </w:t>
      </w:r>
      <w:r w:rsidR="00AD0DC3">
        <w:rPr>
          <w:sz w:val="28"/>
          <w:szCs w:val="28"/>
        </w:rPr>
        <w:t>слова «</w:t>
      </w:r>
      <w:r w:rsidR="009D17FA">
        <w:rPr>
          <w:sz w:val="28"/>
          <w:szCs w:val="28"/>
        </w:rPr>
        <w:t>179 420,93</w:t>
      </w:r>
      <w:r w:rsidR="009D17FA" w:rsidRPr="00726F48">
        <w:rPr>
          <w:rFonts w:eastAsia="Calibri"/>
          <w:sz w:val="28"/>
          <w:szCs w:val="28"/>
          <w:lang w:eastAsia="ar-SA"/>
        </w:rPr>
        <w:t xml:space="preserve"> </w:t>
      </w:r>
      <w:r w:rsidR="00AD0DC3">
        <w:rPr>
          <w:sz w:val="28"/>
          <w:szCs w:val="28"/>
          <w:lang w:eastAsia="ar-SA"/>
        </w:rPr>
        <w:t>тыс. рублей»</w:t>
      </w:r>
      <w:r w:rsidR="003258BC">
        <w:rPr>
          <w:sz w:val="28"/>
          <w:szCs w:val="28"/>
          <w:lang w:eastAsia="ar-SA"/>
        </w:rPr>
        <w:t>,</w:t>
      </w:r>
      <w:r w:rsidR="00AD0DC3">
        <w:rPr>
          <w:sz w:val="28"/>
          <w:szCs w:val="28"/>
        </w:rPr>
        <w:t xml:space="preserve"> заменить словами «</w:t>
      </w:r>
      <w:r w:rsidRPr="00125E68">
        <w:rPr>
          <w:sz w:val="28"/>
          <w:szCs w:val="28"/>
        </w:rPr>
        <w:t>181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295,</w:t>
      </w:r>
      <w:r w:rsidRPr="00125E68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="00AD0DC3">
        <w:rPr>
          <w:sz w:val="28"/>
          <w:szCs w:val="28"/>
          <w:lang w:eastAsia="ar-SA"/>
        </w:rPr>
        <w:t>тыс. рублей».</w:t>
      </w:r>
    </w:p>
    <w:p w:rsidR="00F46E14" w:rsidRDefault="00A94FE6" w:rsidP="00F46E14">
      <w:pPr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1.</w:t>
      </w:r>
      <w:r w:rsidR="00125E68">
        <w:rPr>
          <w:bCs/>
          <w:sz w:val="28"/>
          <w:szCs w:val="28"/>
        </w:rPr>
        <w:t>4</w:t>
      </w:r>
      <w:r w:rsidR="0096477A">
        <w:rPr>
          <w:bCs/>
          <w:sz w:val="28"/>
          <w:szCs w:val="28"/>
        </w:rPr>
        <w:t xml:space="preserve">. </w:t>
      </w:r>
      <w:r w:rsidR="00907A7B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907A7B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2</w:t>
      </w:r>
      <w:r w:rsidR="00907A7B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«Цели и задачи муниципальной программы» </w:t>
      </w:r>
      <w:r w:rsidR="00907A7B">
        <w:rPr>
          <w:sz w:val="28"/>
          <w:szCs w:val="28"/>
        </w:rPr>
        <w:t>к постановлени</w:t>
      </w:r>
      <w:r w:rsidR="00DA4543">
        <w:rPr>
          <w:sz w:val="28"/>
          <w:szCs w:val="28"/>
        </w:rPr>
        <w:t>ю администрации города Оби Ново</w:t>
      </w:r>
      <w:r w:rsidR="00907A7B">
        <w:rPr>
          <w:sz w:val="28"/>
          <w:szCs w:val="28"/>
        </w:rPr>
        <w:t>сибирской области от 22.11.2017г. № 1288, изложить в нов</w:t>
      </w:r>
      <w:r w:rsidR="007D6555">
        <w:rPr>
          <w:sz w:val="28"/>
          <w:szCs w:val="28"/>
        </w:rPr>
        <w:t>ой редакции (согласно приложению</w:t>
      </w:r>
      <w:r w:rsidR="00907A7B">
        <w:rPr>
          <w:sz w:val="28"/>
          <w:szCs w:val="28"/>
        </w:rPr>
        <w:t xml:space="preserve"> 1 к данному постановлению).</w:t>
      </w:r>
    </w:p>
    <w:p w:rsidR="000F1C93" w:rsidRDefault="00125E68" w:rsidP="000F1C9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1.5</w:t>
      </w:r>
      <w:r w:rsidR="00477842">
        <w:rPr>
          <w:bCs/>
          <w:sz w:val="28"/>
          <w:szCs w:val="28"/>
        </w:rPr>
        <w:t>.</w:t>
      </w:r>
      <w:r w:rsidR="00477842" w:rsidRPr="00477842">
        <w:rPr>
          <w:sz w:val="28"/>
          <w:szCs w:val="28"/>
        </w:rPr>
        <w:t xml:space="preserve"> </w:t>
      </w:r>
      <w:r w:rsidR="00477842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477842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3</w:t>
      </w:r>
      <w:r w:rsidR="00477842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«Мероприятия муниципальной программы» </w:t>
      </w:r>
      <w:r w:rsidR="00477842">
        <w:rPr>
          <w:sz w:val="28"/>
          <w:szCs w:val="28"/>
        </w:rPr>
        <w:t>к постановлени</w:t>
      </w:r>
      <w:r w:rsidR="00F46E14">
        <w:rPr>
          <w:sz w:val="28"/>
          <w:szCs w:val="28"/>
        </w:rPr>
        <w:t>ю администрации города Оби Ново</w:t>
      </w:r>
      <w:r w:rsidR="00477842">
        <w:rPr>
          <w:sz w:val="28"/>
          <w:szCs w:val="28"/>
        </w:rPr>
        <w:t>сибирской области от 22.11.2017г. № 1288, изложить в новой редакции (согласно приложени</w:t>
      </w:r>
      <w:r w:rsidR="007D6555">
        <w:rPr>
          <w:sz w:val="28"/>
          <w:szCs w:val="28"/>
        </w:rPr>
        <w:t>ю</w:t>
      </w:r>
      <w:r w:rsidR="00F46E14">
        <w:rPr>
          <w:sz w:val="28"/>
          <w:szCs w:val="28"/>
        </w:rPr>
        <w:t xml:space="preserve"> 2 к данному постановлению).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25E68">
        <w:rPr>
          <w:sz w:val="28"/>
          <w:szCs w:val="28"/>
        </w:rPr>
        <w:t>6</w:t>
      </w:r>
      <w:r w:rsidR="008F0631">
        <w:rPr>
          <w:sz w:val="28"/>
          <w:szCs w:val="28"/>
        </w:rPr>
        <w:t xml:space="preserve">. Таблицу 1 и таблицу 2 приложения № </w:t>
      </w:r>
      <w:r w:rsidR="00AD0DC3">
        <w:rPr>
          <w:sz w:val="28"/>
          <w:szCs w:val="28"/>
        </w:rPr>
        <w:t>4</w:t>
      </w:r>
      <w:r w:rsidR="008F0631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«Сводные финансовые затраты муниципальной программы» </w:t>
      </w:r>
      <w:r w:rsidR="008F0631">
        <w:rPr>
          <w:sz w:val="28"/>
          <w:szCs w:val="28"/>
        </w:rPr>
        <w:t>к постановлени</w:t>
      </w:r>
      <w:r w:rsidR="00955BD3">
        <w:rPr>
          <w:sz w:val="28"/>
          <w:szCs w:val="28"/>
        </w:rPr>
        <w:t>ю администрации города Оби Ново</w:t>
      </w:r>
      <w:r w:rsidR="008F0631">
        <w:rPr>
          <w:sz w:val="28"/>
          <w:szCs w:val="28"/>
        </w:rPr>
        <w:t xml:space="preserve">сибирской области от 22.11.2017г. № 1288, изложить в новой редакции (согласно </w:t>
      </w:r>
      <w:r w:rsidR="00113FA2">
        <w:rPr>
          <w:sz w:val="28"/>
          <w:szCs w:val="28"/>
        </w:rPr>
        <w:t xml:space="preserve">таблицы 1 и таблицы 2 </w:t>
      </w:r>
      <w:r w:rsidR="008F0631">
        <w:rPr>
          <w:sz w:val="28"/>
          <w:szCs w:val="28"/>
        </w:rPr>
        <w:t>приложения 3 к данному постановлению).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сайте </w:t>
      </w:r>
      <w:r w:rsidR="00E615C2">
        <w:rPr>
          <w:sz w:val="28"/>
          <w:szCs w:val="28"/>
        </w:rPr>
        <w:t xml:space="preserve">администрации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</w:t>
      </w:r>
      <w:r w:rsidR="00E615C2">
        <w:rPr>
          <w:sz w:val="28"/>
          <w:szCs w:val="28"/>
        </w:rPr>
        <w:t xml:space="preserve"> в сети интернет</w:t>
      </w:r>
      <w:r w:rsidR="005A3F20">
        <w:rPr>
          <w:sz w:val="28"/>
          <w:szCs w:val="28"/>
        </w:rPr>
        <w:t>.</w:t>
      </w: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>ль за</w:t>
      </w:r>
      <w:proofErr w:type="gramEnd"/>
      <w:r w:rsidR="005A3F20">
        <w:rPr>
          <w:sz w:val="28"/>
          <w:szCs w:val="28"/>
        </w:rPr>
        <w:t xml:space="preserve"> исполнением данного постановления </w:t>
      </w:r>
      <w:r w:rsidR="00B33DF0">
        <w:rPr>
          <w:sz w:val="28"/>
          <w:szCs w:val="28"/>
        </w:rPr>
        <w:t>возложить на заместителя главы администрации по ЖКХ, энергетике и транспорту</w:t>
      </w:r>
      <w:r w:rsidR="00215BB8">
        <w:rPr>
          <w:sz w:val="28"/>
          <w:szCs w:val="28"/>
        </w:rPr>
        <w:t>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П.В. </w:t>
      </w:r>
      <w:proofErr w:type="spellStart"/>
      <w:r w:rsidR="006D4E09">
        <w:rPr>
          <w:b/>
          <w:sz w:val="28"/>
          <w:szCs w:val="28"/>
        </w:rPr>
        <w:t>Буковинин</w:t>
      </w:r>
      <w:proofErr w:type="spellEnd"/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403"/>
        <w:gridCol w:w="164"/>
        <w:gridCol w:w="494"/>
        <w:gridCol w:w="236"/>
        <w:gridCol w:w="404"/>
        <w:gridCol w:w="757"/>
        <w:gridCol w:w="95"/>
        <w:gridCol w:w="282"/>
        <w:gridCol w:w="785"/>
        <w:gridCol w:w="66"/>
        <w:gridCol w:w="142"/>
        <w:gridCol w:w="22"/>
        <w:gridCol w:w="686"/>
        <w:gridCol w:w="292"/>
        <w:gridCol w:w="701"/>
        <w:gridCol w:w="109"/>
        <w:gridCol w:w="430"/>
        <w:gridCol w:w="311"/>
        <w:gridCol w:w="359"/>
        <w:gridCol w:w="236"/>
        <w:gridCol w:w="214"/>
        <w:gridCol w:w="22"/>
        <w:gridCol w:w="161"/>
        <w:gridCol w:w="75"/>
        <w:gridCol w:w="236"/>
        <w:gridCol w:w="136"/>
        <w:gridCol w:w="546"/>
        <w:gridCol w:w="60"/>
        <w:gridCol w:w="454"/>
        <w:gridCol w:w="478"/>
        <w:gridCol w:w="188"/>
        <w:gridCol w:w="334"/>
        <w:gridCol w:w="470"/>
        <w:gridCol w:w="770"/>
        <w:gridCol w:w="222"/>
        <w:gridCol w:w="104"/>
        <w:gridCol w:w="794"/>
        <w:gridCol w:w="236"/>
        <w:gridCol w:w="236"/>
        <w:gridCol w:w="236"/>
      </w:tblGrid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"____"___________ 20___  №_____</w:t>
            </w: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03614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F03614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036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00BB0" w:rsidRPr="00F03614" w:rsidTr="00400BB0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F03614" w:rsidRPr="00F03614" w:rsidTr="00400BB0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00BB0" w:rsidRPr="00F03614" w:rsidTr="00400BB0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F03614" w:rsidTr="00400BB0">
        <w:trPr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614" w:rsidRPr="00400BB0" w:rsidTr="002341E1">
        <w:trPr>
          <w:gridAfter w:val="5"/>
          <w:wAfter w:w="1606" w:type="dxa"/>
          <w:trHeight w:val="66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Цель/задачи,                                                             требующие решения</w:t>
            </w:r>
            <w:r w:rsidRPr="00F03614">
              <w:rPr>
                <w:color w:val="000000"/>
                <w:sz w:val="22"/>
                <w:szCs w:val="22"/>
              </w:rPr>
              <w:br/>
              <w:t>для достижения цели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 xml:space="preserve">Значение </w:t>
            </w:r>
            <w:proofErr w:type="gramStart"/>
            <w:r w:rsidRPr="00F03614">
              <w:rPr>
                <w:color w:val="000000"/>
                <w:sz w:val="22"/>
                <w:szCs w:val="22"/>
              </w:rPr>
              <w:t>весового</w:t>
            </w:r>
            <w:proofErr w:type="gramEnd"/>
            <w:r w:rsidRPr="00F0361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 xml:space="preserve">Значение целевого индикатора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00BB0" w:rsidRPr="00400BB0" w:rsidTr="003258BC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400BB0" w:rsidTr="002341E1">
        <w:trPr>
          <w:gridAfter w:val="5"/>
          <w:wAfter w:w="1606" w:type="dxa"/>
          <w:trHeight w:val="6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1</w:t>
            </w:r>
          </w:p>
        </w:tc>
      </w:tr>
      <w:tr w:rsidR="00400BB0" w:rsidRPr="00400BB0" w:rsidTr="002341E1">
        <w:trPr>
          <w:gridAfter w:val="5"/>
          <w:wAfter w:w="1606" w:type="dxa"/>
          <w:trHeight w:val="12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Площадь благоустроенных общественных пространств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614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F036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6600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24373,7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37078,1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72571,83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146626,7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289554,32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577029,6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B0" w:rsidRPr="00F03614" w:rsidRDefault="00400BB0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2</w:t>
            </w:r>
          </w:p>
        </w:tc>
      </w:tr>
      <w:tr w:rsidR="00400BB0" w:rsidRPr="00F03614" w:rsidTr="00FD00EB">
        <w:trPr>
          <w:gridAfter w:val="5"/>
          <w:wAfter w:w="1606" w:type="dxa"/>
          <w:trHeight w:val="192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</w:rPr>
            </w:pPr>
            <w:r w:rsidRPr="00F03614">
              <w:rPr>
                <w:color w:val="000000"/>
              </w:rPr>
              <w:t>88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  <w:r w:rsidRPr="00F03614">
              <w:rPr>
                <w:b/>
                <w:bCs/>
                <w:color w:val="000000"/>
              </w:rPr>
              <w:t> </w:t>
            </w:r>
          </w:p>
        </w:tc>
      </w:tr>
      <w:tr w:rsidR="00400BB0" w:rsidRPr="00F03614" w:rsidTr="00FD00EB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b/>
                <w:bCs/>
                <w:color w:val="000000"/>
              </w:rPr>
            </w:pPr>
          </w:p>
        </w:tc>
      </w:tr>
      <w:tr w:rsidR="00400BB0" w:rsidRPr="00F03614" w:rsidTr="002341E1">
        <w:trPr>
          <w:gridAfter w:val="5"/>
          <w:wAfter w:w="1606" w:type="dxa"/>
          <w:trHeight w:val="1605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15,90%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39,49%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65,13%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91,28%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123,59%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159,49%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199,49%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color w:val="000000"/>
              </w:rPr>
            </w:pPr>
            <w:r w:rsidRPr="00F03614">
              <w:rPr>
                <w:color w:val="000000"/>
              </w:rPr>
              <w:t>244,62%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61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00BB0" w:rsidRPr="00F03614" w:rsidTr="002341E1">
        <w:trPr>
          <w:gridAfter w:val="5"/>
          <w:wAfter w:w="1606" w:type="dxa"/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7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614" w:rsidRPr="00F03614" w:rsidRDefault="00F03614" w:rsidP="00F03614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* - Сумма значений весовых коэффициентов целевых индикаторов программы должно быть равной единице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1E1" w:rsidRPr="00F03614" w:rsidTr="002341E1">
        <w:trPr>
          <w:gridAfter w:val="5"/>
          <w:wAfter w:w="1606" w:type="dxa"/>
          <w:trHeight w:val="30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14" w:rsidRPr="00F03614" w:rsidRDefault="00F03614" w:rsidP="00F036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3614" w:rsidRDefault="00400BB0" w:rsidP="00400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от «___» ________ 20___г.  №___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2341E1" w:rsidRPr="002341E1" w:rsidTr="002341E1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2341E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2341E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341E1" w:rsidRPr="002341E1" w:rsidTr="002341E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2341E1" w:rsidRPr="002341E1" w:rsidTr="002341E1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341E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8"/>
                <w:szCs w:val="28"/>
              </w:rPr>
            </w:pPr>
            <w:r w:rsidRPr="002341E1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:rsidR="002341E1" w:rsidRDefault="002341E1" w:rsidP="00400BB0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48"/>
        <w:gridCol w:w="1417"/>
        <w:gridCol w:w="61"/>
        <w:gridCol w:w="1073"/>
        <w:gridCol w:w="689"/>
        <w:gridCol w:w="445"/>
        <w:gridCol w:w="1134"/>
        <w:gridCol w:w="21"/>
        <w:gridCol w:w="971"/>
        <w:gridCol w:w="329"/>
        <w:gridCol w:w="522"/>
        <w:gridCol w:w="898"/>
        <w:gridCol w:w="94"/>
        <w:gridCol w:w="142"/>
        <w:gridCol w:w="850"/>
        <w:gridCol w:w="142"/>
        <w:gridCol w:w="112"/>
        <w:gridCol w:w="739"/>
        <w:gridCol w:w="137"/>
        <w:gridCol w:w="876"/>
        <w:gridCol w:w="121"/>
        <w:gridCol w:w="425"/>
        <w:gridCol w:w="22"/>
        <w:gridCol w:w="1254"/>
        <w:gridCol w:w="141"/>
        <w:gridCol w:w="153"/>
        <w:gridCol w:w="236"/>
        <w:gridCol w:w="236"/>
        <w:gridCol w:w="102"/>
        <w:gridCol w:w="1600"/>
      </w:tblGrid>
      <w:tr w:rsidR="002341E1" w:rsidRPr="002341E1" w:rsidTr="005A1D2E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0A6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41E1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Default="000A624A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90C20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2341E1" w:rsidRPr="002341E1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  <w:p w:rsidR="001E2DB3" w:rsidRPr="002341E1" w:rsidRDefault="001E2DB3" w:rsidP="000A62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1E1" w:rsidRPr="002341E1" w:rsidTr="005A1D2E">
        <w:trPr>
          <w:trHeight w:val="30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41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</w:t>
            </w:r>
            <w:proofErr w:type="spellStart"/>
            <w:r w:rsidRPr="00F447E8">
              <w:rPr>
                <w:rFonts w:eastAsia="Calibri"/>
                <w:sz w:val="22"/>
                <w:szCs w:val="28"/>
                <w:lang w:eastAsia="en-US"/>
              </w:rPr>
              <w:t>тыс</w:t>
            </w:r>
            <w:proofErr w:type="gramStart"/>
            <w:r w:rsidRPr="00F447E8">
              <w:rPr>
                <w:rFonts w:eastAsia="Calibri"/>
                <w:sz w:val="22"/>
                <w:szCs w:val="28"/>
                <w:lang w:eastAsia="en-US"/>
              </w:rPr>
              <w:t>.р</w:t>
            </w:r>
            <w:proofErr w:type="gramEnd"/>
            <w:r w:rsidRPr="00F447E8">
              <w:rPr>
                <w:rFonts w:eastAsia="Calibri"/>
                <w:sz w:val="22"/>
                <w:szCs w:val="28"/>
                <w:lang w:eastAsia="en-US"/>
              </w:rPr>
              <w:t>ублей</w:t>
            </w:r>
            <w:proofErr w:type="spellEnd"/>
            <w:r w:rsidRPr="00F447E8">
              <w:rPr>
                <w:rFonts w:eastAsia="Calibri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2341E1" w:rsidRDefault="002341E1" w:rsidP="00234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E1" w:rsidRPr="002341E1" w:rsidRDefault="002341E1" w:rsidP="002341E1">
            <w:pPr>
              <w:jc w:val="right"/>
              <w:rPr>
                <w:color w:val="000000"/>
                <w:sz w:val="22"/>
                <w:szCs w:val="22"/>
              </w:rPr>
            </w:pPr>
            <w:r w:rsidRPr="002341E1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2341E1" w:rsidRPr="000A624A" w:rsidTr="005A1D2E">
        <w:trPr>
          <w:gridAfter w:val="5"/>
          <w:wAfter w:w="2327" w:type="dxa"/>
          <w:trHeight w:val="64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Значение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показателя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2341E1" w:rsidRPr="000A624A" w:rsidTr="005A1D2E">
        <w:trPr>
          <w:gridAfter w:val="5"/>
          <w:wAfter w:w="2327" w:type="dxa"/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6</w:t>
            </w: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1.1. Задача 1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0A624A" w:rsidRPr="000A624A" w:rsidTr="005A1D2E">
        <w:trPr>
          <w:gridAfter w:val="5"/>
          <w:wAfter w:w="2327" w:type="dxa"/>
          <w:trHeight w:val="282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сквера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между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домами 5-11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624A" w:rsidRDefault="000A624A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доли благоустроенных общественных пространств</w:t>
            </w:r>
          </w:p>
        </w:tc>
      </w:tr>
      <w:tr w:rsidR="000A624A" w:rsidRPr="000A624A" w:rsidTr="005165A3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165A3">
        <w:trPr>
          <w:gridAfter w:val="5"/>
          <w:wAfter w:w="2327" w:type="dxa"/>
          <w:trHeight w:val="411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4 456,36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165A3">
        <w:trPr>
          <w:gridAfter w:val="5"/>
          <w:wAfter w:w="2327" w:type="dxa"/>
          <w:trHeight w:val="57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185,68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412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сквера «Геофизиков»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напротив дома 6б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491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  13 500,00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16 500,00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       562,50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687,50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«Геофизиков» по улице Геодезическая напротив дома 6б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547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FC6531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11 324,92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407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492,39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513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56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за ДК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1D2E" w:rsidRPr="003321D7" w:rsidRDefault="005A1D2E" w:rsidP="005A1D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5A1D2E" w:rsidRDefault="002341E1" w:rsidP="005A1D2E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0A624A" w:rsidRPr="000A624A" w:rsidTr="00FD00EB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7 482,80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D00EB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311,78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D00EB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территории за ДК «Крылья Сибири» (напротив дома № 3 по ул. ЖКО аэропорта)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D00EB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D00EB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D00EB">
        <w:trPr>
          <w:gridAfter w:val="5"/>
          <w:wAfter w:w="2327" w:type="dxa"/>
          <w:trHeight w:val="441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533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426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208,33  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300,00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42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37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424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282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55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5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Чкалова в районе дома 1а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в районе домов 143-147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481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около дома № 2 ул. Чехова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497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47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площадки с освещением в районе дома № 8 по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Авиационная</w:t>
            </w:r>
            <w:proofErr w:type="gram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493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208,33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D7" w:rsidRDefault="003321D7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Путейцев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в районе дома 14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D7" w:rsidRDefault="003321D7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х пространств</w:t>
            </w:r>
          </w:p>
        </w:tc>
      </w:tr>
      <w:tr w:rsidR="000A624A" w:rsidRPr="000A624A" w:rsidTr="00FC6531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C6531">
        <w:trPr>
          <w:gridAfter w:val="5"/>
          <w:wAfter w:w="2327" w:type="dxa"/>
          <w:trHeight w:val="49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2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37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28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в районе дома 10/1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488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9 043,64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66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376,82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ул.М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>. Горького в районе дома 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47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562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Установка детских игровых элементов по адресу ул. Строительная в районе дома 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48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D00EB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356,01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Доработка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Прохождение экспертизы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5A1D2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FD00EB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Default="00FD00EB" w:rsidP="002341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FD00EB" w:rsidRDefault="00FD00EB" w:rsidP="002341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Выполнение работ по текущему ремонту (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0A624A" w:rsidRPr="000A624A" w:rsidTr="003321D7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11 817,31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26 239,67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22 529,54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13 302,92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5 208,33  </w:t>
            </w:r>
          </w:p>
        </w:tc>
        <w:tc>
          <w:tcPr>
            <w:tcW w:w="158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A624A" w:rsidRPr="000A624A" w:rsidTr="005A1D2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11 324,92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22 543,64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20 956,36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12 482,80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5 000,00  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A624A" w:rsidRPr="000A624A" w:rsidTr="005A1D2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492,39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3 696,03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1 573,18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820,12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208,33  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A624A" w:rsidRPr="000A624A" w:rsidTr="005A1D2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41E1" w:rsidRPr="000A624A" w:rsidTr="005A1D2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1.2. Задача 2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Повышение уровня благоустройства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624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05175D">
        <w:trPr>
          <w:gridAfter w:val="5"/>
          <w:wAfter w:w="2327" w:type="dxa"/>
          <w:trHeight w:val="2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05175D">
        <w:trPr>
          <w:gridAfter w:val="5"/>
          <w:wAfter w:w="2327" w:type="dxa"/>
          <w:trHeight w:val="50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05175D">
        <w:trPr>
          <w:gridAfter w:val="5"/>
          <w:wAfter w:w="2327" w:type="dxa"/>
          <w:trHeight w:val="571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0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FD00EB" w:rsidTr="005A1D2E">
        <w:trPr>
          <w:gridAfter w:val="5"/>
          <w:wAfter w:w="2327" w:type="dxa"/>
          <w:trHeight w:val="58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sz w:val="20"/>
                <w:szCs w:val="20"/>
              </w:rPr>
            </w:pPr>
          </w:p>
          <w:p w:rsidR="00FD00EB" w:rsidRPr="003321D7" w:rsidRDefault="00FD00EB" w:rsidP="002341E1">
            <w:pPr>
              <w:jc w:val="center"/>
              <w:rPr>
                <w:sz w:val="20"/>
                <w:szCs w:val="20"/>
              </w:rPr>
            </w:pPr>
          </w:p>
          <w:p w:rsidR="002341E1" w:rsidRPr="00FD00EB" w:rsidRDefault="002341E1" w:rsidP="002341E1">
            <w:pPr>
              <w:jc w:val="center"/>
              <w:rPr>
                <w:sz w:val="20"/>
                <w:szCs w:val="20"/>
              </w:rPr>
            </w:pPr>
            <w:r w:rsidRPr="00FD00EB">
              <w:rPr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FD00EB" w:rsidTr="005A1D2E">
        <w:trPr>
          <w:gridAfter w:val="5"/>
          <w:wAfter w:w="2327" w:type="dxa"/>
          <w:trHeight w:val="34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FD00EB" w:rsidRDefault="002341E1" w:rsidP="002341E1">
            <w:pPr>
              <w:rPr>
                <w:sz w:val="20"/>
                <w:szCs w:val="20"/>
              </w:rPr>
            </w:pPr>
          </w:p>
        </w:tc>
      </w:tr>
      <w:tr w:rsidR="0005175D" w:rsidRPr="00FD00EB" w:rsidTr="0005175D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FD00EB" w:rsidRDefault="002341E1" w:rsidP="002341E1">
            <w:pPr>
              <w:rPr>
                <w:sz w:val="20"/>
                <w:szCs w:val="20"/>
              </w:rPr>
            </w:pPr>
          </w:p>
        </w:tc>
      </w:tr>
      <w:tr w:rsidR="00FD00EB" w:rsidRPr="00FD00EB" w:rsidTr="0005175D">
        <w:trPr>
          <w:gridAfter w:val="5"/>
          <w:wAfter w:w="2327" w:type="dxa"/>
          <w:trHeight w:val="51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FD00EB" w:rsidRDefault="002341E1" w:rsidP="002341E1">
            <w:pPr>
              <w:rPr>
                <w:sz w:val="20"/>
                <w:szCs w:val="20"/>
              </w:rPr>
            </w:pPr>
          </w:p>
        </w:tc>
      </w:tr>
      <w:tr w:rsidR="00FD00EB" w:rsidRPr="00FD00EB" w:rsidTr="00A55F2C">
        <w:trPr>
          <w:gridAfter w:val="5"/>
          <w:wAfter w:w="2327" w:type="dxa"/>
          <w:trHeight w:val="54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FD00EB" w:rsidRDefault="002341E1" w:rsidP="002341E1">
            <w:pPr>
              <w:rPr>
                <w:sz w:val="20"/>
                <w:szCs w:val="20"/>
              </w:rPr>
            </w:pPr>
          </w:p>
        </w:tc>
      </w:tr>
      <w:tr w:rsidR="00790C20" w:rsidRPr="000A624A" w:rsidTr="00A55F2C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Благоустройство территории многоквартирного дома по ул.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A55F2C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55F2C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55F2C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55F2C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C6531">
        <w:trPr>
          <w:gridAfter w:val="5"/>
          <w:wAfter w:w="2327" w:type="dxa"/>
          <w:trHeight w:val="70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C653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дома по улице 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Покрышкина</w:t>
            </w:r>
            <w:proofErr w:type="spellEnd"/>
            <w:r w:rsidRPr="000A624A">
              <w:rPr>
                <w:color w:val="000000"/>
                <w:sz w:val="20"/>
                <w:szCs w:val="20"/>
              </w:rPr>
              <w:t xml:space="preserve">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доли благоустроенных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дворовых территорий</w:t>
            </w:r>
          </w:p>
        </w:tc>
      </w:tr>
      <w:tr w:rsidR="00790C20" w:rsidRPr="000A624A" w:rsidTr="00FC6531">
        <w:trPr>
          <w:gridAfter w:val="5"/>
          <w:wAfter w:w="2327" w:type="dxa"/>
          <w:trHeight w:val="69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1 005,92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55,15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1 005,92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55,15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1 005,92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55,15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759A8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759A8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М. Горького д. 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790C20" w:rsidRPr="000A624A" w:rsidTr="005759A8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20,83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sz w:val="20"/>
                <w:szCs w:val="20"/>
              </w:rPr>
              <w:t>Строительная</w:t>
            </w:r>
            <w:proofErr w:type="gramEnd"/>
            <w:r w:rsidRPr="000A624A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sz w:val="20"/>
                <w:szCs w:val="20"/>
              </w:rPr>
              <w:t>Строительная</w:t>
            </w:r>
            <w:proofErr w:type="gramEnd"/>
            <w:r w:rsidRPr="000A624A">
              <w:rPr>
                <w:sz w:val="20"/>
                <w:szCs w:val="20"/>
              </w:rPr>
              <w:t xml:space="preserve">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1349F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1349F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1349F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lastRenderedPageBreak/>
              <w:t xml:space="preserve">Благоустройство территорий многоквартирных домов по улице </w:t>
            </w:r>
            <w:proofErr w:type="gramStart"/>
            <w:r w:rsidRPr="000A624A">
              <w:rPr>
                <w:sz w:val="20"/>
                <w:szCs w:val="20"/>
              </w:rPr>
              <w:t>Геодезическая</w:t>
            </w:r>
            <w:proofErr w:type="gramEnd"/>
            <w:r w:rsidRPr="000A624A">
              <w:rPr>
                <w:sz w:val="20"/>
                <w:szCs w:val="20"/>
              </w:rPr>
              <w:t xml:space="preserve"> д.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1 005,92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41,91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55,15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2 988,84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129,95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C653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F0" w:rsidRDefault="001349F0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Pr="003321D7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49F0" w:rsidRPr="003321D7" w:rsidRDefault="001349F0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ЖКО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аэропорта д. 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EB" w:rsidRPr="003321D7" w:rsidRDefault="00FD00EB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компании,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F0" w:rsidRDefault="001349F0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Pr="003321D7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790C20" w:rsidRPr="000A624A" w:rsidTr="00FC653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C6531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1 012,92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42,21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55,53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дворовой территории многоквартирного дома по улице ЖКО аэропорта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1349F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Калинина д.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доли благоустроенных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дворовых территорий</w:t>
            </w:r>
          </w:p>
        </w:tc>
      </w:tr>
      <w:tr w:rsidR="00790C20" w:rsidRPr="000A624A" w:rsidTr="001349F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1349F0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43,52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259E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793,88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 xml:space="preserve">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793,92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33,08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206,75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5F2C" w:rsidRDefault="00A55F2C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2 143,00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558,07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18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</w:p>
          <w:p w:rsidR="00F51018" w:rsidRPr="000A624A" w:rsidRDefault="002341E1" w:rsidP="00F51018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4B6405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05" w:rsidRDefault="004B6405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405" w:rsidRDefault="004B6405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05" w:rsidRDefault="004B6405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405" w:rsidRDefault="004B6405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405" w:rsidRDefault="004B6405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B6405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4B6405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4B6405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дома по улице Военный городок д. 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0A624A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85A86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3" w:rsidRDefault="00A66363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6363" w:rsidRPr="003321D7" w:rsidRDefault="00A66363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C44" w:rsidRPr="003321D7" w:rsidRDefault="00A80C44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44" w:rsidRPr="003321D7" w:rsidRDefault="00A80C44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44" w:rsidRPr="003321D7" w:rsidRDefault="00A80C44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C44" w:rsidRPr="003321D7" w:rsidRDefault="00A80C44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C44" w:rsidRPr="003321D7" w:rsidRDefault="00A80C44" w:rsidP="00234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80C4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80C4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A80C44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2 142,00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89,25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557,81 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3 118,79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11 769,55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6 944,29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22 320,31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27 890,63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90C20" w:rsidRPr="000A624A" w:rsidTr="00FD00EB">
        <w:trPr>
          <w:gridAfter w:val="5"/>
          <w:wAfter w:w="2327" w:type="dxa"/>
          <w:trHeight w:val="171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90C20" w:rsidRPr="000A624A" w:rsidTr="005A1D2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2 988,84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10 553,28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5 557,20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17 142,00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21 420,00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90C20" w:rsidRPr="000A624A" w:rsidTr="00FD00EB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129,95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637,70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429,55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714,25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892,50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90C20" w:rsidRPr="000A624A" w:rsidTr="00FD00EB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578,58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957,54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4 464,06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5 578,13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90C20" w:rsidRPr="000A624A" w:rsidTr="00FD00EB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lastRenderedPageBreak/>
              <w:t>Итого затрат по программе,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14 936,10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38 009,22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29 473,83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35 623,23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33 098,96 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90C20" w:rsidRPr="000A624A" w:rsidTr="00FD00EB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90C20" w:rsidRPr="000A624A" w:rsidTr="00FD00EB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14 313,76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33 096,92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26 513,56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29 624,80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26 420,00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90C20" w:rsidRPr="000A624A" w:rsidTr="005A1D2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622,34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4 333,73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2 002,73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1 534,37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1 100,83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90C20" w:rsidRPr="000A624A" w:rsidTr="005A1D2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both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578,58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957,54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4 464,06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1E1" w:rsidRPr="000A624A" w:rsidRDefault="002341E1" w:rsidP="002341E1">
            <w:pPr>
              <w:jc w:val="center"/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5 578,13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41E1" w:rsidRPr="000A624A" w:rsidTr="005A1D2E">
        <w:trPr>
          <w:gridAfter w:val="1"/>
          <w:wAfter w:w="1600" w:type="dxa"/>
          <w:trHeight w:val="630"/>
        </w:trPr>
        <w:tc>
          <w:tcPr>
            <w:tcW w:w="154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 xml:space="preserve">* МКУ "ОКС" - МУНИЦИПАЛЬНОЕ КАЗЕННОЕ УЧРЕЖДЕНИЕ "ОТДЕЛ КАПИТАЛЬНОГО СТРОИТЕЛЬСТВА" МУНИЦИПАЛЬНОГО ОБРАЗОВАНИЯ </w:t>
            </w:r>
            <w:proofErr w:type="spellStart"/>
            <w:r w:rsidRPr="000A624A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0A624A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0A624A">
              <w:rPr>
                <w:color w:val="000000"/>
                <w:sz w:val="20"/>
                <w:szCs w:val="20"/>
              </w:rPr>
              <w:t>БИ</w:t>
            </w:r>
            <w:proofErr w:type="spellEnd"/>
          </w:p>
        </w:tc>
      </w:tr>
      <w:tr w:rsidR="002341E1" w:rsidRPr="000A624A" w:rsidTr="005A1D2E">
        <w:trPr>
          <w:trHeight w:val="300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62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341E1" w:rsidRPr="000A624A" w:rsidTr="005A1D2E">
        <w:trPr>
          <w:gridAfter w:val="1"/>
          <w:wAfter w:w="1600" w:type="dxa"/>
          <w:trHeight w:val="315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790C20">
            <w:pPr>
              <w:rPr>
                <w:color w:val="000000"/>
                <w:sz w:val="20"/>
                <w:szCs w:val="20"/>
              </w:rPr>
            </w:pPr>
            <w:r w:rsidRPr="000A624A">
              <w:rPr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E1" w:rsidRPr="000A624A" w:rsidRDefault="002341E1" w:rsidP="002341E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341E1" w:rsidRDefault="002341E1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790C20" w:rsidRDefault="00790C20" w:rsidP="00400BB0">
      <w:pPr>
        <w:jc w:val="center"/>
        <w:rPr>
          <w:b/>
          <w:sz w:val="20"/>
          <w:szCs w:val="20"/>
        </w:rPr>
      </w:pPr>
    </w:p>
    <w:p w:rsidR="003E0434" w:rsidRDefault="003E0434" w:rsidP="008A0E85">
      <w:pPr>
        <w:rPr>
          <w:rFonts w:eastAsia="Calibri"/>
          <w:sz w:val="28"/>
          <w:szCs w:val="28"/>
          <w:lang w:eastAsia="en-US"/>
        </w:rPr>
      </w:pPr>
    </w:p>
    <w:p w:rsidR="00CC4F72" w:rsidRDefault="00CC4F72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CC4F72" w:rsidRDefault="00CC4F72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CC4F72" w:rsidRDefault="00CC4F72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CC4F72" w:rsidRDefault="00CC4F72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CC4F72" w:rsidRDefault="00CC4F72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 ___» ________ 20__г. № ____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Приложение № </w:t>
      </w:r>
      <w:r w:rsidR="001E2DB3">
        <w:rPr>
          <w:rFonts w:eastAsia="Calibri"/>
          <w:sz w:val="28"/>
          <w:szCs w:val="28"/>
          <w:lang w:eastAsia="en-US"/>
        </w:rPr>
        <w:t>4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3E0434" w:rsidP="003E0434">
      <w:pPr>
        <w:jc w:val="right"/>
        <w:rPr>
          <w:rFonts w:eastAsia="Calibri"/>
          <w:sz w:val="28"/>
          <w:szCs w:val="28"/>
          <w:lang w:eastAsia="en-US"/>
        </w:rPr>
      </w:pPr>
    </w:p>
    <w:p w:rsidR="003E0434" w:rsidRPr="00F447E8" w:rsidRDefault="00C43A4E" w:rsidP="003E043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3E0434" w:rsidRPr="00F447E8">
        <w:rPr>
          <w:rFonts w:eastAsia="Calibri"/>
          <w:sz w:val="28"/>
          <w:szCs w:val="28"/>
          <w:lang w:eastAsia="en-US"/>
        </w:rPr>
        <w:t>Таблица 1</w:t>
      </w:r>
      <w:r>
        <w:rPr>
          <w:rFonts w:eastAsia="Calibri"/>
          <w:sz w:val="28"/>
          <w:szCs w:val="28"/>
          <w:lang w:eastAsia="en-US"/>
        </w:rPr>
        <w:t>»</w:t>
      </w:r>
    </w:p>
    <w:p w:rsidR="001E2DB3" w:rsidRPr="00F447E8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1E2DB3" w:rsidRDefault="001E2DB3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4D67" w:rsidRPr="00F447E8" w:rsidRDefault="004E4D67" w:rsidP="001E2D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E2DB3" w:rsidRPr="00F447E8" w:rsidRDefault="004E4D67" w:rsidP="001E2DB3">
      <w:pPr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      </w:t>
      </w:r>
      <w:r w:rsidR="001E2DB3" w:rsidRPr="00F447E8">
        <w:rPr>
          <w:rFonts w:eastAsia="Calibri"/>
          <w:sz w:val="22"/>
          <w:szCs w:val="28"/>
          <w:lang w:eastAsia="en-US"/>
        </w:rPr>
        <w:t>(</w:t>
      </w:r>
      <w:proofErr w:type="spellStart"/>
      <w:r w:rsidR="001E2DB3" w:rsidRPr="00F447E8">
        <w:rPr>
          <w:rFonts w:eastAsia="Calibri"/>
          <w:sz w:val="22"/>
          <w:szCs w:val="28"/>
          <w:lang w:eastAsia="en-US"/>
        </w:rPr>
        <w:t>тыс.рублей</w:t>
      </w:r>
      <w:proofErr w:type="spellEnd"/>
      <w:r w:rsidR="001E2DB3" w:rsidRPr="00F447E8">
        <w:rPr>
          <w:rFonts w:eastAsia="Calibri"/>
          <w:sz w:val="22"/>
          <w:szCs w:val="28"/>
          <w:lang w:eastAsia="en-US"/>
        </w:rPr>
        <w:t>)</w:t>
      </w:r>
    </w:p>
    <w:tbl>
      <w:tblPr>
        <w:tblW w:w="14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702"/>
        <w:gridCol w:w="133"/>
        <w:gridCol w:w="979"/>
        <w:gridCol w:w="19"/>
        <w:gridCol w:w="261"/>
        <w:gridCol w:w="590"/>
        <w:gridCol w:w="552"/>
        <w:gridCol w:w="15"/>
        <w:gridCol w:w="709"/>
        <w:gridCol w:w="540"/>
        <w:gridCol w:w="452"/>
        <w:gridCol w:w="835"/>
        <w:gridCol w:w="292"/>
        <w:gridCol w:w="7"/>
        <w:gridCol w:w="977"/>
        <w:gridCol w:w="18"/>
        <w:gridCol w:w="1134"/>
        <w:gridCol w:w="124"/>
        <w:gridCol w:w="1010"/>
        <w:gridCol w:w="281"/>
        <w:gridCol w:w="711"/>
        <w:gridCol w:w="649"/>
        <w:gridCol w:w="344"/>
        <w:gridCol w:w="992"/>
        <w:gridCol w:w="989"/>
      </w:tblGrid>
      <w:tr w:rsidR="003258BC" w:rsidRPr="003258BC" w:rsidTr="00017789">
        <w:trPr>
          <w:trHeight w:val="525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Источники и объемы расходов по программе</w:t>
            </w:r>
          </w:p>
        </w:tc>
        <w:tc>
          <w:tcPr>
            <w:tcW w:w="101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Финансовые затраты (в ценах 2017 г.)</w:t>
            </w:r>
          </w:p>
        </w:tc>
        <w:tc>
          <w:tcPr>
            <w:tcW w:w="2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Примечание</w:t>
            </w:r>
          </w:p>
        </w:tc>
      </w:tr>
      <w:tr w:rsidR="003258BC" w:rsidRPr="003258BC" w:rsidTr="00017789">
        <w:trPr>
          <w:trHeight w:val="690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всего</w:t>
            </w: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 том числе по годам реализации программы</w:t>
            </w:r>
          </w:p>
        </w:tc>
        <w:tc>
          <w:tcPr>
            <w:tcW w:w="2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3258BC" w:rsidRPr="003258BC" w:rsidTr="00017789">
        <w:trPr>
          <w:trHeight w:val="405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2024</w:t>
            </w:r>
          </w:p>
        </w:tc>
        <w:tc>
          <w:tcPr>
            <w:tcW w:w="23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</w:tr>
      <w:tr w:rsidR="004C1325" w:rsidRPr="003258BC" w:rsidTr="00017789">
        <w:trPr>
          <w:trHeight w:val="31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</w:t>
            </w:r>
          </w:p>
        </w:tc>
        <w:tc>
          <w:tcPr>
            <w:tcW w:w="6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</w:t>
            </w:r>
          </w:p>
        </w:tc>
      </w:tr>
      <w:tr w:rsidR="003258BC" w:rsidRPr="003258BC" w:rsidTr="00017789">
        <w:trPr>
          <w:trHeight w:val="61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Всего финансовых затрат, в том числе из: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181 295,98 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6 456,10  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14 936,10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38 009,22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29 473,83 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35 623,23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33 098,96 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CC4F72">
        <w:trPr>
          <w:trHeight w:val="40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областного бюджета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154 707,72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5 200,74 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14 313,76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33 096,92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26 513,56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29 624,80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26 420,00 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CC4F72">
        <w:trPr>
          <w:trHeight w:val="48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14 320,75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861,10 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622,34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4 333,73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2 002,73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1 534,37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1 100,83 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3258BC" w:rsidRPr="003258BC" w:rsidTr="00CC4F72">
        <w:trPr>
          <w:trHeight w:val="69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внебюджетных источников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12 267,51 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394,26 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578,58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957,54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4 464,06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5 578,13 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AC06DB" w:rsidRPr="003258BC" w:rsidTr="00017789">
        <w:trPr>
          <w:trHeight w:val="2212"/>
        </w:trPr>
        <w:tc>
          <w:tcPr>
            <w:tcW w:w="14896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AC06DB" w:rsidRPr="00C43A4E" w:rsidRDefault="00AC06DB" w:rsidP="00AC06DB">
            <w:pPr>
              <w:jc w:val="right"/>
              <w:rPr>
                <w:color w:val="000000"/>
                <w:sz w:val="28"/>
                <w:szCs w:val="28"/>
              </w:rPr>
            </w:pPr>
            <w:r w:rsidRPr="00C43A4E">
              <w:rPr>
                <w:color w:val="000000"/>
                <w:sz w:val="28"/>
                <w:szCs w:val="28"/>
              </w:rPr>
              <w:t>«Таблица 2»</w:t>
            </w:r>
          </w:p>
          <w:p w:rsidR="001E2DB3" w:rsidRDefault="001E2DB3" w:rsidP="00AC06DB">
            <w:pPr>
              <w:jc w:val="right"/>
              <w:rPr>
                <w:color w:val="000000"/>
              </w:rPr>
            </w:pPr>
          </w:p>
          <w:p w:rsidR="00AC06DB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Источники финансирования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муниципальной программы в разрезе реестра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 xml:space="preserve">расходных обязательств и ведомственной </w:t>
            </w:r>
          </w:p>
          <w:p w:rsidR="00017789" w:rsidRPr="001E2DB3" w:rsidRDefault="00017789" w:rsidP="00AC06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2DB3">
              <w:rPr>
                <w:b/>
                <w:color w:val="000000"/>
                <w:sz w:val="28"/>
                <w:szCs w:val="28"/>
              </w:rPr>
              <w:t>структуры расходов местного бюджета</w:t>
            </w:r>
          </w:p>
          <w:p w:rsidR="001E2DB3" w:rsidRDefault="001E2DB3" w:rsidP="00AC06DB">
            <w:pPr>
              <w:jc w:val="center"/>
              <w:rPr>
                <w:b/>
                <w:color w:val="000000"/>
              </w:rPr>
            </w:pPr>
          </w:p>
          <w:p w:rsidR="001E2DB3" w:rsidRPr="001E2DB3" w:rsidRDefault="001E2DB3" w:rsidP="001E2DB3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F447E8">
              <w:rPr>
                <w:rFonts w:eastAsia="Calibri"/>
                <w:sz w:val="22"/>
                <w:szCs w:val="28"/>
                <w:lang w:eastAsia="en-US"/>
              </w:rPr>
              <w:t>(тыс.рублей)</w:t>
            </w:r>
          </w:p>
        </w:tc>
      </w:tr>
      <w:tr w:rsidR="00017789" w:rsidRPr="003258BC" w:rsidTr="00017789">
        <w:trPr>
          <w:trHeight w:val="110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№ </w:t>
            </w:r>
            <w:proofErr w:type="gramStart"/>
            <w:r w:rsidRPr="003258BC">
              <w:rPr>
                <w:color w:val="000000"/>
              </w:rPr>
              <w:t>п</w:t>
            </w:r>
            <w:proofErr w:type="gramEnd"/>
            <w:r w:rsidRPr="003258BC">
              <w:rPr>
                <w:color w:val="000000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Наименование расходного обязательства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Источники расходов</w:t>
            </w:r>
          </w:p>
        </w:tc>
        <w:tc>
          <w:tcPr>
            <w:tcW w:w="4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Код бюджетной классификации</w:t>
            </w:r>
          </w:p>
        </w:tc>
        <w:tc>
          <w:tcPr>
            <w:tcW w:w="7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Период реализации программы</w:t>
            </w:r>
          </w:p>
        </w:tc>
      </w:tr>
      <w:tr w:rsidR="001E2DB3" w:rsidRPr="003258BC" w:rsidTr="001E2DB3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89" w:rsidRPr="003258BC" w:rsidRDefault="00017789" w:rsidP="003258BC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89" w:rsidRPr="003258BC" w:rsidRDefault="00017789" w:rsidP="003258BC">
            <w:pPr>
              <w:rPr>
                <w:color w:val="000000"/>
              </w:rPr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789" w:rsidRPr="003258BC" w:rsidRDefault="00017789" w:rsidP="003258B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ЦСР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КВР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89" w:rsidRPr="003258BC" w:rsidRDefault="00017789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2024</w:t>
            </w:r>
          </w:p>
        </w:tc>
      </w:tr>
      <w:tr w:rsidR="001E2DB3" w:rsidRPr="003258BC" w:rsidTr="001E2DB3">
        <w:trPr>
          <w:trHeight w:val="6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3A4E" w:rsidRPr="003321D7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58BC" w:rsidRPr="003258BC" w:rsidRDefault="00C43A4E" w:rsidP="0032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 w:rsidR="003258BC" w:rsidRPr="003258BC">
              <w:rPr>
                <w:color w:val="000000"/>
                <w:sz w:val="22"/>
                <w:szCs w:val="22"/>
              </w:rPr>
              <w:t xml:space="preserve">оглашение о </w:t>
            </w:r>
            <w:r w:rsidR="003258BC" w:rsidRPr="003258BC">
              <w:rPr>
                <w:color w:val="000000"/>
                <w:sz w:val="22"/>
                <w:szCs w:val="22"/>
              </w:rPr>
              <w:lastRenderedPageBreak/>
              <w:t>предоставлении субсидии на поддержку муниципальной программы "Формирование современной городской среды"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09200L5559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4 709,74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09200L5559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196,24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5 137,94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5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214,08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5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14 400,00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1 807,89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6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11 324,92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393E8B">
        <w:trPr>
          <w:trHeight w:val="6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492,39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66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2 988,84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70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092F255551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811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129,95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22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9912670510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250,50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2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9912670510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240,50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8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6600000730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811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6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451,10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393E8B">
        <w:trPr>
          <w:trHeight w:val="1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2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«Геофизиков» по улице Геодезическая напротив дома 6б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6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148,90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1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2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Доработка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2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Прохождение экспертизы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414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5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166,10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393E8B">
        <w:trPr>
          <w:trHeight w:val="1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Выполнение работ по текущему ремонту (щебенению) ул. Вишневая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260,29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1E2DB3">
        <w:trPr>
          <w:trHeight w:val="13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Выполнение работ по текущему ремонту (щебенению) ул. Лунная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476,93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1E2DB3" w:rsidRPr="003258BC" w:rsidTr="00CC4F72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  <w:sz w:val="22"/>
                <w:szCs w:val="22"/>
              </w:rPr>
            </w:pPr>
            <w:r w:rsidRPr="003258B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6600000126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244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240,36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FF0000"/>
              </w:rPr>
            </w:pPr>
            <w:r w:rsidRPr="003258BC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tr w:rsidR="00017789" w:rsidRPr="003258BC" w:rsidTr="00CC4F72">
        <w:trPr>
          <w:trHeight w:val="630"/>
        </w:trPr>
        <w:tc>
          <w:tcPr>
            <w:tcW w:w="7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  <w:bookmarkStart w:id="0" w:name="_GoBack" w:colFirst="1" w:colLast="7"/>
            <w:r w:rsidRPr="003258BC">
              <w:rPr>
                <w:color w:val="000000"/>
              </w:rPr>
              <w:lastRenderedPageBreak/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19 537,94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14 313,76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> </w:t>
            </w:r>
          </w:p>
        </w:tc>
      </w:tr>
      <w:bookmarkEnd w:id="0"/>
      <w:tr w:rsidR="00017789" w:rsidRPr="003258BC" w:rsidTr="00CC4F72">
        <w:trPr>
          <w:trHeight w:val="480"/>
        </w:trPr>
        <w:tc>
          <w:tcPr>
            <w:tcW w:w="7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BC" w:rsidRPr="003258BC" w:rsidRDefault="003258BC" w:rsidP="003258BC">
            <w:pPr>
              <w:rPr>
                <w:color w:val="000000"/>
              </w:rPr>
            </w:pPr>
            <w:r w:rsidRPr="003258BC">
              <w:rPr>
                <w:color w:val="000000"/>
              </w:rPr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861,10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  <w:rPr>
                <w:color w:val="000000"/>
              </w:rPr>
            </w:pPr>
            <w:r w:rsidRPr="003258BC">
              <w:rPr>
                <w:color w:val="000000"/>
              </w:rPr>
              <w:t xml:space="preserve">3 865,65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jc w:val="center"/>
            </w:pPr>
            <w:r w:rsidRPr="003258BC">
              <w:t xml:space="preserve">622,34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8BC" w:rsidRPr="003258BC" w:rsidRDefault="003258BC" w:rsidP="003258BC">
            <w:pPr>
              <w:rPr>
                <w:b/>
                <w:bCs/>
                <w:color w:val="000000"/>
              </w:rPr>
            </w:pPr>
            <w:r w:rsidRPr="003258BC">
              <w:rPr>
                <w:b/>
                <w:bCs/>
                <w:color w:val="000000"/>
              </w:rPr>
              <w:t> </w:t>
            </w:r>
          </w:p>
        </w:tc>
      </w:tr>
    </w:tbl>
    <w:p w:rsidR="003258BC" w:rsidRDefault="003258BC" w:rsidP="00400BB0">
      <w:pPr>
        <w:jc w:val="center"/>
        <w:rPr>
          <w:b/>
          <w:sz w:val="20"/>
          <w:szCs w:val="20"/>
        </w:rPr>
      </w:pPr>
    </w:p>
    <w:p w:rsidR="005829DB" w:rsidRDefault="005829DB" w:rsidP="00400BB0">
      <w:pPr>
        <w:jc w:val="center"/>
        <w:rPr>
          <w:b/>
          <w:sz w:val="20"/>
          <w:szCs w:val="20"/>
        </w:rPr>
      </w:pPr>
    </w:p>
    <w:p w:rsidR="005829DB" w:rsidRDefault="005829DB" w:rsidP="00400B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</w:t>
      </w:r>
    </w:p>
    <w:sectPr w:rsidR="005829DB" w:rsidSect="002341E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D5" w:rsidRDefault="00CB30D5" w:rsidP="00FD00EB">
      <w:r>
        <w:separator/>
      </w:r>
    </w:p>
  </w:endnote>
  <w:endnote w:type="continuationSeparator" w:id="0">
    <w:p w:rsidR="00CB30D5" w:rsidRDefault="00CB30D5" w:rsidP="00F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D5" w:rsidRDefault="00CB30D5" w:rsidP="00FD00EB">
      <w:r>
        <w:separator/>
      </w:r>
    </w:p>
  </w:footnote>
  <w:footnote w:type="continuationSeparator" w:id="0">
    <w:p w:rsidR="00CB30D5" w:rsidRDefault="00CB30D5" w:rsidP="00FD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14B2D"/>
    <w:rsid w:val="00017789"/>
    <w:rsid w:val="0002314C"/>
    <w:rsid w:val="00026AC4"/>
    <w:rsid w:val="00030766"/>
    <w:rsid w:val="00031389"/>
    <w:rsid w:val="00036D3F"/>
    <w:rsid w:val="000410EF"/>
    <w:rsid w:val="00043A3E"/>
    <w:rsid w:val="0005175D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A624A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25E68"/>
    <w:rsid w:val="00130B7C"/>
    <w:rsid w:val="001349F0"/>
    <w:rsid w:val="0014333D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2DB3"/>
    <w:rsid w:val="001E7F07"/>
    <w:rsid w:val="00205ED9"/>
    <w:rsid w:val="0021520B"/>
    <w:rsid w:val="00215BB8"/>
    <w:rsid w:val="00215FCC"/>
    <w:rsid w:val="00220B68"/>
    <w:rsid w:val="00222368"/>
    <w:rsid w:val="00225D26"/>
    <w:rsid w:val="00230F73"/>
    <w:rsid w:val="00231122"/>
    <w:rsid w:val="002341E1"/>
    <w:rsid w:val="00240D93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258BC"/>
    <w:rsid w:val="00330FFA"/>
    <w:rsid w:val="003321D7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3E8B"/>
    <w:rsid w:val="0039482C"/>
    <w:rsid w:val="003A0867"/>
    <w:rsid w:val="003A41EE"/>
    <w:rsid w:val="003B0B7F"/>
    <w:rsid w:val="003B1C58"/>
    <w:rsid w:val="003C0553"/>
    <w:rsid w:val="003C4E03"/>
    <w:rsid w:val="003E0434"/>
    <w:rsid w:val="003E2B45"/>
    <w:rsid w:val="003F3A4D"/>
    <w:rsid w:val="00400BB0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852A1"/>
    <w:rsid w:val="00496CEF"/>
    <w:rsid w:val="004A1CAB"/>
    <w:rsid w:val="004B3F34"/>
    <w:rsid w:val="004B6405"/>
    <w:rsid w:val="004B70F4"/>
    <w:rsid w:val="004C1325"/>
    <w:rsid w:val="004C38E9"/>
    <w:rsid w:val="004C4E83"/>
    <w:rsid w:val="004D61C2"/>
    <w:rsid w:val="004E4D67"/>
    <w:rsid w:val="004E6016"/>
    <w:rsid w:val="004F6864"/>
    <w:rsid w:val="004F7838"/>
    <w:rsid w:val="00500AB3"/>
    <w:rsid w:val="00506E11"/>
    <w:rsid w:val="005165A3"/>
    <w:rsid w:val="00517D2D"/>
    <w:rsid w:val="00520A0B"/>
    <w:rsid w:val="00520D31"/>
    <w:rsid w:val="005215C8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759A8"/>
    <w:rsid w:val="005808C5"/>
    <w:rsid w:val="005829DB"/>
    <w:rsid w:val="00583D63"/>
    <w:rsid w:val="00585A86"/>
    <w:rsid w:val="005916F4"/>
    <w:rsid w:val="005949A3"/>
    <w:rsid w:val="005A1D2E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6587E"/>
    <w:rsid w:val="00672999"/>
    <w:rsid w:val="00673D12"/>
    <w:rsid w:val="00680F2D"/>
    <w:rsid w:val="00687D24"/>
    <w:rsid w:val="00692802"/>
    <w:rsid w:val="00692912"/>
    <w:rsid w:val="006A23DC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1D5F"/>
    <w:rsid w:val="00765054"/>
    <w:rsid w:val="007662B4"/>
    <w:rsid w:val="007664F0"/>
    <w:rsid w:val="007814BA"/>
    <w:rsid w:val="00790C20"/>
    <w:rsid w:val="00791148"/>
    <w:rsid w:val="00793412"/>
    <w:rsid w:val="00793472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8015B4"/>
    <w:rsid w:val="00821C0D"/>
    <w:rsid w:val="008240D8"/>
    <w:rsid w:val="00840EE1"/>
    <w:rsid w:val="00853023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96E49"/>
    <w:rsid w:val="008A0E85"/>
    <w:rsid w:val="008A1D71"/>
    <w:rsid w:val="008B0E57"/>
    <w:rsid w:val="008C711F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0B1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17FA"/>
    <w:rsid w:val="009D7A80"/>
    <w:rsid w:val="009E4E54"/>
    <w:rsid w:val="009F3C79"/>
    <w:rsid w:val="00A009E0"/>
    <w:rsid w:val="00A04880"/>
    <w:rsid w:val="00A116D7"/>
    <w:rsid w:val="00A16CDE"/>
    <w:rsid w:val="00A20249"/>
    <w:rsid w:val="00A259E4"/>
    <w:rsid w:val="00A35819"/>
    <w:rsid w:val="00A42BB6"/>
    <w:rsid w:val="00A52751"/>
    <w:rsid w:val="00A55F2C"/>
    <w:rsid w:val="00A63205"/>
    <w:rsid w:val="00A6495E"/>
    <w:rsid w:val="00A66363"/>
    <w:rsid w:val="00A73B86"/>
    <w:rsid w:val="00A7406D"/>
    <w:rsid w:val="00A771D1"/>
    <w:rsid w:val="00A77ACD"/>
    <w:rsid w:val="00A80C44"/>
    <w:rsid w:val="00A8138F"/>
    <w:rsid w:val="00A81B3A"/>
    <w:rsid w:val="00A834DF"/>
    <w:rsid w:val="00A92D93"/>
    <w:rsid w:val="00A939D3"/>
    <w:rsid w:val="00A94FE6"/>
    <w:rsid w:val="00A959FA"/>
    <w:rsid w:val="00AA78E9"/>
    <w:rsid w:val="00AC06DB"/>
    <w:rsid w:val="00AC3393"/>
    <w:rsid w:val="00AC3AF3"/>
    <w:rsid w:val="00AC5D36"/>
    <w:rsid w:val="00AC6686"/>
    <w:rsid w:val="00AD0DC3"/>
    <w:rsid w:val="00AD73FE"/>
    <w:rsid w:val="00AE1240"/>
    <w:rsid w:val="00AE39EC"/>
    <w:rsid w:val="00B0020E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6447B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A4E"/>
    <w:rsid w:val="00C43D31"/>
    <w:rsid w:val="00C602FB"/>
    <w:rsid w:val="00C63794"/>
    <w:rsid w:val="00C66206"/>
    <w:rsid w:val="00C713AF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30D5"/>
    <w:rsid w:val="00CB62F8"/>
    <w:rsid w:val="00CC4497"/>
    <w:rsid w:val="00CC4F72"/>
    <w:rsid w:val="00CC6788"/>
    <w:rsid w:val="00CD0A8D"/>
    <w:rsid w:val="00CD0B55"/>
    <w:rsid w:val="00CD0F47"/>
    <w:rsid w:val="00CD26D3"/>
    <w:rsid w:val="00CD6305"/>
    <w:rsid w:val="00CD76D7"/>
    <w:rsid w:val="00CE093F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13F3D"/>
    <w:rsid w:val="00E155A1"/>
    <w:rsid w:val="00E15C12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03614"/>
    <w:rsid w:val="00F15DDE"/>
    <w:rsid w:val="00F2048B"/>
    <w:rsid w:val="00F227F9"/>
    <w:rsid w:val="00F27459"/>
    <w:rsid w:val="00F41C54"/>
    <w:rsid w:val="00F447E8"/>
    <w:rsid w:val="00F46E14"/>
    <w:rsid w:val="00F51018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2E65"/>
    <w:rsid w:val="00FC5531"/>
    <w:rsid w:val="00FC6531"/>
    <w:rsid w:val="00FC7822"/>
    <w:rsid w:val="00FD00EB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character" w:styleId="af6">
    <w:name w:val="FollowedHyperlink"/>
    <w:basedOn w:val="a0"/>
    <w:uiPriority w:val="99"/>
    <w:semiHidden/>
    <w:unhideWhenUsed/>
    <w:rsid w:val="002341E1"/>
    <w:rPr>
      <w:color w:val="800080"/>
      <w:u w:val="single"/>
    </w:rPr>
  </w:style>
  <w:style w:type="paragraph" w:customStyle="1" w:styleId="xl65">
    <w:name w:val="xl65"/>
    <w:basedOn w:val="a"/>
    <w:rsid w:val="002341E1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2341E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341E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1E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2341E1"/>
    <w:pPr>
      <w:spacing w:before="100" w:beforeAutospacing="1" w:after="100" w:afterAutospacing="1"/>
    </w:pPr>
  </w:style>
  <w:style w:type="paragraph" w:customStyle="1" w:styleId="xl94">
    <w:name w:val="xl9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341E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41E1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34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341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341E1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2341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341E1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341E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character" w:styleId="af6">
    <w:name w:val="FollowedHyperlink"/>
    <w:basedOn w:val="a0"/>
    <w:uiPriority w:val="99"/>
    <w:semiHidden/>
    <w:unhideWhenUsed/>
    <w:rsid w:val="002341E1"/>
    <w:rPr>
      <w:color w:val="800080"/>
      <w:u w:val="single"/>
    </w:rPr>
  </w:style>
  <w:style w:type="paragraph" w:customStyle="1" w:styleId="xl65">
    <w:name w:val="xl65"/>
    <w:basedOn w:val="a"/>
    <w:rsid w:val="002341E1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2341E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341E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1E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2341E1"/>
    <w:pPr>
      <w:spacing w:before="100" w:beforeAutospacing="1" w:after="100" w:afterAutospacing="1"/>
    </w:pPr>
  </w:style>
  <w:style w:type="paragraph" w:customStyle="1" w:styleId="xl94">
    <w:name w:val="xl9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341E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41E1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34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2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2341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341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341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341E1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2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34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2341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341E1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341E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4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5318-0282-449D-802A-41B2066C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32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233</cp:revision>
  <cp:lastPrinted>2020-05-20T03:24:00Z</cp:lastPrinted>
  <dcterms:created xsi:type="dcterms:W3CDTF">2016-11-10T01:08:00Z</dcterms:created>
  <dcterms:modified xsi:type="dcterms:W3CDTF">2020-05-20T05:41:00Z</dcterms:modified>
</cp:coreProperties>
</file>