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36512" w14:textId="77777777" w:rsidR="00036D7A" w:rsidRDefault="00650E28" w:rsidP="00650E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DA9124C" w14:textId="77777777" w:rsidR="00650E28" w:rsidRDefault="00650E28" w:rsidP="00650E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</w:t>
      </w:r>
    </w:p>
    <w:p w14:paraId="4A2FAE46" w14:textId="77777777" w:rsidR="00650E28" w:rsidRDefault="00650E28" w:rsidP="00650E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23D83E8" w14:textId="77777777" w:rsidR="00650E28" w:rsidRDefault="00650E28" w:rsidP="00650E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CFA11E8" w14:textId="77777777" w:rsidR="00650E28" w:rsidRDefault="00650E28" w:rsidP="00650E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0E2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108DB4B8" w14:textId="77777777" w:rsidR="00650E28" w:rsidRDefault="00650E28" w:rsidP="0065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0C8924" w14:textId="3DF8E84F" w:rsidR="00687418" w:rsidRPr="00415D19" w:rsidRDefault="00415D19" w:rsidP="00687418">
      <w:pPr>
        <w:ind w:firstLine="540"/>
        <w:jc w:val="both"/>
        <w:rPr>
          <w:rFonts w:ascii="Times New Roman" w:hAnsi="Times New Roman" w:cs="Times New Roman"/>
          <w:sz w:val="28"/>
          <w:szCs w:val="34"/>
        </w:rPr>
      </w:pPr>
      <w:r w:rsidRPr="00415D19">
        <w:rPr>
          <w:rFonts w:ascii="Times New Roman" w:hAnsi="Times New Roman" w:cs="Times New Roman"/>
          <w:sz w:val="28"/>
          <w:szCs w:val="34"/>
        </w:rPr>
        <w:t>20.</w:t>
      </w:r>
      <w:r>
        <w:rPr>
          <w:rFonts w:ascii="Times New Roman" w:hAnsi="Times New Roman" w:cs="Times New Roman"/>
          <w:sz w:val="28"/>
          <w:szCs w:val="34"/>
          <w:lang w:val="en-US"/>
        </w:rPr>
        <w:t>03.2020</w:t>
      </w:r>
      <w:r w:rsidR="00687418" w:rsidRPr="00687418">
        <w:rPr>
          <w:rFonts w:ascii="Times New Roman" w:hAnsi="Times New Roman" w:cs="Times New Roman"/>
          <w:sz w:val="28"/>
          <w:szCs w:val="34"/>
        </w:rPr>
        <w:t xml:space="preserve">   </w:t>
      </w:r>
      <w:r w:rsidR="00687418" w:rsidRPr="00687418">
        <w:rPr>
          <w:rFonts w:ascii="Times New Roman" w:hAnsi="Times New Roman" w:cs="Times New Roman"/>
          <w:sz w:val="28"/>
          <w:szCs w:val="34"/>
        </w:rPr>
        <w:tab/>
      </w:r>
      <w:r w:rsidR="00687418" w:rsidRPr="00687418">
        <w:rPr>
          <w:rFonts w:ascii="Times New Roman" w:hAnsi="Times New Roman" w:cs="Times New Roman"/>
          <w:sz w:val="28"/>
          <w:szCs w:val="34"/>
        </w:rPr>
        <w:tab/>
      </w:r>
      <w:r w:rsidR="00687418" w:rsidRPr="00687418">
        <w:rPr>
          <w:rFonts w:ascii="Times New Roman" w:hAnsi="Times New Roman" w:cs="Times New Roman"/>
          <w:sz w:val="28"/>
          <w:szCs w:val="34"/>
        </w:rPr>
        <w:tab/>
      </w:r>
      <w:r w:rsidR="00687418" w:rsidRPr="00687418">
        <w:rPr>
          <w:rFonts w:ascii="Times New Roman" w:hAnsi="Times New Roman" w:cs="Times New Roman"/>
          <w:sz w:val="28"/>
          <w:szCs w:val="34"/>
        </w:rPr>
        <w:tab/>
      </w:r>
      <w:r w:rsidR="00687418" w:rsidRPr="00687418">
        <w:rPr>
          <w:rFonts w:ascii="Times New Roman" w:hAnsi="Times New Roman" w:cs="Times New Roman"/>
          <w:sz w:val="28"/>
          <w:szCs w:val="34"/>
        </w:rPr>
        <w:tab/>
      </w:r>
      <w:r w:rsidR="00687418" w:rsidRPr="00687418">
        <w:rPr>
          <w:rFonts w:ascii="Times New Roman" w:hAnsi="Times New Roman" w:cs="Times New Roman"/>
          <w:sz w:val="28"/>
          <w:szCs w:val="34"/>
        </w:rPr>
        <w:tab/>
      </w:r>
      <w:r w:rsidR="00687418" w:rsidRPr="00687418">
        <w:rPr>
          <w:rFonts w:ascii="Times New Roman" w:hAnsi="Times New Roman" w:cs="Times New Roman"/>
          <w:sz w:val="28"/>
          <w:szCs w:val="34"/>
        </w:rPr>
        <w:tab/>
      </w:r>
      <w:r w:rsidR="00687418" w:rsidRPr="00687418">
        <w:rPr>
          <w:rFonts w:ascii="Times New Roman" w:hAnsi="Times New Roman" w:cs="Times New Roman"/>
          <w:sz w:val="28"/>
          <w:szCs w:val="34"/>
        </w:rPr>
        <w:tab/>
      </w:r>
      <w:r w:rsidR="00687418" w:rsidRPr="00687418">
        <w:rPr>
          <w:rFonts w:ascii="Times New Roman" w:hAnsi="Times New Roman" w:cs="Times New Roman"/>
          <w:sz w:val="28"/>
          <w:szCs w:val="34"/>
        </w:rPr>
        <w:tab/>
        <w:t xml:space="preserve">№ </w:t>
      </w:r>
      <w:r w:rsidRPr="00415D19">
        <w:rPr>
          <w:rFonts w:ascii="Times New Roman" w:hAnsi="Times New Roman" w:cs="Times New Roman"/>
          <w:sz w:val="28"/>
          <w:szCs w:val="34"/>
        </w:rPr>
        <w:t>173</w:t>
      </w:r>
    </w:p>
    <w:p w14:paraId="5F023DE7" w14:textId="77777777" w:rsidR="00650E28" w:rsidRDefault="00650E28" w:rsidP="0065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0DBE93" w14:textId="77777777" w:rsidR="00650E28" w:rsidRDefault="00650E28" w:rsidP="00892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городского конкурса </w:t>
      </w:r>
    </w:p>
    <w:p w14:paraId="4E5510AD" w14:textId="77777777" w:rsidR="007F7A46" w:rsidRDefault="007F7A46" w:rsidP="00892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 значимых проектов по </w:t>
      </w:r>
    </w:p>
    <w:p w14:paraId="306D9FAE" w14:textId="77777777" w:rsidR="007F7A46" w:rsidRDefault="007F7A46" w:rsidP="00892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поддержке инициатив деятельности </w:t>
      </w:r>
    </w:p>
    <w:p w14:paraId="7893A016" w14:textId="77777777" w:rsidR="007F7A46" w:rsidRDefault="007F7A46" w:rsidP="00892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территориальных общественных </w:t>
      </w:r>
    </w:p>
    <w:p w14:paraId="52716FF1" w14:textId="77777777" w:rsidR="007F7A46" w:rsidRDefault="007F7A46" w:rsidP="00892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самоуправлений в городе Обь </w:t>
      </w:r>
    </w:p>
    <w:p w14:paraId="64E04571" w14:textId="2358E149" w:rsidR="00650E28" w:rsidRDefault="007F7A46" w:rsidP="00892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AD4F88A" w14:textId="77777777" w:rsidR="00650E28" w:rsidRDefault="00650E28" w:rsidP="0065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4F7C9C" w14:textId="77777777" w:rsidR="00650E28" w:rsidRDefault="00650E28" w:rsidP="0065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6C222C" w14:textId="188E4196" w:rsidR="00650E28" w:rsidRDefault="007F7A46" w:rsidP="00650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50E28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Постановлением Губернатора Новосибирской области </w:t>
      </w:r>
      <w:r w:rsidR="0074755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от 01.02.2018 г. № 21 «О мерах по созданию условий для развития территориального общественного самоуправления в муниципальных образованиях Новосибирской области, Уставом муниципального образования города Оби Новосибирской области,</w:t>
      </w:r>
      <w:r w:rsidR="00650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650E28">
        <w:rPr>
          <w:rFonts w:ascii="Times New Roman" w:hAnsi="Times New Roman" w:cs="Times New Roman"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650E28">
        <w:rPr>
          <w:rFonts w:ascii="Times New Roman" w:hAnsi="Times New Roman" w:cs="Times New Roman"/>
          <w:sz w:val="28"/>
          <w:szCs w:val="28"/>
        </w:rPr>
        <w:t>«Развитие и поддержка территориального общественного самоуправления на территории города Оби Новосибирской области на 2018-2023 годы», утвержденной постановлением администрации города Оби Новосиби</w:t>
      </w:r>
      <w:r w:rsidR="00747559">
        <w:rPr>
          <w:rFonts w:ascii="Times New Roman" w:hAnsi="Times New Roman" w:cs="Times New Roman"/>
          <w:sz w:val="28"/>
          <w:szCs w:val="28"/>
        </w:rPr>
        <w:t>рской области от 07.12.2017 г.</w:t>
      </w:r>
      <w:r w:rsidR="00650E28">
        <w:rPr>
          <w:rFonts w:ascii="Times New Roman" w:hAnsi="Times New Roman" w:cs="Times New Roman"/>
          <w:sz w:val="28"/>
          <w:szCs w:val="28"/>
        </w:rPr>
        <w:t xml:space="preserve"> № 1375</w:t>
      </w:r>
    </w:p>
    <w:p w14:paraId="6267BFFC" w14:textId="77777777" w:rsidR="00014601" w:rsidRDefault="00014601" w:rsidP="000146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D03C2" w14:textId="77777777" w:rsidR="00014601" w:rsidRDefault="00014601" w:rsidP="000146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CC601D1" w14:textId="77777777" w:rsidR="00014601" w:rsidRDefault="00014601" w:rsidP="000146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408EAF" w14:textId="77777777" w:rsidR="007F7A46" w:rsidRPr="007F7A46" w:rsidRDefault="00014601" w:rsidP="008922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46">
        <w:rPr>
          <w:rFonts w:ascii="Times New Roman" w:hAnsi="Times New Roman" w:cs="Times New Roman"/>
          <w:sz w:val="28"/>
          <w:szCs w:val="28"/>
        </w:rPr>
        <w:t>Провести городской конкурс</w:t>
      </w:r>
      <w:r w:rsidR="007F7A46" w:rsidRPr="007F7A46">
        <w:rPr>
          <w:rFonts w:ascii="Times New Roman" w:hAnsi="Times New Roman" w:cs="Times New Roman"/>
          <w:sz w:val="28"/>
          <w:szCs w:val="28"/>
        </w:rPr>
        <w:t xml:space="preserve"> социально значимых проектов по поддержке инициатив деятельности территориальных общественных самоуправлений в городе Обь Новосибирской области.</w:t>
      </w:r>
    </w:p>
    <w:p w14:paraId="4EAEAEA8" w14:textId="77777777" w:rsidR="00CD2BB9" w:rsidRDefault="00CD2BB9" w:rsidP="008922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14:paraId="7AB53963" w14:textId="16325F1E" w:rsidR="00B40DB5" w:rsidRDefault="00050259" w:rsidP="00B40DB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2BB9" w:rsidRPr="007B1279">
        <w:rPr>
          <w:rFonts w:ascii="Times New Roman" w:hAnsi="Times New Roman" w:cs="Times New Roman"/>
          <w:sz w:val="28"/>
          <w:szCs w:val="28"/>
        </w:rPr>
        <w:t xml:space="preserve">оложение о городском конкурсе </w:t>
      </w:r>
      <w:r w:rsidR="007B1279" w:rsidRPr="007B1279">
        <w:rPr>
          <w:rFonts w:ascii="Times New Roman" w:hAnsi="Times New Roman" w:cs="Times New Roman"/>
          <w:sz w:val="28"/>
          <w:szCs w:val="28"/>
        </w:rPr>
        <w:t>социально значимых проектов по поддержке инициатив деятельности территориальных общественных самоуправлений в го</w:t>
      </w:r>
      <w:r w:rsidR="00687418">
        <w:rPr>
          <w:rFonts w:ascii="Times New Roman" w:hAnsi="Times New Roman" w:cs="Times New Roman"/>
          <w:sz w:val="28"/>
          <w:szCs w:val="28"/>
        </w:rPr>
        <w:t>роде Обь Новосибирской области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D2BB9" w:rsidRPr="007B1279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D2BB9" w:rsidRPr="007B1279">
        <w:rPr>
          <w:rFonts w:ascii="Times New Roman" w:hAnsi="Times New Roman" w:cs="Times New Roman"/>
          <w:sz w:val="28"/>
          <w:szCs w:val="28"/>
        </w:rPr>
        <w:t xml:space="preserve"> </w:t>
      </w:r>
      <w:r w:rsidR="00D13760">
        <w:rPr>
          <w:rFonts w:ascii="Times New Roman" w:hAnsi="Times New Roman" w:cs="Times New Roman"/>
          <w:sz w:val="28"/>
          <w:szCs w:val="28"/>
        </w:rPr>
        <w:t>1</w:t>
      </w:r>
      <w:r w:rsidR="00687418">
        <w:rPr>
          <w:rFonts w:ascii="Times New Roman" w:hAnsi="Times New Roman" w:cs="Times New Roman"/>
          <w:sz w:val="28"/>
          <w:szCs w:val="28"/>
        </w:rPr>
        <w:t>).</w:t>
      </w:r>
    </w:p>
    <w:p w14:paraId="1818A286" w14:textId="4F984E56" w:rsidR="00B40DB5" w:rsidRDefault="00050259" w:rsidP="00B40DB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D2BB9" w:rsidRPr="00B40DB5">
        <w:rPr>
          <w:rFonts w:ascii="Times New Roman" w:hAnsi="Times New Roman" w:cs="Times New Roman"/>
          <w:sz w:val="28"/>
          <w:szCs w:val="28"/>
        </w:rPr>
        <w:t xml:space="preserve">остав конкурсной комиссии по проведению городского конкурса </w:t>
      </w:r>
      <w:r w:rsidR="00263599" w:rsidRPr="00B40DB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D2BB9" w:rsidRPr="00B40DB5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D2BB9" w:rsidRPr="00B40DB5">
        <w:rPr>
          <w:rFonts w:ascii="Times New Roman" w:hAnsi="Times New Roman" w:cs="Times New Roman"/>
          <w:sz w:val="28"/>
          <w:szCs w:val="28"/>
        </w:rPr>
        <w:t xml:space="preserve"> 2</w:t>
      </w:r>
      <w:r w:rsidR="00263599" w:rsidRPr="00B40DB5">
        <w:rPr>
          <w:rFonts w:ascii="Times New Roman" w:hAnsi="Times New Roman" w:cs="Times New Roman"/>
          <w:sz w:val="28"/>
          <w:szCs w:val="28"/>
        </w:rPr>
        <w:t>).</w:t>
      </w:r>
    </w:p>
    <w:p w14:paraId="12577564" w14:textId="6AFE57A1" w:rsidR="00B40DB5" w:rsidRDefault="00050259" w:rsidP="00B40DB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B2B92" w:rsidRPr="00B40DB5">
        <w:rPr>
          <w:rFonts w:ascii="Times New Roman" w:hAnsi="Times New Roman" w:cs="Times New Roman"/>
          <w:sz w:val="28"/>
          <w:szCs w:val="28"/>
        </w:rPr>
        <w:t>орму заяв</w:t>
      </w:r>
      <w:r w:rsidR="00263599" w:rsidRPr="00B40DB5">
        <w:rPr>
          <w:rFonts w:ascii="Times New Roman" w:hAnsi="Times New Roman" w:cs="Times New Roman"/>
          <w:sz w:val="28"/>
          <w:szCs w:val="28"/>
        </w:rPr>
        <w:t>ки на предоставление поддержки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B2B92" w:rsidRPr="00B40DB5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B2B92" w:rsidRPr="00B40DB5">
        <w:rPr>
          <w:rFonts w:ascii="Times New Roman" w:hAnsi="Times New Roman" w:cs="Times New Roman"/>
          <w:sz w:val="28"/>
          <w:szCs w:val="28"/>
        </w:rPr>
        <w:t xml:space="preserve"> 3</w:t>
      </w:r>
      <w:r w:rsidR="00263599" w:rsidRPr="00B40DB5">
        <w:rPr>
          <w:rFonts w:ascii="Times New Roman" w:hAnsi="Times New Roman" w:cs="Times New Roman"/>
          <w:sz w:val="28"/>
          <w:szCs w:val="28"/>
        </w:rPr>
        <w:t>).</w:t>
      </w:r>
    </w:p>
    <w:p w14:paraId="5BE7FDDB" w14:textId="2A90AFA4" w:rsidR="00B40DB5" w:rsidRPr="00B40DB5" w:rsidRDefault="00050259" w:rsidP="00B40DB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37224" w:rsidRPr="00B40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 отчёта о реализации проекта</w:t>
      </w:r>
      <w:r w:rsidR="00263599" w:rsidRPr="00B4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37224" w:rsidRPr="00B40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37224" w:rsidRPr="00B4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263599" w:rsidRPr="00B40DB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2646076" w14:textId="4F013079" w:rsidR="00737224" w:rsidRPr="00B40DB5" w:rsidRDefault="00050259" w:rsidP="00B40DB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63599" w:rsidRPr="00B40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 оценочного листа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37224" w:rsidRPr="00B40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37224" w:rsidRPr="00B4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263599" w:rsidRPr="00B40D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37224" w:rsidRPr="00B40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2D48DD" w14:textId="11F42E49" w:rsidR="005B2E2C" w:rsidRDefault="005B2E2C" w:rsidP="008922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по взаимодействию с общественностью, об</w:t>
      </w:r>
      <w:r w:rsidR="001B5A50">
        <w:rPr>
          <w:rFonts w:ascii="Times New Roman" w:hAnsi="Times New Roman" w:cs="Times New Roman"/>
          <w:sz w:val="28"/>
          <w:szCs w:val="28"/>
        </w:rPr>
        <w:t>щественной приемной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142E1BB" w14:textId="45CE3123" w:rsidR="00B11CF8" w:rsidRDefault="00050259" w:rsidP="00B11CF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5B2E2C" w:rsidRPr="00B11CF8">
        <w:rPr>
          <w:rFonts w:ascii="Times New Roman" w:hAnsi="Times New Roman" w:cs="Times New Roman"/>
          <w:sz w:val="28"/>
          <w:szCs w:val="28"/>
        </w:rPr>
        <w:t>рганизова</w:t>
      </w:r>
      <w:r w:rsidR="00B11CF8">
        <w:rPr>
          <w:rFonts w:ascii="Times New Roman" w:hAnsi="Times New Roman" w:cs="Times New Roman"/>
          <w:sz w:val="28"/>
          <w:szCs w:val="28"/>
        </w:rPr>
        <w:t>ть и провести городской конкурс.</w:t>
      </w:r>
    </w:p>
    <w:p w14:paraId="106BD1E1" w14:textId="67AFDE73" w:rsidR="00B11CF8" w:rsidRDefault="00050259" w:rsidP="00B11CF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6FB4" w:rsidRPr="00B11CF8">
        <w:rPr>
          <w:rFonts w:ascii="Times New Roman" w:hAnsi="Times New Roman" w:cs="Times New Roman"/>
          <w:sz w:val="28"/>
          <w:szCs w:val="28"/>
        </w:rPr>
        <w:t>беспечить прием заявок и необходимых документ</w:t>
      </w:r>
      <w:r w:rsidR="00B11CF8">
        <w:rPr>
          <w:rFonts w:ascii="Times New Roman" w:hAnsi="Times New Roman" w:cs="Times New Roman"/>
          <w:sz w:val="28"/>
          <w:szCs w:val="28"/>
        </w:rPr>
        <w:t>ов по форме согласно приложению</w:t>
      </w:r>
      <w:r w:rsidR="00506FB4" w:rsidRPr="00B11CF8">
        <w:rPr>
          <w:rFonts w:ascii="Times New Roman" w:hAnsi="Times New Roman" w:cs="Times New Roman"/>
          <w:sz w:val="28"/>
          <w:szCs w:val="28"/>
        </w:rPr>
        <w:t xml:space="preserve"> 3</w:t>
      </w:r>
      <w:r w:rsidR="00B11CF8">
        <w:rPr>
          <w:rFonts w:ascii="Times New Roman" w:hAnsi="Times New Roman" w:cs="Times New Roman"/>
          <w:sz w:val="28"/>
          <w:szCs w:val="28"/>
        </w:rPr>
        <w:t>.</w:t>
      </w:r>
    </w:p>
    <w:p w14:paraId="368A3AC2" w14:textId="52084195" w:rsidR="00B11CF8" w:rsidRDefault="00050259" w:rsidP="00B11CF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6FB4" w:rsidRPr="00B11CF8">
        <w:rPr>
          <w:rFonts w:ascii="Times New Roman" w:hAnsi="Times New Roman" w:cs="Times New Roman"/>
          <w:sz w:val="28"/>
          <w:szCs w:val="28"/>
        </w:rPr>
        <w:t>казать методическую помощь территориальным общественным самоуправлениям при подготовке проектов по благ</w:t>
      </w:r>
      <w:r w:rsidR="00B11CF8">
        <w:rPr>
          <w:rFonts w:ascii="Times New Roman" w:hAnsi="Times New Roman" w:cs="Times New Roman"/>
          <w:sz w:val="28"/>
          <w:szCs w:val="28"/>
        </w:rPr>
        <w:t>оустройству и озеленению города.</w:t>
      </w:r>
    </w:p>
    <w:p w14:paraId="6771E1CB" w14:textId="79462D46" w:rsidR="00213660" w:rsidRPr="00213660" w:rsidRDefault="005B2E2C" w:rsidP="0021366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F8">
        <w:rPr>
          <w:rFonts w:ascii="Times New Roman" w:hAnsi="Times New Roman" w:cs="Times New Roman"/>
          <w:sz w:val="28"/>
          <w:szCs w:val="28"/>
        </w:rPr>
        <w:t xml:space="preserve"> </w:t>
      </w:r>
      <w:r w:rsidR="00050259">
        <w:rPr>
          <w:rFonts w:ascii="Times New Roman" w:hAnsi="Times New Roman" w:cs="Times New Roman"/>
          <w:sz w:val="28"/>
          <w:szCs w:val="28"/>
        </w:rPr>
        <w:t>О</w:t>
      </w:r>
      <w:r w:rsidRPr="00B11CF8">
        <w:rPr>
          <w:rFonts w:ascii="Times New Roman" w:hAnsi="Times New Roman" w:cs="Times New Roman"/>
          <w:sz w:val="28"/>
          <w:szCs w:val="28"/>
        </w:rPr>
        <w:t>публиковать настоящее пост</w:t>
      </w:r>
      <w:r w:rsidR="00213660">
        <w:rPr>
          <w:rFonts w:ascii="Times New Roman" w:hAnsi="Times New Roman" w:cs="Times New Roman"/>
          <w:sz w:val="28"/>
          <w:szCs w:val="28"/>
        </w:rPr>
        <w:t xml:space="preserve">ановление </w:t>
      </w:r>
      <w:r w:rsidR="00213660" w:rsidRPr="00213660">
        <w:rPr>
          <w:rFonts w:ascii="Times New Roman" w:hAnsi="Times New Roman"/>
          <w:sz w:val="28"/>
          <w:szCs w:val="28"/>
        </w:rPr>
        <w:t>в установленном порядке в газете «</w:t>
      </w:r>
      <w:proofErr w:type="spellStart"/>
      <w:r w:rsidR="00213660" w:rsidRPr="00213660">
        <w:rPr>
          <w:rFonts w:ascii="Times New Roman" w:hAnsi="Times New Roman"/>
          <w:sz w:val="28"/>
          <w:szCs w:val="28"/>
        </w:rPr>
        <w:t>Аэро</w:t>
      </w:r>
      <w:proofErr w:type="spellEnd"/>
      <w:r w:rsidR="00213660" w:rsidRPr="00213660">
        <w:rPr>
          <w:rFonts w:ascii="Times New Roman" w:hAnsi="Times New Roman"/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14:paraId="2E1595F0" w14:textId="423350CF" w:rsidR="00014601" w:rsidRDefault="007E00A0" w:rsidP="00D562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начальника управления экономического развития, промышленности и торговли, главному </w:t>
      </w:r>
      <w:r w:rsidR="00652FE5">
        <w:rPr>
          <w:rFonts w:ascii="Times New Roman" w:hAnsi="Times New Roman" w:cs="Times New Roman"/>
          <w:sz w:val="28"/>
          <w:szCs w:val="28"/>
        </w:rPr>
        <w:t xml:space="preserve">бухгалтеру </w:t>
      </w:r>
      <w:r>
        <w:rPr>
          <w:rFonts w:ascii="Times New Roman" w:hAnsi="Times New Roman" w:cs="Times New Roman"/>
          <w:sz w:val="28"/>
          <w:szCs w:val="28"/>
        </w:rPr>
        <w:t xml:space="preserve">(Е.М.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Широносова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B2E2C">
        <w:rPr>
          <w:rFonts w:ascii="Times New Roman" w:hAnsi="Times New Roman" w:cs="Times New Roman"/>
          <w:sz w:val="28"/>
          <w:szCs w:val="28"/>
        </w:rPr>
        <w:t xml:space="preserve"> обеспечить финансирование грантов территориальным общественным самоуправлениям – победителям конкурса за счет средств, предусмотренных муниципальной программой </w:t>
      </w:r>
      <w:r w:rsidR="00506FB4">
        <w:rPr>
          <w:rFonts w:ascii="Times New Roman" w:hAnsi="Times New Roman" w:cs="Times New Roman"/>
          <w:sz w:val="28"/>
          <w:szCs w:val="28"/>
        </w:rPr>
        <w:t>«Развитие и поддержка территориального общественного самоуправления на территории города Оби Новосибирской области на 2018-2023 годы», утвержденной постановлением администрации города Оби Новосиби</w:t>
      </w:r>
      <w:r w:rsidR="008F7620">
        <w:rPr>
          <w:rFonts w:ascii="Times New Roman" w:hAnsi="Times New Roman" w:cs="Times New Roman"/>
          <w:sz w:val="28"/>
          <w:szCs w:val="28"/>
        </w:rPr>
        <w:t>рской области от 07.12.2017 г.</w:t>
      </w:r>
      <w:r w:rsidR="00506FB4">
        <w:rPr>
          <w:rFonts w:ascii="Times New Roman" w:hAnsi="Times New Roman" w:cs="Times New Roman"/>
          <w:sz w:val="28"/>
          <w:szCs w:val="28"/>
        </w:rPr>
        <w:t xml:space="preserve"> № 1375.</w:t>
      </w:r>
    </w:p>
    <w:p w14:paraId="7E4B95FB" w14:textId="77777777" w:rsidR="00ED2A2B" w:rsidRPr="00ED2A2B" w:rsidRDefault="00ED2A2B" w:rsidP="00FB680A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4"/>
        </w:rPr>
      </w:pPr>
      <w:r w:rsidRPr="00ED2A2B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 заместителя главы администрации по общим вопросам и связям с общественностью.</w:t>
      </w:r>
    </w:p>
    <w:p w14:paraId="0210BBBF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6FF49E1" w14:textId="0133B1C8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737FCBB" w14:textId="77777777" w:rsidR="00050259" w:rsidRDefault="00050259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AC21F20" w14:textId="77777777" w:rsidR="00506FB4" w:rsidRPr="00506FB4" w:rsidRDefault="00506FB4" w:rsidP="000502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FB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2430C5B3" w14:textId="763F9B3F" w:rsidR="00506FB4" w:rsidRDefault="000D3188" w:rsidP="000502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05025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06FB4" w:rsidRPr="00506FB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06FB4" w:rsidRPr="00506FB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Буковинин</w:t>
      </w:r>
    </w:p>
    <w:p w14:paraId="7E1D2AE8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004000A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4825FEA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8A67D82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629B47A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8FD7466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E676338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F56200D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6188238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5485C9B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415A457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D4E6502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38601E6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703BE47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5A78F05" w14:textId="77777777" w:rsidR="00506FB4" w:rsidRDefault="00506FB4" w:rsidP="00506FB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4FEAA07" w14:textId="77777777" w:rsidR="00AF0169" w:rsidRDefault="00AF0169" w:rsidP="00506FB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8CDA28A" w14:textId="77777777" w:rsidR="00AF0169" w:rsidRDefault="00AF0169" w:rsidP="00506FB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299D539" w14:textId="77777777" w:rsidR="00952E61" w:rsidRDefault="00952E61" w:rsidP="00506FB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3E15ED4" w14:textId="77777777" w:rsidR="00AF0169" w:rsidRDefault="00AF0169" w:rsidP="00506FB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7FFA48F" w14:textId="77777777" w:rsidR="00AF0169" w:rsidRDefault="00AF0169" w:rsidP="00506FB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248DD15" w14:textId="7693DFCB" w:rsidR="00382BBD" w:rsidRDefault="00382BBD" w:rsidP="00382BBD">
      <w:pPr>
        <w:pStyle w:val="a3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50259">
        <w:rPr>
          <w:rFonts w:ascii="Times New Roman" w:hAnsi="Times New Roman"/>
          <w:sz w:val="28"/>
          <w:szCs w:val="28"/>
        </w:rPr>
        <w:t xml:space="preserve"> 1</w:t>
      </w:r>
    </w:p>
    <w:p w14:paraId="72EED723" w14:textId="77777777" w:rsidR="003479EA" w:rsidRDefault="003479EA" w:rsidP="003479EA">
      <w:pPr>
        <w:pStyle w:val="a3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14:paraId="405611D8" w14:textId="100DA990" w:rsidR="00382BBD" w:rsidRDefault="00A10509" w:rsidP="00382BB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382BBD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40F7738C" w14:textId="77777777" w:rsidR="00382BBD" w:rsidRDefault="00382BBD" w:rsidP="00382BBD">
      <w:pPr>
        <w:pStyle w:val="a3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Оби Новосибирской области</w:t>
      </w:r>
    </w:p>
    <w:p w14:paraId="701897CD" w14:textId="3E71D905" w:rsidR="00382BBD" w:rsidRPr="00415D19" w:rsidRDefault="00382BBD" w:rsidP="00382BBD">
      <w:pPr>
        <w:pStyle w:val="a3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15D19" w:rsidRPr="00415D19">
        <w:rPr>
          <w:rFonts w:ascii="Times New Roman" w:hAnsi="Times New Roman"/>
          <w:sz w:val="28"/>
          <w:szCs w:val="28"/>
        </w:rPr>
        <w:t>20.03.</w:t>
      </w:r>
      <w:r w:rsidR="00415D19">
        <w:rPr>
          <w:rFonts w:ascii="Times New Roman" w:hAnsi="Times New Roman"/>
          <w:sz w:val="28"/>
          <w:szCs w:val="28"/>
          <w:lang w:val="en-US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15D19" w:rsidRPr="00415D19">
        <w:rPr>
          <w:rFonts w:ascii="Times New Roman" w:hAnsi="Times New Roman"/>
          <w:sz w:val="28"/>
          <w:szCs w:val="28"/>
        </w:rPr>
        <w:t>173</w:t>
      </w:r>
    </w:p>
    <w:p w14:paraId="3ED5C543" w14:textId="77777777" w:rsidR="00382BBD" w:rsidRDefault="00382BBD" w:rsidP="00506FB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B905B22" w14:textId="77777777" w:rsidR="00506FB4" w:rsidRDefault="00506FB4" w:rsidP="00506FB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C04DD87" w14:textId="77777777" w:rsidR="00506FB4" w:rsidRDefault="00506FB4" w:rsidP="00506FB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1B34408" w14:textId="77777777" w:rsidR="007B1279" w:rsidRDefault="00506FB4" w:rsidP="007B12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городском конкурсе </w:t>
      </w:r>
      <w:r w:rsidR="007B1279">
        <w:rPr>
          <w:rFonts w:ascii="Times New Roman" w:hAnsi="Times New Roman" w:cs="Times New Roman"/>
          <w:sz w:val="28"/>
          <w:szCs w:val="28"/>
        </w:rPr>
        <w:t>социально значимых проектов по</w:t>
      </w:r>
    </w:p>
    <w:p w14:paraId="4545C564" w14:textId="77777777" w:rsidR="007B1279" w:rsidRDefault="007B1279" w:rsidP="007B12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поддержке инициатив деятельности территориальных общественных</w:t>
      </w:r>
    </w:p>
    <w:p w14:paraId="20B2690B" w14:textId="77777777" w:rsidR="007B1279" w:rsidRDefault="007B1279" w:rsidP="007B12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самоуправлений в городе Обь Новосибирской области.</w:t>
      </w:r>
    </w:p>
    <w:p w14:paraId="4D07A3E7" w14:textId="77777777" w:rsidR="00506FB4" w:rsidRDefault="00506FB4" w:rsidP="00506FB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927ACA9" w14:textId="7BD4E389" w:rsidR="00506FB4" w:rsidRDefault="00631BDF" w:rsidP="00DC509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C509B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14:paraId="42179DC5" w14:textId="77777777" w:rsidR="00DC509B" w:rsidRPr="00DC509B" w:rsidRDefault="00DC509B" w:rsidP="008D78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BBEC10" w14:textId="77777777" w:rsidR="00631BDF" w:rsidRDefault="00DC509B" w:rsidP="00631BD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279">
        <w:rPr>
          <w:rFonts w:ascii="Times New Roman" w:hAnsi="Times New Roman" w:cs="Times New Roman"/>
          <w:sz w:val="28"/>
          <w:szCs w:val="28"/>
        </w:rPr>
        <w:t xml:space="preserve">Настоящее положение о городском конкурсе </w:t>
      </w:r>
      <w:r w:rsidR="007B1279" w:rsidRPr="007B1279">
        <w:rPr>
          <w:rFonts w:ascii="Times New Roman" w:hAnsi="Times New Roman" w:cs="Times New Roman"/>
          <w:sz w:val="28"/>
          <w:szCs w:val="28"/>
        </w:rPr>
        <w:t>социально значимых проектов по поддержке инициатив деятельности территориальных общественных самоуправлений в городе Обь Новосибирской области</w:t>
      </w:r>
      <w:r w:rsidR="007B1279">
        <w:rPr>
          <w:rFonts w:ascii="Times New Roman" w:hAnsi="Times New Roman" w:cs="Times New Roman"/>
          <w:sz w:val="28"/>
          <w:szCs w:val="28"/>
        </w:rPr>
        <w:t xml:space="preserve"> </w:t>
      </w:r>
      <w:r w:rsidRPr="007B1279">
        <w:rPr>
          <w:rFonts w:ascii="Times New Roman" w:hAnsi="Times New Roman" w:cs="Times New Roman"/>
          <w:sz w:val="28"/>
          <w:szCs w:val="28"/>
        </w:rPr>
        <w:t>определяет порядок</w:t>
      </w:r>
      <w:r w:rsidR="007B1279">
        <w:rPr>
          <w:rFonts w:ascii="Times New Roman" w:hAnsi="Times New Roman" w:cs="Times New Roman"/>
          <w:sz w:val="28"/>
          <w:szCs w:val="28"/>
        </w:rPr>
        <w:t>, сроки проведения и условия участия в конкурсе</w:t>
      </w:r>
      <w:r w:rsidRPr="007B1279">
        <w:rPr>
          <w:rFonts w:ascii="Times New Roman" w:hAnsi="Times New Roman" w:cs="Times New Roman"/>
          <w:sz w:val="28"/>
          <w:szCs w:val="28"/>
        </w:rPr>
        <w:t>.</w:t>
      </w:r>
    </w:p>
    <w:p w14:paraId="3A086FB6" w14:textId="55890DE4" w:rsidR="00DC509B" w:rsidRPr="00631BDF" w:rsidRDefault="008203F7" w:rsidP="00631BD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</w:t>
      </w:r>
      <w:r w:rsidR="00605C6D">
        <w:rPr>
          <w:rFonts w:ascii="Times New Roman" w:hAnsi="Times New Roman" w:cs="Times New Roman"/>
          <w:sz w:val="28"/>
          <w:szCs w:val="28"/>
        </w:rPr>
        <w:t xml:space="preserve"> конкурса являю</w:t>
      </w:r>
      <w:r w:rsidR="00DC509B" w:rsidRPr="00631BDF">
        <w:rPr>
          <w:rFonts w:ascii="Times New Roman" w:hAnsi="Times New Roman" w:cs="Times New Roman"/>
          <w:sz w:val="28"/>
          <w:szCs w:val="28"/>
        </w:rPr>
        <w:t>тся администрация города Оби Новосибирской области</w:t>
      </w:r>
      <w:r w:rsidR="007B1279" w:rsidRPr="00631BDF">
        <w:rPr>
          <w:rFonts w:ascii="Times New Roman" w:hAnsi="Times New Roman" w:cs="Times New Roman"/>
          <w:sz w:val="28"/>
          <w:szCs w:val="28"/>
        </w:rPr>
        <w:t>, местная общественная организация города Оби Новосибирской области «Ресурсный центр поддержки общественных инициатив».</w:t>
      </w:r>
    </w:p>
    <w:p w14:paraId="70B27ABF" w14:textId="77777777" w:rsidR="00DC509B" w:rsidRDefault="00DC509B" w:rsidP="00DC509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A1BE53B" w14:textId="7EC6F1B1" w:rsidR="00DC509B" w:rsidRDefault="00CA4313" w:rsidP="00DC509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C50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1279">
        <w:rPr>
          <w:rFonts w:ascii="Times New Roman" w:hAnsi="Times New Roman" w:cs="Times New Roman"/>
          <w:b/>
          <w:sz w:val="28"/>
          <w:szCs w:val="28"/>
        </w:rPr>
        <w:t>Основные понятия, применяемые в настоящем положении</w:t>
      </w:r>
    </w:p>
    <w:p w14:paraId="6B35B503" w14:textId="77777777" w:rsidR="007B1279" w:rsidRDefault="007B1279" w:rsidP="00DC509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E3738" w14:textId="0655FAD9" w:rsidR="007B1279" w:rsidRPr="007B1279" w:rsidRDefault="007B1279" w:rsidP="003F1C8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93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рант – средства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области, Субсидия Министерства региональной политики Новосибирской </w:t>
      </w:r>
      <w:r w:rsidR="004A46CC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предоставляемые </w:t>
      </w:r>
      <w:proofErr w:type="spellStart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грантополучателю</w:t>
      </w:r>
      <w:proofErr w:type="spellEnd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безвозвратной основе по итогам Конкурса.</w:t>
      </w:r>
    </w:p>
    <w:p w14:paraId="4D490E06" w14:textId="5485986F" w:rsidR="007B1279" w:rsidRPr="007B1279" w:rsidRDefault="007B1279" w:rsidP="003F1C8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9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оискатели гранта – территориальные общественные самоуправления (далее – ТОС), отвечающие требованиям, установленным настоящим положением, подавшие заявки на участие в Конкурсе.</w:t>
      </w:r>
    </w:p>
    <w:p w14:paraId="06ABDC3E" w14:textId="3DA925C6" w:rsidR="007B1279" w:rsidRPr="007B1279" w:rsidRDefault="007B1279" w:rsidP="003F1C8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193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рантополучатель</w:t>
      </w:r>
      <w:proofErr w:type="spellEnd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соискатель гранта, признанный победителем Конкурса.</w:t>
      </w:r>
    </w:p>
    <w:p w14:paraId="0A2CE4C2" w14:textId="60EBF905" w:rsidR="007B1279" w:rsidRPr="007B1279" w:rsidRDefault="007B1279" w:rsidP="003F1C8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46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рантодатель</w:t>
      </w:r>
      <w:proofErr w:type="spellEnd"/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14:paraId="77509CB9" w14:textId="1E462821" w:rsidR="007B1279" w:rsidRPr="007B1279" w:rsidRDefault="007B1279" w:rsidP="003F1C8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8132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– разработанный соискателями гранта комплекс мероприятий, не преследующих цели извлечения прибыли и направленных на достижение конкретной цели в соответствии с направлениями конкурса проектов, определенными </w:t>
      </w:r>
      <w:r w:rsidR="003F1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 настоящего положения.</w:t>
      </w:r>
    </w:p>
    <w:p w14:paraId="473D3B03" w14:textId="77777777" w:rsidR="00B42081" w:rsidRDefault="00B42081" w:rsidP="00DC509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6FFDF7C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и задачи Конкурса</w:t>
      </w:r>
    </w:p>
    <w:p w14:paraId="712D54BC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18B571" w14:textId="14F818CC" w:rsidR="007B1279" w:rsidRPr="007B1279" w:rsidRDefault="002C7DC6" w:rsidP="00B4208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Ц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елью Конкурса является выявление и поддержка лучших инициатив ТОС на территории 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14:paraId="15F5A7B7" w14:textId="1CA71D71" w:rsidR="007B1279" w:rsidRPr="007B1279" w:rsidRDefault="002C7DC6" w:rsidP="00B4208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 З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адачи:</w:t>
      </w:r>
    </w:p>
    <w:p w14:paraId="0C2FCE1B" w14:textId="77777777" w:rsidR="007B1279" w:rsidRPr="007B1279" w:rsidRDefault="007B1279" w:rsidP="00B4208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оказание финансовой поддержки ТОС в реализации наиболее эффективных инициатив, направленных на решение социально значимых проблем для населения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области;</w:t>
      </w:r>
    </w:p>
    <w:p w14:paraId="2102A53F" w14:textId="77777777" w:rsidR="007B1279" w:rsidRPr="007B1279" w:rsidRDefault="007B1279" w:rsidP="00B4208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взаимодействия ТОС и органов местного самоуправления 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в решении социально значимых проблем.</w:t>
      </w:r>
    </w:p>
    <w:p w14:paraId="7D8A27A4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FC2E7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проведения конкурса</w:t>
      </w:r>
    </w:p>
    <w:p w14:paraId="3584E95E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F97FA2" w14:textId="5F7E551E" w:rsidR="007B1279" w:rsidRPr="007B1279" w:rsidRDefault="007B1279" w:rsidP="00EA5F2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49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проводится по следующим направлениям:</w:t>
      </w:r>
    </w:p>
    <w:p w14:paraId="6CA24470" w14:textId="77777777" w:rsidR="007B1279" w:rsidRPr="007B1279" w:rsidRDefault="007B1279" w:rsidP="00EA5F2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проекты, направленные на благоустройство, озеленение и эстетическое оформление территории ТОС; </w:t>
      </w:r>
    </w:p>
    <w:p w14:paraId="28286DAE" w14:textId="77777777" w:rsidR="007B1279" w:rsidRPr="007B1279" w:rsidRDefault="007B1279" w:rsidP="00EA5F2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проекты, направленные на пропаганду здорового образа жизни, развитию физической культуры и спорта на территории ТОС;</w:t>
      </w:r>
    </w:p>
    <w:p w14:paraId="320482C1" w14:textId="77777777" w:rsidR="007B1279" w:rsidRPr="007B1279" w:rsidRDefault="007B1279" w:rsidP="00EA5F2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проекты, направленные на создание условий и организацию обустройства мест массового отдыха жителей.</w:t>
      </w:r>
    </w:p>
    <w:p w14:paraId="7218F815" w14:textId="77777777" w:rsidR="007B1279" w:rsidRPr="007B1279" w:rsidRDefault="007B1279" w:rsidP="00EA5F2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проекты, направленные на проведение массовых праздничных мероприятий, акций и т.д.</w:t>
      </w:r>
    </w:p>
    <w:p w14:paraId="42F232E4" w14:textId="10BD084C" w:rsidR="007B1279" w:rsidRPr="007B1279" w:rsidRDefault="004935FA" w:rsidP="00EA5F2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фонд финансирования Конкурса – </w:t>
      </w:r>
      <w:r w:rsidR="004147A9">
        <w:rPr>
          <w:rFonts w:ascii="Times New Roman" w:eastAsia="Times New Roman" w:hAnsi="Times New Roman" w:cs="Times New Roman"/>
          <w:sz w:val="28"/>
          <w:szCs w:val="28"/>
          <w:lang w:eastAsia="ru-RU"/>
        </w:rPr>
        <w:t>358000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147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 пятьдесят восемь тысяч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00 копеек.</w:t>
      </w:r>
    </w:p>
    <w:p w14:paraId="60973901" w14:textId="58E224A2" w:rsidR="007B1279" w:rsidRPr="007B1279" w:rsidRDefault="004935FA" w:rsidP="00EA5F2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М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аксимальный размер гранта выделяется в зависимости от занятого призового места в конкурсе:</w:t>
      </w:r>
    </w:p>
    <w:p w14:paraId="2472D5F3" w14:textId="76A43D87" w:rsidR="007B1279" w:rsidRPr="007B1279" w:rsidRDefault="007B1279" w:rsidP="00EA5F2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="00B063B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64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4935FA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14:paraId="6486850C" w14:textId="4CD954E0" w:rsidR="007B1279" w:rsidRPr="007B1279" w:rsidRDefault="007B1279" w:rsidP="00EA5F2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="00B063B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464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14:paraId="17AAF8ED" w14:textId="2F9C82FC" w:rsidR="007B1279" w:rsidRPr="007B1279" w:rsidRDefault="007B1279" w:rsidP="00EA5F2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="008464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35FA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руб.</w:t>
      </w:r>
    </w:p>
    <w:p w14:paraId="151C4E3A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1CE66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5.Условия участия в Конкурсе</w:t>
      </w:r>
    </w:p>
    <w:p w14:paraId="4C881C42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B0FDE6" w14:textId="58CCCF86" w:rsidR="007B1279" w:rsidRPr="007B1279" w:rsidRDefault="0020543F" w:rsidP="0020543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оискателями грантов могут быть территориальные общественные самоуправления, имеющие Устав, зарегистрированный в порядке, установленном муниципальным образованием 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14:paraId="4D0925F0" w14:textId="4FD5427D" w:rsidR="007B1279" w:rsidRPr="007B1279" w:rsidRDefault="0020543F" w:rsidP="0020543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снования для отказа участия в Конкурсе:</w:t>
      </w:r>
    </w:p>
    <w:p w14:paraId="730149AB" w14:textId="77777777" w:rsidR="007B1279" w:rsidRPr="007B1279" w:rsidRDefault="007B1279" w:rsidP="0020543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неправильное оформление заявки, не позволяющее качественно произвести оценку организатором Конкурса;</w:t>
      </w:r>
    </w:p>
    <w:p w14:paraId="13740B07" w14:textId="77777777" w:rsidR="007B1279" w:rsidRPr="007B1279" w:rsidRDefault="007B1279" w:rsidP="0020543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содержания проекта предъявленным требованиям;</w:t>
      </w:r>
    </w:p>
    <w:p w14:paraId="65D7C037" w14:textId="77777777" w:rsidR="007B1279" w:rsidRPr="007B1279" w:rsidRDefault="007B1279" w:rsidP="0020543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проекта заявленному направлению.</w:t>
      </w:r>
    </w:p>
    <w:p w14:paraId="6779D819" w14:textId="77777777" w:rsidR="00EF7E8B" w:rsidRPr="007B1279" w:rsidRDefault="00EF7E8B" w:rsidP="0020543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1D70E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Сроки проведения Конкурса</w:t>
      </w:r>
    </w:p>
    <w:p w14:paraId="4283E1F1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7FBAAF" w14:textId="36E5657D" w:rsidR="007B1279" w:rsidRPr="007B1279" w:rsidRDefault="008D585E" w:rsidP="0003199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К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проводится в несколько этапов:</w:t>
      </w:r>
    </w:p>
    <w:p w14:paraId="3729A723" w14:textId="6B8F951D" w:rsidR="008B5EBA" w:rsidRDefault="008B5EBA" w:rsidP="0003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этап </w:t>
      </w:r>
      <w:r w:rsidR="001E2AA4">
        <w:rPr>
          <w:rFonts w:ascii="Times New Roman" w:hAnsi="Times New Roman" w:cs="Times New Roman"/>
          <w:b/>
          <w:sz w:val="28"/>
          <w:szCs w:val="28"/>
        </w:rPr>
        <w:t>с 23</w:t>
      </w:r>
      <w:r w:rsidRPr="00961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4E5" w:rsidRPr="00961C41">
        <w:rPr>
          <w:rFonts w:ascii="Times New Roman" w:hAnsi="Times New Roman" w:cs="Times New Roman"/>
          <w:b/>
          <w:sz w:val="28"/>
          <w:szCs w:val="28"/>
        </w:rPr>
        <w:t>марта</w:t>
      </w:r>
      <w:r w:rsidRPr="00961C4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E2AA4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8464E5" w:rsidRPr="00961C41">
        <w:rPr>
          <w:rFonts w:ascii="Times New Roman" w:hAnsi="Times New Roman" w:cs="Times New Roman"/>
          <w:b/>
          <w:sz w:val="28"/>
          <w:szCs w:val="28"/>
        </w:rPr>
        <w:t>апреля</w:t>
      </w:r>
      <w:r w:rsidR="00961C41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961C4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 прием заявок от ТОС в администрацию города Оби на участие в конкурсе, проверка проектной документации на соответствие критериям конкурса.</w:t>
      </w:r>
    </w:p>
    <w:p w14:paraId="53FDC234" w14:textId="77777777" w:rsidR="008B5EBA" w:rsidRDefault="008B5EBA" w:rsidP="0003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заявок и проектной документации в конкурсную комиссию.</w:t>
      </w:r>
    </w:p>
    <w:p w14:paraId="49103296" w14:textId="3FD50089" w:rsidR="008B5EBA" w:rsidRDefault="008B5EBA" w:rsidP="0003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Второй этап </w:t>
      </w:r>
      <w:r w:rsidRPr="00130D0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155D3">
        <w:rPr>
          <w:rFonts w:ascii="Times New Roman" w:hAnsi="Times New Roman" w:cs="Times New Roman"/>
          <w:b/>
          <w:sz w:val="28"/>
          <w:szCs w:val="28"/>
        </w:rPr>
        <w:t>21</w:t>
      </w:r>
      <w:r w:rsidRPr="00130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4E5" w:rsidRPr="00130D01">
        <w:rPr>
          <w:rFonts w:ascii="Times New Roman" w:hAnsi="Times New Roman" w:cs="Times New Roman"/>
          <w:b/>
          <w:sz w:val="28"/>
          <w:szCs w:val="28"/>
        </w:rPr>
        <w:t>апреля</w:t>
      </w:r>
      <w:r w:rsidRPr="00130D0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155D3">
        <w:rPr>
          <w:rFonts w:ascii="Times New Roman" w:hAnsi="Times New Roman" w:cs="Times New Roman"/>
          <w:b/>
          <w:sz w:val="28"/>
          <w:szCs w:val="28"/>
        </w:rPr>
        <w:t>27</w:t>
      </w:r>
      <w:r w:rsidRPr="00130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4E5" w:rsidRPr="00130D01">
        <w:rPr>
          <w:rFonts w:ascii="Times New Roman" w:hAnsi="Times New Roman" w:cs="Times New Roman"/>
          <w:b/>
          <w:sz w:val="28"/>
          <w:szCs w:val="28"/>
        </w:rPr>
        <w:t>апреля</w:t>
      </w:r>
      <w:r w:rsidR="00961C41" w:rsidRPr="00130D01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130D0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 рассмотрение конкурсной комиссией представленных проектов. Дата рассмотрения представленных проектов определяется Конкурсной комиссией.</w:t>
      </w:r>
    </w:p>
    <w:p w14:paraId="0D717B56" w14:textId="4E49120B" w:rsidR="008B5EBA" w:rsidRDefault="008B5EBA" w:rsidP="0003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BD8">
        <w:rPr>
          <w:rFonts w:ascii="Times New Roman" w:hAnsi="Times New Roman" w:cs="Times New Roman"/>
          <w:b/>
          <w:sz w:val="28"/>
          <w:szCs w:val="28"/>
        </w:rPr>
        <w:t>Третий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454">
        <w:rPr>
          <w:rFonts w:ascii="Times New Roman" w:hAnsi="Times New Roman" w:cs="Times New Roman"/>
          <w:b/>
          <w:sz w:val="28"/>
          <w:szCs w:val="28"/>
        </w:rPr>
        <w:t>с 2</w:t>
      </w:r>
      <w:r w:rsidR="00377E67">
        <w:rPr>
          <w:rFonts w:ascii="Times New Roman" w:hAnsi="Times New Roman" w:cs="Times New Roman"/>
          <w:b/>
          <w:sz w:val="28"/>
          <w:szCs w:val="28"/>
        </w:rPr>
        <w:t>8</w:t>
      </w:r>
      <w:r w:rsidRPr="00EB4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4E5" w:rsidRPr="00EB4454">
        <w:rPr>
          <w:rFonts w:ascii="Times New Roman" w:hAnsi="Times New Roman" w:cs="Times New Roman"/>
          <w:b/>
          <w:sz w:val="28"/>
          <w:szCs w:val="28"/>
        </w:rPr>
        <w:t>апреля</w:t>
      </w:r>
      <w:r w:rsidRPr="00EB445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77E67">
        <w:rPr>
          <w:rFonts w:ascii="Times New Roman" w:hAnsi="Times New Roman" w:cs="Times New Roman"/>
          <w:b/>
          <w:sz w:val="28"/>
          <w:szCs w:val="28"/>
        </w:rPr>
        <w:t>04</w:t>
      </w:r>
      <w:r w:rsidRPr="00EB4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E67">
        <w:rPr>
          <w:rFonts w:ascii="Times New Roman" w:hAnsi="Times New Roman" w:cs="Times New Roman"/>
          <w:b/>
          <w:sz w:val="28"/>
          <w:szCs w:val="28"/>
        </w:rPr>
        <w:t>мая</w:t>
      </w:r>
      <w:r w:rsidR="00EB4454" w:rsidRPr="00EB4454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EB4454">
        <w:rPr>
          <w:rFonts w:ascii="Times New Roman" w:hAnsi="Times New Roman" w:cs="Times New Roman"/>
          <w:b/>
          <w:sz w:val="28"/>
          <w:szCs w:val="28"/>
        </w:rPr>
        <w:t xml:space="preserve"> года: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конкурса, определение победителей конкурса.</w:t>
      </w:r>
    </w:p>
    <w:p w14:paraId="559559B9" w14:textId="1318751B" w:rsidR="008B5EBA" w:rsidRDefault="008B5EBA" w:rsidP="000319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BD8">
        <w:rPr>
          <w:rFonts w:ascii="Times New Roman" w:hAnsi="Times New Roman" w:cs="Times New Roman"/>
          <w:b/>
          <w:sz w:val="28"/>
          <w:szCs w:val="28"/>
        </w:rPr>
        <w:t>Четвертый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B4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72987">
        <w:rPr>
          <w:rFonts w:ascii="Times New Roman" w:hAnsi="Times New Roman" w:cs="Times New Roman"/>
          <w:b/>
          <w:sz w:val="28"/>
          <w:szCs w:val="28"/>
        </w:rPr>
        <w:t>11</w:t>
      </w:r>
      <w:r w:rsidRPr="003A5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4E5" w:rsidRPr="003A5B4B">
        <w:rPr>
          <w:rFonts w:ascii="Times New Roman" w:hAnsi="Times New Roman" w:cs="Times New Roman"/>
          <w:b/>
          <w:sz w:val="28"/>
          <w:szCs w:val="28"/>
        </w:rPr>
        <w:t>мая</w:t>
      </w:r>
      <w:r w:rsidR="00EB4454" w:rsidRPr="003A5B4B">
        <w:rPr>
          <w:rFonts w:ascii="Times New Roman" w:hAnsi="Times New Roman" w:cs="Times New Roman"/>
          <w:b/>
          <w:sz w:val="28"/>
          <w:szCs w:val="28"/>
        </w:rPr>
        <w:t xml:space="preserve"> по 01 октября 2020</w:t>
      </w:r>
      <w:r w:rsidRPr="003A5B4B">
        <w:rPr>
          <w:rFonts w:ascii="Times New Roman" w:hAnsi="Times New Roman" w:cs="Times New Roman"/>
          <w:b/>
          <w:sz w:val="28"/>
          <w:szCs w:val="28"/>
        </w:rPr>
        <w:t xml:space="preserve"> года: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проекта, предоставление финансового отчета.</w:t>
      </w:r>
    </w:p>
    <w:p w14:paraId="5D9FF2FC" w14:textId="64DB0582" w:rsidR="007B1279" w:rsidRPr="007B1279" w:rsidRDefault="00DE0D06" w:rsidP="0003199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предоставления отчётности – 10 календарных дней после окончания реализации проекта. Предоставляется финансовый отчет, отчет о результатах реализации поддержки и презентационный материал.</w:t>
      </w:r>
    </w:p>
    <w:p w14:paraId="5C399326" w14:textId="44E988BD" w:rsidR="007B1279" w:rsidRPr="008B5EBA" w:rsidRDefault="00DE0D06" w:rsidP="0003199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З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аявки принимаются по адресу: 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область, 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Обь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Авиационная, д. 12, </w:t>
      </w:r>
      <w:proofErr w:type="spellStart"/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proofErr w:type="spellEnd"/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(администрация 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области), </w:t>
      </w:r>
      <w:proofErr w:type="spellStart"/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эл.почта</w:t>
      </w:r>
      <w:proofErr w:type="spellEnd"/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8B5E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pochta</w:t>
      </w:r>
      <w:proofErr w:type="spellEnd"/>
      <w:r w:rsidR="008B5EBA" w:rsidRP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8B5E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gorodob</w:t>
      </w:r>
      <w:proofErr w:type="spellEnd"/>
      <w:r w:rsidR="008B5EBA" w:rsidRP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B5E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14:paraId="27CEFE56" w14:textId="77777777" w:rsidR="008B5EBA" w:rsidRPr="007B1279" w:rsidRDefault="008B5EBA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FE170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Заявка на участие в Конкурсе и порядок ее рассмотрения</w:t>
      </w:r>
    </w:p>
    <w:p w14:paraId="5578685E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48C075" w14:textId="1B283E53" w:rsidR="007B1279" w:rsidRPr="007B1279" w:rsidRDefault="00B15627" w:rsidP="004618F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 Д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участия в Конкурсе соискатель гранта направляет организатору Конкурса следующие документы в формате PDF (отсканированные подписанные оригиналы документов): </w:t>
      </w:r>
    </w:p>
    <w:p w14:paraId="0D0C07F9" w14:textId="6FC808CA" w:rsidR="007B1279" w:rsidRPr="007B1279" w:rsidRDefault="00353A54" w:rsidP="00353A54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на предоставление поддержки (приложение </w:t>
      </w:r>
      <w:r w:rsidR="00B95C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19A892A" w14:textId="68061E99" w:rsidR="007B1279" w:rsidRPr="007B1279" w:rsidRDefault="00353A54" w:rsidP="00353A54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устава ТОС;</w:t>
      </w:r>
    </w:p>
    <w:p w14:paraId="408CE274" w14:textId="4DD0BF1B" w:rsidR="007B1279" w:rsidRPr="007B1279" w:rsidRDefault="00353A54" w:rsidP="00353A54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01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решения представительного органа муниципального образования «Об установлении границ территории осуществления общественного самоуправления»; </w:t>
      </w:r>
    </w:p>
    <w:p w14:paraId="77D85FF1" w14:textId="5C403B62" w:rsidR="007B1279" w:rsidRPr="007B1279" w:rsidRDefault="00353A54" w:rsidP="00353A54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- </w:t>
      </w:r>
      <w:r w:rsidR="007B1279" w:rsidRPr="007B1279">
        <w:rPr>
          <w:rFonts w:ascii="Times New Roman" w:eastAsia="TimesNewRomanPSMT" w:hAnsi="Times New Roman" w:cs="Times New Roman"/>
          <w:sz w:val="28"/>
          <w:szCs w:val="28"/>
          <w:lang w:eastAsia="ru-RU"/>
        </w:rPr>
        <w:t>календарный план выполнения мероприятий;</w:t>
      </w:r>
    </w:p>
    <w:p w14:paraId="42E59EA8" w14:textId="273310DE" w:rsidR="007B1279" w:rsidRPr="007B1279" w:rsidRDefault="00353A54" w:rsidP="00353A54">
      <w:pPr>
        <w:tabs>
          <w:tab w:val="left" w:pos="720"/>
        </w:tabs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- </w:t>
      </w:r>
      <w:r w:rsidR="007B1279" w:rsidRPr="007B1279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прайс-листы на материалы/оснащение организаций оказывающие услуги по продаже необходимых товаров;</w:t>
      </w:r>
    </w:p>
    <w:p w14:paraId="7E04617A" w14:textId="3D3EE2F4" w:rsidR="007B1279" w:rsidRPr="007B1279" w:rsidRDefault="00353A54" w:rsidP="00353A54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 одн</w:t>
      </w:r>
      <w:r w:rsidR="0053253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из приоритетных направлений.</w:t>
      </w:r>
    </w:p>
    <w:p w14:paraId="091C8C58" w14:textId="4C339302" w:rsidR="007B1279" w:rsidRPr="007B1279" w:rsidRDefault="0053253F" w:rsidP="004618F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З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аявка на получение гранта должна содержать:</w:t>
      </w:r>
    </w:p>
    <w:p w14:paraId="2740CBBC" w14:textId="5359FB2C" w:rsidR="007B1279" w:rsidRPr="00353A54" w:rsidRDefault="007B1279" w:rsidP="00E261F9">
      <w:pPr>
        <w:pStyle w:val="a3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проблемы, на решение которой направлен проект;</w:t>
      </w:r>
    </w:p>
    <w:p w14:paraId="7BD4B4E0" w14:textId="399940E4" w:rsidR="007B1279" w:rsidRPr="00353A54" w:rsidRDefault="00E261F9" w:rsidP="00E261F9">
      <w:pPr>
        <w:pStyle w:val="a3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1279" w:rsidRPr="00353A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проекта;</w:t>
      </w:r>
    </w:p>
    <w:p w14:paraId="2A2BDD74" w14:textId="77777777" w:rsidR="007B1279" w:rsidRPr="00353A54" w:rsidRDefault="007B1279" w:rsidP="00E261F9">
      <w:pPr>
        <w:pStyle w:val="a3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A5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реализации проекта;</w:t>
      </w:r>
    </w:p>
    <w:p w14:paraId="6FDB6A27" w14:textId="77777777" w:rsidR="007B1279" w:rsidRPr="00353A54" w:rsidRDefault="007B1279" w:rsidP="00E261F9">
      <w:pPr>
        <w:pStyle w:val="a3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A5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эффективности проекта (конкретный конечный результат, социальная значимость);</w:t>
      </w:r>
    </w:p>
    <w:p w14:paraId="4F845127" w14:textId="68672F31" w:rsidR="007B1279" w:rsidRPr="00353A54" w:rsidRDefault="00416BF8" w:rsidP="00E261F9">
      <w:pPr>
        <w:pStyle w:val="a3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1279" w:rsidRPr="00353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</w:t>
      </w:r>
      <w:r w:rsidR="00E261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1279" w:rsidRPr="0035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результаты;</w:t>
      </w:r>
    </w:p>
    <w:p w14:paraId="222A3018" w14:textId="67C632D7" w:rsidR="007B1279" w:rsidRPr="00353A54" w:rsidRDefault="00E261F9" w:rsidP="00E261F9">
      <w:pPr>
        <w:pStyle w:val="a3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1279" w:rsidRPr="00353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 проекта (объем необходимого финансирования);</w:t>
      </w:r>
    </w:p>
    <w:p w14:paraId="4783C3E9" w14:textId="77777777" w:rsidR="007B1279" w:rsidRPr="00353A54" w:rsidRDefault="007B1279" w:rsidP="00E261F9">
      <w:pPr>
        <w:pStyle w:val="a3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A5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счёт на оплату необходимых товаров, заявленных в смете проекта.</w:t>
      </w:r>
    </w:p>
    <w:p w14:paraId="24FFAE84" w14:textId="5F12E646" w:rsidR="007B1279" w:rsidRPr="007B1279" w:rsidRDefault="00D202F7" w:rsidP="000B294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="001704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ценку заявок и определение победителей Конкурса осуществляет конкурсная комиссия (приложение 2</w:t>
      </w:r>
      <w:r w:rsidR="00D1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FD6D4DE" w14:textId="17FE3429" w:rsidR="007B1279" w:rsidRPr="007B1279" w:rsidRDefault="00170492" w:rsidP="000B294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о победителях Конкурса принимается конкурсной комиссией с учетом критериев оценки заявок и в пределах объема средств, предусмотренных на предоставление грантов в данном направлении. </w:t>
      </w:r>
    </w:p>
    <w:p w14:paraId="6FB13D76" w14:textId="79D9E534" w:rsidR="007B1279" w:rsidRDefault="00170492" w:rsidP="000B294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7.5. В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несоответствия заявки требованиям настоящего положения она подлежит возврату соискателю гранта с указанием, каким именно требованиям она не соответствует. Отказ в принятии заявки не препятствует 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повторной подаче заявки в установленные сроки, если будут устранены несоответствия, пос</w:t>
      </w:r>
      <w:r w:rsidR="000C5EF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лужившие основанием для отказа.</w:t>
      </w:r>
    </w:p>
    <w:p w14:paraId="512E1B37" w14:textId="77777777" w:rsidR="000C5EF6" w:rsidRPr="007B1279" w:rsidRDefault="000C5EF6" w:rsidP="000B294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FB899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Порядок выделения и использования грантов</w:t>
      </w:r>
    </w:p>
    <w:p w14:paraId="0DA9B29B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35A2E0" w14:textId="4E71023D" w:rsidR="007B1279" w:rsidRPr="007B1279" w:rsidRDefault="006E1561" w:rsidP="000C5EF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 Г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ранты предоставляются в соответствии с решением конкурсной комиссии о победителях Конкурса. </w:t>
      </w:r>
    </w:p>
    <w:p w14:paraId="1EB6388E" w14:textId="0D4B7491" w:rsidR="007B1279" w:rsidRPr="007B1279" w:rsidRDefault="006E1561" w:rsidP="000C5EF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рантополучатель</w:t>
      </w:r>
      <w:proofErr w:type="spellEnd"/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использовать средства гранта исключительно на цели, связанные с реализацией утвержденного проекта, в соответствии с бюджетом проекта и предоставленными счетами на приобретение товара.</w:t>
      </w:r>
    </w:p>
    <w:p w14:paraId="4FA45682" w14:textId="3E4529E5" w:rsidR="007B1279" w:rsidRPr="007B1279" w:rsidRDefault="006E1561" w:rsidP="000C5EF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рантополучатель</w:t>
      </w:r>
      <w:proofErr w:type="spellEnd"/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в пределах сметы расходов гранта по своему усмотрению привлекать к выполнению работ, предусмотренных календарным планом выполнения социально значимого проекта, третьих лиц.</w:t>
      </w:r>
    </w:p>
    <w:p w14:paraId="6E979888" w14:textId="0B21B510" w:rsidR="007B1279" w:rsidRPr="007B1279" w:rsidRDefault="006E1561" w:rsidP="000C5EF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8.4. В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осуществления контроля за целевым использованием гранта </w:t>
      </w:r>
      <w:proofErr w:type="spellStart"/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грантополучатель</w:t>
      </w:r>
      <w:proofErr w:type="spellEnd"/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представлять организатору конкурса проектов отчет о результатах реализации проекта и финансовый отчет об использовании гранта. </w:t>
      </w:r>
    </w:p>
    <w:p w14:paraId="48C39B68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DC451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Критерии оценки заявок и порядок принятия решения о победителях Конкурса</w:t>
      </w:r>
    </w:p>
    <w:p w14:paraId="5DD1219A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030A68" w14:textId="060F3ED6" w:rsidR="007B1279" w:rsidRPr="007B1279" w:rsidRDefault="00B26D9E" w:rsidP="00DD184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 к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ритериями оценки заявок являются:</w:t>
      </w:r>
    </w:p>
    <w:p w14:paraId="156A094E" w14:textId="03B53794" w:rsidR="00D13760" w:rsidRDefault="00D13760" w:rsidP="00DD184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D13760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еалистичность сроков выполнения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B23C04" w14:textId="24656160" w:rsidR="00D13760" w:rsidRDefault="00D13760" w:rsidP="00DD184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13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оследовательность выполнения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D1A56A" w14:textId="58571E8F" w:rsidR="00D13760" w:rsidRDefault="00D13760" w:rsidP="00DD184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D137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боснованность сметы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3C31D6" w14:textId="3493F124" w:rsidR="00D13760" w:rsidRDefault="00D13760" w:rsidP="00DD184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D13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граждан, привлеченных к выполнению работ в мероприятиях (на основании коллективного письма поддержки)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DB2E82" w14:textId="54502F91" w:rsidR="00D13760" w:rsidRPr="00D13760" w:rsidRDefault="00D13760" w:rsidP="00DD184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13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отрудничество с другими организациями при реализации мероприятий (с указанием их вклада в письмах поддержки)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9E6837" w14:textId="352FB0C2" w:rsidR="00D13760" w:rsidRDefault="00D13760" w:rsidP="00DD184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13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рописаны количественные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458C9A" w14:textId="527E9A0F" w:rsidR="00D13760" w:rsidRDefault="00D13760" w:rsidP="00DD184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D13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озможность мн</w:t>
      </w:r>
      <w:r w:rsidR="00B46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огократного и долговременного </w:t>
      </w:r>
      <w:r w:rsidRPr="00D137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 материально-технического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9073AB" w14:textId="61120F90" w:rsidR="00D13760" w:rsidRDefault="00D13760" w:rsidP="00DD184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D1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пользователей/ </w:t>
      </w:r>
      <w:proofErr w:type="spellStart"/>
      <w:r w:rsidRPr="00D1376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благополучателей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F1A180" w14:textId="5A918416" w:rsidR="007B1279" w:rsidRPr="007B1279" w:rsidRDefault="00367F1F" w:rsidP="00DD184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 О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ценку принятых заявок и определение победителей Конкурса осуществляет конкурсная комиссия. Результаты оценивания фиксируются в оценочных листах</w:t>
      </w:r>
      <w:r w:rsidR="00731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74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(приложению 5)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CD5755" w14:textId="0A625E37" w:rsidR="007B1279" w:rsidRPr="007B1279" w:rsidRDefault="00367F1F" w:rsidP="00DD184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9.3. Р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о победителях Конкурса принимается конкурсной комиссией с учетом критериев оценки заявки, определенных пунктом 9.1. настоящего раздела. </w:t>
      </w:r>
    </w:p>
    <w:p w14:paraId="6F9C3BAE" w14:textId="3306DC3F" w:rsidR="007B1279" w:rsidRPr="007B1279" w:rsidRDefault="00367F1F" w:rsidP="00B46744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9.4. З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аседание конкурсной комиссии считается правомочным в случае присутствия на нем более половины членов комиссии. </w:t>
      </w:r>
    </w:p>
    <w:p w14:paraId="57AA8050" w14:textId="1436D4AF" w:rsidR="007B1279" w:rsidRPr="007B1279" w:rsidRDefault="00367F1F" w:rsidP="00B46744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9.5. Р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о победителях Конкурса принимается на основании оценочных листов, заполненных членами конкурсной комиссии. Победившими считаются соискатели гранта, чьи проекты получили наибольшее число балов.</w:t>
      </w:r>
    </w:p>
    <w:p w14:paraId="430971E0" w14:textId="2991D93D" w:rsidR="007B1279" w:rsidRPr="007B1279" w:rsidRDefault="00367F1F" w:rsidP="00B46744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9.6. В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равенства голосов правом решающего голоса обладает председатель конкурсной комиссии. </w:t>
      </w:r>
    </w:p>
    <w:p w14:paraId="5C627F08" w14:textId="6E6B519C" w:rsidR="007B1279" w:rsidRPr="007B1279" w:rsidRDefault="00FA4453" w:rsidP="00B46744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9.7. Р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о победителях конкурса принимается конкурсной комиссией на заседании, назначаемом председателем конкурсной комиссии. </w:t>
      </w:r>
    </w:p>
    <w:p w14:paraId="49B03BE2" w14:textId="748E5757" w:rsidR="007B1279" w:rsidRPr="007B1279" w:rsidRDefault="00FA4453" w:rsidP="00B46744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9.8. И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тоги конкурса (перечень победителей конкурса с кратким описанием проекта и указанием размера гранта) подлежат размещению на официальном сайте 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в течение 1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принятия решения конкурсной ко</w:t>
      </w:r>
      <w:r w:rsidR="00B4674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миссией о победителях Конкурса.</w:t>
      </w:r>
    </w:p>
    <w:p w14:paraId="08F62F1D" w14:textId="77777777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A0F20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Порядок финансирования, форма отчетности</w:t>
      </w:r>
    </w:p>
    <w:p w14:paraId="50A3232E" w14:textId="77777777" w:rsidR="007B1279" w:rsidRPr="007B1279" w:rsidRDefault="007B1279" w:rsidP="007B1279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896C69" w14:textId="5D3744A8" w:rsidR="007B1279" w:rsidRPr="007B1279" w:rsidRDefault="007B1279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10.1</w:t>
      </w:r>
      <w:r w:rsidR="003B2D28">
        <w:rPr>
          <w:rFonts w:ascii="Times New Roman" w:eastAsia="Times New Roman" w:hAnsi="Times New Roman" w:cs="Times New Roman"/>
          <w:sz w:val="28"/>
          <w:szCs w:val="28"/>
          <w:lang w:eastAsia="ru-RU"/>
        </w:rPr>
        <w:t>. Ф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инансирование проектов осуществляется за счет средств местного и областного бюджета в рамках реализации муниципальной программы «Развитие и поддержка территориального общественного самоуправления на территории </w:t>
      </w:r>
      <w:r w:rsidR="008B5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на 201</w:t>
      </w:r>
      <w:r w:rsidR="00F161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F1610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14:paraId="3C10C3AC" w14:textId="57CDFF6C" w:rsidR="007B1279" w:rsidRPr="007B1279" w:rsidRDefault="00257886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</w:t>
      </w:r>
      <w:r w:rsidR="003B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рассмотрение проектных заявок, конкурсная комиссия протокольно оформляет решение о финансовой поддержке заявленных проектов.</w:t>
      </w:r>
    </w:p>
    <w:p w14:paraId="6A2F7AEB" w14:textId="72C0DD4C" w:rsidR="007B1279" w:rsidRPr="007B1279" w:rsidRDefault="003B2D28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Н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протокола конкурсной комиссии «О результатах конкурса социально значимых проектов по поддержке инициатив деятельности территориальных общественных самоуправлений в </w:t>
      </w:r>
      <w:r w:rsidR="00F161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Оби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области», готовится </w:t>
      </w:r>
      <w:r w:rsidR="00F1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161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 финансовой поддержке проектов победителей</w:t>
      </w:r>
      <w:r w:rsidR="00ED0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распоряжением </w:t>
      </w:r>
      <w:r w:rsidR="00ED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Оби и порядком предоставления грантов в форме субсидий в сфере поддержки общественных инициатив, направленных на реализацию социально значимых проектов, 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161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F61B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соглашение с местной общественной организацией города Оби Новосибирской области «Ресурсный Центр поддержки общественных инициатив» для оплаты расходов по проектам победителей.</w:t>
      </w:r>
    </w:p>
    <w:p w14:paraId="3A8B769E" w14:textId="750907B2" w:rsidR="007B1279" w:rsidRDefault="003B2D28" w:rsidP="007B127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10.4. П</w:t>
      </w:r>
      <w:r w:rsidR="007B1279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обедители конкурсов предоставляют содержательный отчёт (в электронном и бумажном варианте), фото (видео) отчёт на электронном носителе о реализации проекта в конкурсную комиссию соответственно срокам, указанным в пункте 6.2 настоящего положения. Отчеты предоставляю</w:t>
      </w:r>
      <w:r w:rsidR="000A126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 форме (приложение 4).</w:t>
      </w:r>
    </w:p>
    <w:p w14:paraId="13525ECC" w14:textId="702E3EAC" w:rsidR="00F16102" w:rsidRDefault="00F16102" w:rsidP="0005025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739E1" w14:textId="30E44E12" w:rsidR="00050259" w:rsidRDefault="00050259" w:rsidP="0005025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3E081" w14:textId="61189824" w:rsidR="00050259" w:rsidRDefault="00050259" w:rsidP="0005025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190C5" w14:textId="754707F1" w:rsidR="00050259" w:rsidRDefault="00050259" w:rsidP="0005025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14:paraId="5A0B71F4" w14:textId="77777777" w:rsidR="007B1279" w:rsidRPr="007B1279" w:rsidRDefault="007B1279" w:rsidP="007B127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F802D" w14:textId="77777777" w:rsidR="007B1279" w:rsidRDefault="007B1279" w:rsidP="007B127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72256" w14:textId="21FD5BD8" w:rsidR="009505C4" w:rsidRDefault="009505C4" w:rsidP="007B127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932EE" w14:textId="4EE3968C" w:rsidR="00050259" w:rsidRDefault="00050259" w:rsidP="007B127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35AA5" w14:textId="5D8920FD" w:rsidR="00050259" w:rsidRDefault="00050259" w:rsidP="007B127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37AD3" w14:textId="164BE698" w:rsidR="00050259" w:rsidRDefault="00050259" w:rsidP="007B127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FB911" w14:textId="77777777" w:rsidR="00E57631" w:rsidRDefault="00E57631" w:rsidP="007B127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B770D" w14:textId="77777777" w:rsidR="00E57631" w:rsidRDefault="00E57631" w:rsidP="007B127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A0518" w14:textId="5F026C8B" w:rsidR="00050259" w:rsidRDefault="00050259" w:rsidP="007B127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AF007" w14:textId="6DA72D15" w:rsidR="00050259" w:rsidRDefault="00050259" w:rsidP="007B127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6CA42" w14:textId="684350D7" w:rsidR="009505C4" w:rsidRDefault="009505C4" w:rsidP="009505C4">
      <w:pPr>
        <w:pStyle w:val="a3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50259">
        <w:rPr>
          <w:rFonts w:ascii="Times New Roman" w:hAnsi="Times New Roman"/>
          <w:sz w:val="28"/>
          <w:szCs w:val="28"/>
        </w:rPr>
        <w:t xml:space="preserve"> 2</w:t>
      </w:r>
    </w:p>
    <w:p w14:paraId="58648CCF" w14:textId="75E8AB7E" w:rsidR="00C2763F" w:rsidRDefault="00E57631" w:rsidP="00C2763F">
      <w:pPr>
        <w:pStyle w:val="a3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25CA26B6" w14:textId="6E7AB511" w:rsidR="009505C4" w:rsidRDefault="00AE3F88" w:rsidP="009505C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постановлением</w:t>
      </w:r>
      <w:r w:rsidR="009505C4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573BDAB3" w14:textId="77777777" w:rsidR="009505C4" w:rsidRDefault="009505C4" w:rsidP="009505C4">
      <w:pPr>
        <w:pStyle w:val="a3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Оби Новосибирской области</w:t>
      </w:r>
    </w:p>
    <w:p w14:paraId="702E2BA6" w14:textId="77777777" w:rsidR="00415D19" w:rsidRPr="00415D19" w:rsidRDefault="00415D19" w:rsidP="00415D19">
      <w:pPr>
        <w:pStyle w:val="a3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415D19">
        <w:rPr>
          <w:rFonts w:ascii="Times New Roman" w:hAnsi="Times New Roman"/>
          <w:sz w:val="28"/>
          <w:szCs w:val="28"/>
        </w:rPr>
        <w:t>20.03.</w:t>
      </w:r>
      <w:r>
        <w:rPr>
          <w:rFonts w:ascii="Times New Roman" w:hAnsi="Times New Roman"/>
          <w:sz w:val="28"/>
          <w:szCs w:val="28"/>
          <w:lang w:val="en-US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415D19">
        <w:rPr>
          <w:rFonts w:ascii="Times New Roman" w:hAnsi="Times New Roman"/>
          <w:sz w:val="28"/>
          <w:szCs w:val="28"/>
        </w:rPr>
        <w:t>173</w:t>
      </w:r>
    </w:p>
    <w:p w14:paraId="30AAF557" w14:textId="77777777" w:rsidR="009505C4" w:rsidRDefault="009505C4" w:rsidP="009505C4">
      <w:pPr>
        <w:pStyle w:val="a3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</w:rPr>
      </w:pPr>
    </w:p>
    <w:p w14:paraId="1A1E4C56" w14:textId="77777777" w:rsidR="009505C4" w:rsidRDefault="009505C4" w:rsidP="005B7605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0CA0AB9" w14:textId="77777777" w:rsidR="009505C4" w:rsidRDefault="009505C4" w:rsidP="005B7605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07C1542" w14:textId="77777777" w:rsidR="009505C4" w:rsidRPr="009505C4" w:rsidRDefault="009505C4" w:rsidP="009505C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505C4">
        <w:rPr>
          <w:rFonts w:ascii="Times New Roman" w:hAnsi="Times New Roman" w:cs="Times New Roman"/>
          <w:sz w:val="28"/>
          <w:szCs w:val="28"/>
        </w:rPr>
        <w:t>СОСТАВ</w:t>
      </w:r>
    </w:p>
    <w:p w14:paraId="53484BDC" w14:textId="77777777" w:rsidR="009505C4" w:rsidRPr="009505C4" w:rsidRDefault="009505C4" w:rsidP="009505C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505C4">
        <w:rPr>
          <w:rFonts w:ascii="Times New Roman" w:hAnsi="Times New Roman" w:cs="Times New Roman"/>
          <w:sz w:val="28"/>
          <w:szCs w:val="28"/>
        </w:rPr>
        <w:t>городской конкурсной комиссии</w:t>
      </w:r>
    </w:p>
    <w:p w14:paraId="30BB317B" w14:textId="77777777" w:rsidR="009505C4" w:rsidRDefault="009505C4" w:rsidP="005B7605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6"/>
        <w:gridCol w:w="6031"/>
      </w:tblGrid>
      <w:tr w:rsidR="009505C4" w:rsidRPr="009505C4" w14:paraId="6D29A8BB" w14:textId="77777777" w:rsidTr="00C4482A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16CACABC" w14:textId="77777777" w:rsidR="009505C4" w:rsidRDefault="009505C4" w:rsidP="00EA5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комиссии </w:t>
            </w:r>
          </w:p>
          <w:p w14:paraId="662A4A4B" w14:textId="77777777" w:rsidR="00090748" w:rsidRDefault="00090748" w:rsidP="00EA5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5877C4" w14:textId="7CD04956" w:rsidR="00A62491" w:rsidRPr="009505C4" w:rsidRDefault="00A62491" w:rsidP="00EA5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00BCCDA8" w14:textId="77777777" w:rsidR="009505C4" w:rsidRDefault="009505C4" w:rsidP="00EA5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14:paraId="7F711C26" w14:textId="77777777" w:rsidR="00090748" w:rsidRDefault="00090748" w:rsidP="00EA5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F75611" w14:textId="2D48BE44" w:rsidR="00090748" w:rsidRPr="009505C4" w:rsidRDefault="00090748" w:rsidP="00EA5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727A6BF" w14:textId="6D5FD858" w:rsidR="00810A3A" w:rsidRDefault="00810A3A" w:rsidP="00EA5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Оби Новосибирской области </w:t>
            </w:r>
          </w:p>
          <w:p w14:paraId="3151E19B" w14:textId="77777777" w:rsidR="00090748" w:rsidRDefault="00090748" w:rsidP="00EA5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48686" w14:textId="5DD20834" w:rsidR="009505C4" w:rsidRPr="009505C4" w:rsidRDefault="009505C4" w:rsidP="00EC5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C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взаимодействию с общественностью, руководитель общественной приемной </w:t>
            </w:r>
            <w:r w:rsidR="00EC50F9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</w:tr>
      <w:tr w:rsidR="009505C4" w:rsidRPr="009505C4" w14:paraId="6A1867DE" w14:textId="77777777" w:rsidTr="00C4482A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723AF70E" w14:textId="2F23653B" w:rsidR="009505C4" w:rsidRPr="009505C4" w:rsidRDefault="00A62491" w:rsidP="00EA5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B24CE4B" w14:textId="77777777" w:rsidR="009505C4" w:rsidRPr="009505C4" w:rsidRDefault="009505C4" w:rsidP="00EA5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3B2A8AB7" w14:textId="7D2BEBB0" w:rsidR="009505C4" w:rsidRPr="009505C4" w:rsidRDefault="00A62491" w:rsidP="00EA5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C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взаимодействию с обществен</w:t>
            </w:r>
            <w:r w:rsidR="00EC50F9">
              <w:rPr>
                <w:rFonts w:ascii="Times New Roman" w:hAnsi="Times New Roman" w:cs="Times New Roman"/>
                <w:sz w:val="28"/>
                <w:szCs w:val="28"/>
              </w:rPr>
              <w:t xml:space="preserve">ностью, общественной приемной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</w:tr>
      <w:tr w:rsidR="009505C4" w:rsidRPr="009505C4" w14:paraId="13F9E152" w14:textId="77777777" w:rsidTr="00C4482A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6CD238B" w14:textId="77777777" w:rsidR="009505C4" w:rsidRPr="009505C4" w:rsidRDefault="009505C4" w:rsidP="00EA5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06D945DE" w14:textId="77777777" w:rsidR="009505C4" w:rsidRPr="009505C4" w:rsidRDefault="009505C4" w:rsidP="00EA5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85A1C3B" w14:textId="4D0A9DC1" w:rsidR="009505C4" w:rsidRPr="009505C4" w:rsidRDefault="009505C4" w:rsidP="00EA5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C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ЖКХ, энергетике и транспорту</w:t>
            </w:r>
          </w:p>
        </w:tc>
      </w:tr>
      <w:tr w:rsidR="009505C4" w:rsidRPr="009505C4" w14:paraId="39096CA5" w14:textId="77777777" w:rsidTr="00C4482A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7445D11D" w14:textId="77777777" w:rsidR="009505C4" w:rsidRPr="009505C4" w:rsidRDefault="009505C4" w:rsidP="00EA5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35744CEE" w14:textId="77777777" w:rsidR="009505C4" w:rsidRPr="009505C4" w:rsidRDefault="009505C4" w:rsidP="00EA5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49B828FE" w14:textId="1786064B" w:rsidR="009505C4" w:rsidRPr="009505C4" w:rsidRDefault="00050259" w:rsidP="00EA5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контрольно-правового управления</w:t>
            </w:r>
          </w:p>
        </w:tc>
      </w:tr>
      <w:tr w:rsidR="009505C4" w:rsidRPr="009505C4" w14:paraId="2436B970" w14:textId="77777777" w:rsidTr="00C4482A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999BDA6" w14:textId="77777777" w:rsidR="009505C4" w:rsidRPr="009505C4" w:rsidRDefault="009505C4" w:rsidP="00EA5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A0D5CA0" w14:textId="77777777" w:rsidR="009505C4" w:rsidRPr="009505C4" w:rsidRDefault="009505C4" w:rsidP="00EA5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4DA73F5D" w14:textId="413FF8E3" w:rsidR="009505C4" w:rsidRPr="009505C4" w:rsidRDefault="00050259" w:rsidP="00EA5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C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градостроительства, главный архитектор города Оби</w:t>
            </w:r>
          </w:p>
        </w:tc>
      </w:tr>
      <w:tr w:rsidR="00050259" w:rsidRPr="009505C4" w14:paraId="01DB796D" w14:textId="77777777" w:rsidTr="00C4482A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274D1AE" w14:textId="77777777" w:rsidR="00050259" w:rsidRPr="009505C4" w:rsidRDefault="00050259" w:rsidP="00050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369CF1CE" w14:textId="77777777" w:rsidR="00050259" w:rsidRPr="009505C4" w:rsidRDefault="00050259" w:rsidP="00050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3DF52D66" w14:textId="6F96FBF0" w:rsidR="00050259" w:rsidRPr="009505C4" w:rsidRDefault="00050259" w:rsidP="00050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администрации города Оби </w:t>
            </w:r>
          </w:p>
        </w:tc>
      </w:tr>
      <w:tr w:rsidR="00050259" w:rsidRPr="009505C4" w14:paraId="03344CC7" w14:textId="77777777" w:rsidTr="00C4482A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BCDF621" w14:textId="77777777" w:rsidR="00050259" w:rsidRPr="009505C4" w:rsidRDefault="00050259" w:rsidP="00050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07683E4A" w14:textId="77777777" w:rsidR="00050259" w:rsidRPr="009505C4" w:rsidRDefault="00050259" w:rsidP="00050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452A4F62" w14:textId="31D238B5" w:rsidR="00050259" w:rsidRPr="009505C4" w:rsidRDefault="00BD177F" w:rsidP="00050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050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редседатель Совета депутатов города Оби Новосибирской области</w:t>
            </w:r>
          </w:p>
        </w:tc>
      </w:tr>
      <w:tr w:rsidR="00050259" w:rsidRPr="009505C4" w14:paraId="4954A0B7" w14:textId="77777777" w:rsidTr="00C4482A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8723089" w14:textId="77777777" w:rsidR="00050259" w:rsidRPr="009505C4" w:rsidRDefault="00050259" w:rsidP="00050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FBC9AC4" w14:textId="77777777" w:rsidR="00050259" w:rsidRPr="009505C4" w:rsidRDefault="00050259" w:rsidP="00050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218A1502" w14:textId="47C3A931" w:rsidR="00050259" w:rsidRPr="009505C4" w:rsidRDefault="00050259" w:rsidP="00050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города Оби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505C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050259" w:rsidRPr="009505C4" w14:paraId="498F294F" w14:textId="77777777" w:rsidTr="00C4482A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EA66A67" w14:textId="77777777" w:rsidR="00050259" w:rsidRPr="009505C4" w:rsidRDefault="00050259" w:rsidP="00050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14CD260" w14:textId="77777777" w:rsidR="00050259" w:rsidRPr="009505C4" w:rsidRDefault="00050259" w:rsidP="00050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B2F885C" w14:textId="799ED667" w:rsidR="00050259" w:rsidRPr="009505C4" w:rsidRDefault="00050259" w:rsidP="0005025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местной общественной организации «Женский Совет г. Оби»</w:t>
            </w:r>
          </w:p>
        </w:tc>
      </w:tr>
      <w:tr w:rsidR="00050259" w:rsidRPr="009505C4" w14:paraId="15C76385" w14:textId="77777777" w:rsidTr="00C4482A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14308728" w14:textId="77777777" w:rsidR="00050259" w:rsidRPr="009505C4" w:rsidRDefault="00050259" w:rsidP="00050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4BDB9A3" w14:textId="77777777" w:rsidR="00050259" w:rsidRPr="009505C4" w:rsidRDefault="00050259" w:rsidP="00050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6F75D05D" w14:textId="4DD49A3F" w:rsidR="00050259" w:rsidRPr="009505C4" w:rsidRDefault="00050259" w:rsidP="0005025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газеты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Аэро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-Сити» (по согласованию)</w:t>
            </w:r>
          </w:p>
        </w:tc>
      </w:tr>
      <w:tr w:rsidR="00050259" w:rsidRPr="009505C4" w14:paraId="0F5F3750" w14:textId="77777777" w:rsidTr="00C4482A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1D418FCE" w14:textId="77777777" w:rsidR="00050259" w:rsidRPr="009505C4" w:rsidRDefault="00050259" w:rsidP="00050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773684EF" w14:textId="173CB3D9" w:rsidR="00050259" w:rsidRPr="009505C4" w:rsidRDefault="00050259" w:rsidP="00050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0196C063" w14:textId="68CAF98E" w:rsidR="00050259" w:rsidRPr="009505C4" w:rsidRDefault="00050259" w:rsidP="0005025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EA1F52F" w14:textId="77777777" w:rsidR="009505C4" w:rsidRDefault="009505C4" w:rsidP="005B7605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D4C6AB3" w14:textId="77777777" w:rsidR="009505C4" w:rsidRDefault="009505C4" w:rsidP="005B7605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7A63310" w14:textId="781AFC69" w:rsidR="009505C4" w:rsidRDefault="00050259" w:rsidP="00050259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1E01C515" w14:textId="3E523F22" w:rsidR="009505C4" w:rsidRDefault="009505C4" w:rsidP="005B7605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1CE6D1C" w14:textId="77777777" w:rsidR="00301D55" w:rsidRDefault="00301D55" w:rsidP="005B7605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44CBFE8" w14:textId="3F6B2F34" w:rsidR="00050259" w:rsidRDefault="00050259" w:rsidP="005B7605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DFEA48D" w14:textId="7CFB73B6" w:rsidR="00050259" w:rsidRDefault="00050259" w:rsidP="005B7605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ECC5C3C" w14:textId="77777777" w:rsidR="00301D55" w:rsidRDefault="00301D55" w:rsidP="005B7605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592F9B0" w14:textId="0281B66C" w:rsidR="00050259" w:rsidRDefault="00050259" w:rsidP="005B7605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5400CC6" w14:textId="77777777" w:rsidR="00050259" w:rsidRDefault="00050259" w:rsidP="005B7605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B3C74DC" w14:textId="33C0B5BE" w:rsidR="005456F8" w:rsidRDefault="008D0738" w:rsidP="005456F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456F8">
        <w:rPr>
          <w:rFonts w:ascii="Times New Roman" w:hAnsi="Times New Roman" w:cs="Times New Roman"/>
          <w:sz w:val="28"/>
          <w:szCs w:val="28"/>
        </w:rPr>
        <w:t>3</w:t>
      </w:r>
    </w:p>
    <w:p w14:paraId="46675283" w14:textId="7FB58ECA" w:rsidR="00295B31" w:rsidRDefault="00EC48B3" w:rsidP="00295B31">
      <w:pPr>
        <w:pStyle w:val="a3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14:paraId="795BD637" w14:textId="0CCE1E6A" w:rsidR="005456F8" w:rsidRDefault="00295B31" w:rsidP="005456F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D55">
        <w:rPr>
          <w:rFonts w:ascii="Times New Roman" w:hAnsi="Times New Roman" w:cs="Times New Roman"/>
          <w:sz w:val="28"/>
          <w:szCs w:val="28"/>
        </w:rPr>
        <w:t>постановлением</w:t>
      </w:r>
      <w:r w:rsidR="005456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5335E1F5" w14:textId="3631CBFC" w:rsidR="005456F8" w:rsidRDefault="00DB5DFC" w:rsidP="005456F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 Н</w:t>
      </w:r>
      <w:r w:rsidR="005456F8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14:paraId="49E234E9" w14:textId="77777777" w:rsidR="00415D19" w:rsidRPr="00415D19" w:rsidRDefault="00415D19" w:rsidP="00415D19">
      <w:pPr>
        <w:pStyle w:val="a3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415D19">
        <w:rPr>
          <w:rFonts w:ascii="Times New Roman" w:hAnsi="Times New Roman"/>
          <w:sz w:val="28"/>
          <w:szCs w:val="28"/>
        </w:rPr>
        <w:t>20.03.</w:t>
      </w:r>
      <w:r>
        <w:rPr>
          <w:rFonts w:ascii="Times New Roman" w:hAnsi="Times New Roman"/>
          <w:sz w:val="28"/>
          <w:szCs w:val="28"/>
          <w:lang w:val="en-US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415D19">
        <w:rPr>
          <w:rFonts w:ascii="Times New Roman" w:hAnsi="Times New Roman"/>
          <w:sz w:val="28"/>
          <w:szCs w:val="28"/>
        </w:rPr>
        <w:t>173</w:t>
      </w:r>
    </w:p>
    <w:p w14:paraId="65AE292C" w14:textId="77777777" w:rsidR="00050259" w:rsidRDefault="00050259" w:rsidP="005456F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368C20" w14:textId="77777777" w:rsidR="00050259" w:rsidRDefault="00050259" w:rsidP="005456F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DA371" w14:textId="656E5818" w:rsidR="005456F8" w:rsidRDefault="005456F8" w:rsidP="005456F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40A3F720" w14:textId="77777777" w:rsidR="00F77DB1" w:rsidRPr="00F77DB1" w:rsidRDefault="005456F8" w:rsidP="00F77D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B1"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конкурсе </w:t>
      </w:r>
      <w:r w:rsidR="00F77DB1" w:rsidRPr="00F77DB1">
        <w:rPr>
          <w:rFonts w:ascii="Times New Roman" w:hAnsi="Times New Roman" w:cs="Times New Roman"/>
          <w:b/>
          <w:sz w:val="28"/>
          <w:szCs w:val="28"/>
        </w:rPr>
        <w:t>социально значимых проектов по</w:t>
      </w:r>
    </w:p>
    <w:p w14:paraId="6D4C4EA1" w14:textId="77777777" w:rsidR="00F77DB1" w:rsidRPr="00F77DB1" w:rsidRDefault="00F77DB1" w:rsidP="00F77D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B1">
        <w:rPr>
          <w:rFonts w:ascii="Times New Roman" w:hAnsi="Times New Roman" w:cs="Times New Roman"/>
          <w:b/>
          <w:sz w:val="28"/>
          <w:szCs w:val="28"/>
        </w:rPr>
        <w:t>поддержке инициатив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DB1">
        <w:rPr>
          <w:rFonts w:ascii="Times New Roman" w:hAnsi="Times New Roman" w:cs="Times New Roman"/>
          <w:b/>
          <w:sz w:val="28"/>
          <w:szCs w:val="28"/>
        </w:rPr>
        <w:t>территориальных общественных</w:t>
      </w:r>
    </w:p>
    <w:p w14:paraId="237165AF" w14:textId="77777777" w:rsidR="00F77DB1" w:rsidRPr="00F77DB1" w:rsidRDefault="00F77DB1" w:rsidP="00F77D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B1">
        <w:rPr>
          <w:rFonts w:ascii="Times New Roman" w:hAnsi="Times New Roman" w:cs="Times New Roman"/>
          <w:b/>
          <w:sz w:val="28"/>
          <w:szCs w:val="28"/>
        </w:rPr>
        <w:t>самоуправлений в городе Об</w:t>
      </w:r>
      <w:r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Pr="00F77DB1">
        <w:rPr>
          <w:rFonts w:ascii="Times New Roman" w:hAnsi="Times New Roman" w:cs="Times New Roman"/>
          <w:b/>
          <w:sz w:val="28"/>
          <w:szCs w:val="28"/>
        </w:rPr>
        <w:t>Новосибирской области.</w:t>
      </w:r>
    </w:p>
    <w:p w14:paraId="5056B354" w14:textId="77777777" w:rsidR="005456F8" w:rsidRDefault="005456F8" w:rsidP="005456F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2A85AB" w14:textId="77777777" w:rsidR="00F77DB1" w:rsidRDefault="00F77DB1" w:rsidP="005456F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79" w:type="dxa"/>
        <w:tblLook w:val="04A0" w:firstRow="1" w:lastRow="0" w:firstColumn="1" w:lastColumn="0" w:noHBand="0" w:noVBand="1"/>
      </w:tblPr>
      <w:tblGrid>
        <w:gridCol w:w="675"/>
        <w:gridCol w:w="6224"/>
        <w:gridCol w:w="3380"/>
      </w:tblGrid>
      <w:tr w:rsidR="00EC48B3" w14:paraId="590DE2DA" w14:textId="77777777" w:rsidTr="008615C9">
        <w:trPr>
          <w:trHeight w:val="654"/>
        </w:trPr>
        <w:tc>
          <w:tcPr>
            <w:tcW w:w="675" w:type="dxa"/>
          </w:tcPr>
          <w:p w14:paraId="1AEB0C89" w14:textId="04C4BC2F" w:rsidR="00EC48B3" w:rsidRPr="005456F8" w:rsidRDefault="00EC48B3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24" w:type="dxa"/>
          </w:tcPr>
          <w:p w14:paraId="464CB66A" w14:textId="03918DD3" w:rsidR="00EC48B3" w:rsidRDefault="00EC48B3" w:rsidP="00EC48B3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проекту</w:t>
            </w:r>
          </w:p>
        </w:tc>
        <w:tc>
          <w:tcPr>
            <w:tcW w:w="3380" w:type="dxa"/>
          </w:tcPr>
          <w:p w14:paraId="07FEE7C3" w14:textId="711EEA40" w:rsidR="00EC48B3" w:rsidRPr="005456F8" w:rsidRDefault="00EC48B3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5456F8" w14:paraId="5DFFB072" w14:textId="77777777" w:rsidTr="00600E79">
        <w:tc>
          <w:tcPr>
            <w:tcW w:w="675" w:type="dxa"/>
          </w:tcPr>
          <w:p w14:paraId="68793387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6224" w:type="dxa"/>
          </w:tcPr>
          <w:p w14:paraId="0CBABD61" w14:textId="77777777" w:rsidR="005456F8" w:rsidRPr="005456F8" w:rsidRDefault="005456F8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3380" w:type="dxa"/>
          </w:tcPr>
          <w:p w14:paraId="72FFE4F6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14:paraId="0659665D" w14:textId="77777777" w:rsidTr="00600E79">
        <w:tc>
          <w:tcPr>
            <w:tcW w:w="675" w:type="dxa"/>
          </w:tcPr>
          <w:p w14:paraId="3520E1A7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6224" w:type="dxa"/>
          </w:tcPr>
          <w:p w14:paraId="497D8E25" w14:textId="77777777" w:rsidR="005456F8" w:rsidRPr="005456F8" w:rsidRDefault="005456F8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проекта</w:t>
            </w:r>
          </w:p>
        </w:tc>
        <w:tc>
          <w:tcPr>
            <w:tcW w:w="3380" w:type="dxa"/>
          </w:tcPr>
          <w:p w14:paraId="70C31068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14:paraId="45FD2A5A" w14:textId="77777777" w:rsidTr="00600E79">
        <w:tc>
          <w:tcPr>
            <w:tcW w:w="675" w:type="dxa"/>
          </w:tcPr>
          <w:p w14:paraId="2EB8A593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6224" w:type="dxa"/>
          </w:tcPr>
          <w:p w14:paraId="7CB4BD2F" w14:textId="77777777" w:rsidR="005456F8" w:rsidRPr="005456F8" w:rsidRDefault="005456F8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 проекта</w:t>
            </w:r>
          </w:p>
        </w:tc>
        <w:tc>
          <w:tcPr>
            <w:tcW w:w="3380" w:type="dxa"/>
          </w:tcPr>
          <w:p w14:paraId="3CCAAA89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14:paraId="535DDC44" w14:textId="77777777" w:rsidTr="00600E79">
        <w:tc>
          <w:tcPr>
            <w:tcW w:w="675" w:type="dxa"/>
          </w:tcPr>
          <w:p w14:paraId="1C4E9DB5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6224" w:type="dxa"/>
          </w:tcPr>
          <w:p w14:paraId="0F04E885" w14:textId="77777777" w:rsidR="005456F8" w:rsidRPr="005456F8" w:rsidRDefault="005456F8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проекта</w:t>
            </w:r>
          </w:p>
        </w:tc>
        <w:tc>
          <w:tcPr>
            <w:tcW w:w="3380" w:type="dxa"/>
          </w:tcPr>
          <w:p w14:paraId="4A58FFE5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14:paraId="5E2E9356" w14:textId="77777777" w:rsidTr="00600E79">
        <w:tc>
          <w:tcPr>
            <w:tcW w:w="675" w:type="dxa"/>
          </w:tcPr>
          <w:p w14:paraId="52D80201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6224" w:type="dxa"/>
          </w:tcPr>
          <w:p w14:paraId="43D1D062" w14:textId="77777777" w:rsidR="005456F8" w:rsidRPr="005456F8" w:rsidRDefault="005456F8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проекта</w:t>
            </w:r>
          </w:p>
        </w:tc>
        <w:tc>
          <w:tcPr>
            <w:tcW w:w="3380" w:type="dxa"/>
          </w:tcPr>
          <w:p w14:paraId="63340848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14:paraId="2F9AA50B" w14:textId="77777777" w:rsidTr="00600E79">
        <w:tc>
          <w:tcPr>
            <w:tcW w:w="675" w:type="dxa"/>
          </w:tcPr>
          <w:p w14:paraId="3BD73AA3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6224" w:type="dxa"/>
          </w:tcPr>
          <w:p w14:paraId="4AF14460" w14:textId="5E9E053A" w:rsidR="005456F8" w:rsidRPr="005456F8" w:rsidRDefault="005456F8" w:rsidP="002B48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сроки реали</w:t>
            </w:r>
            <w:r w:rsidR="00595C68">
              <w:rPr>
                <w:rFonts w:ascii="Times New Roman" w:hAnsi="Times New Roman" w:cs="Times New Roman"/>
                <w:sz w:val="28"/>
                <w:szCs w:val="28"/>
              </w:rPr>
              <w:t>зации проекта (до 01 октября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года) </w:t>
            </w:r>
          </w:p>
        </w:tc>
        <w:tc>
          <w:tcPr>
            <w:tcW w:w="3380" w:type="dxa"/>
          </w:tcPr>
          <w:p w14:paraId="24D8E374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14:paraId="4FA6EFFB" w14:textId="77777777" w:rsidTr="00600E79">
        <w:tc>
          <w:tcPr>
            <w:tcW w:w="675" w:type="dxa"/>
          </w:tcPr>
          <w:p w14:paraId="5ABA70E9" w14:textId="77777777" w:rsid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6224" w:type="dxa"/>
          </w:tcPr>
          <w:p w14:paraId="3D8A7349" w14:textId="77777777" w:rsidR="005456F8" w:rsidRDefault="005456F8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запрашиваемая сумма бюджетного финансирования</w:t>
            </w:r>
          </w:p>
        </w:tc>
        <w:tc>
          <w:tcPr>
            <w:tcW w:w="3380" w:type="dxa"/>
          </w:tcPr>
          <w:p w14:paraId="03758CCB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14:paraId="501D25E2" w14:textId="77777777" w:rsidTr="00600E79">
        <w:tc>
          <w:tcPr>
            <w:tcW w:w="675" w:type="dxa"/>
          </w:tcPr>
          <w:p w14:paraId="52515EC7" w14:textId="77777777" w:rsid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6224" w:type="dxa"/>
          </w:tcPr>
          <w:p w14:paraId="16ADD608" w14:textId="77777777" w:rsidR="005456F8" w:rsidRDefault="005456F8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предполагаемых дополнительных источниках финансирования</w:t>
            </w:r>
          </w:p>
        </w:tc>
        <w:tc>
          <w:tcPr>
            <w:tcW w:w="3380" w:type="dxa"/>
          </w:tcPr>
          <w:p w14:paraId="25F8AD4D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14:paraId="71B449A4" w14:textId="77777777" w:rsidTr="00600E79">
        <w:tc>
          <w:tcPr>
            <w:tcW w:w="10279" w:type="dxa"/>
            <w:gridSpan w:val="3"/>
          </w:tcPr>
          <w:p w14:paraId="094330D0" w14:textId="2EE31BF0" w:rsidR="005456F8" w:rsidRPr="005456F8" w:rsidRDefault="005456F8" w:rsidP="00EC48B3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 территориальном общественном самоуправлении</w:t>
            </w:r>
          </w:p>
        </w:tc>
      </w:tr>
      <w:tr w:rsidR="005456F8" w14:paraId="55E61D13" w14:textId="77777777" w:rsidTr="00600E79">
        <w:tc>
          <w:tcPr>
            <w:tcW w:w="675" w:type="dxa"/>
          </w:tcPr>
          <w:p w14:paraId="2C7A0D9E" w14:textId="77777777" w:rsid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6224" w:type="dxa"/>
          </w:tcPr>
          <w:p w14:paraId="616935BF" w14:textId="77777777" w:rsidR="005456F8" w:rsidRDefault="005456F8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ТОС</w:t>
            </w:r>
          </w:p>
        </w:tc>
        <w:tc>
          <w:tcPr>
            <w:tcW w:w="3380" w:type="dxa"/>
          </w:tcPr>
          <w:p w14:paraId="1C3FC7F1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14:paraId="5FA6A873" w14:textId="77777777" w:rsidTr="00600E79">
        <w:tc>
          <w:tcPr>
            <w:tcW w:w="675" w:type="dxa"/>
          </w:tcPr>
          <w:p w14:paraId="77F64867" w14:textId="77777777" w:rsid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6224" w:type="dxa"/>
          </w:tcPr>
          <w:p w14:paraId="3E4483D7" w14:textId="77777777" w:rsidR="005456F8" w:rsidRDefault="005456F8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месторасположение ТОС</w:t>
            </w:r>
          </w:p>
        </w:tc>
        <w:tc>
          <w:tcPr>
            <w:tcW w:w="3380" w:type="dxa"/>
          </w:tcPr>
          <w:p w14:paraId="6582A2A6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6F8" w14:paraId="505220E7" w14:textId="77777777" w:rsidTr="00600E79">
        <w:tc>
          <w:tcPr>
            <w:tcW w:w="675" w:type="dxa"/>
          </w:tcPr>
          <w:p w14:paraId="17991E12" w14:textId="77777777" w:rsid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6224" w:type="dxa"/>
          </w:tcPr>
          <w:p w14:paraId="6823474B" w14:textId="77777777" w:rsidR="005456F8" w:rsidRDefault="007D0CE5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председателя ТОС</w:t>
            </w:r>
          </w:p>
        </w:tc>
        <w:tc>
          <w:tcPr>
            <w:tcW w:w="3380" w:type="dxa"/>
          </w:tcPr>
          <w:p w14:paraId="2C72EF46" w14:textId="77777777" w:rsidR="005456F8" w:rsidRPr="005456F8" w:rsidRDefault="005456F8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E5" w14:paraId="69016AE7" w14:textId="77777777" w:rsidTr="00600E79">
        <w:trPr>
          <w:trHeight w:val="459"/>
        </w:trPr>
        <w:tc>
          <w:tcPr>
            <w:tcW w:w="675" w:type="dxa"/>
          </w:tcPr>
          <w:p w14:paraId="79C51AE7" w14:textId="77777777" w:rsidR="007D0CE5" w:rsidRDefault="007D0CE5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</w:p>
        </w:tc>
        <w:tc>
          <w:tcPr>
            <w:tcW w:w="6224" w:type="dxa"/>
          </w:tcPr>
          <w:p w14:paraId="19A5F9B8" w14:textId="77777777" w:rsidR="007D0CE5" w:rsidRDefault="00D264D3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380" w:type="dxa"/>
          </w:tcPr>
          <w:p w14:paraId="0F69CD9B" w14:textId="77777777" w:rsidR="007D0CE5" w:rsidRPr="005456F8" w:rsidRDefault="007D0CE5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4D3" w14:paraId="6D025D16" w14:textId="77777777" w:rsidTr="00600E79">
        <w:trPr>
          <w:trHeight w:val="266"/>
        </w:trPr>
        <w:tc>
          <w:tcPr>
            <w:tcW w:w="675" w:type="dxa"/>
          </w:tcPr>
          <w:p w14:paraId="766F1793" w14:textId="77777777" w:rsidR="00D264D3" w:rsidRDefault="00600E79" w:rsidP="00600E79">
            <w:pPr>
              <w:pStyle w:val="a3"/>
              <w:ind w:left="0" w:right="-108" w:firstLine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55)</w:t>
            </w:r>
          </w:p>
        </w:tc>
        <w:tc>
          <w:tcPr>
            <w:tcW w:w="6224" w:type="dxa"/>
          </w:tcPr>
          <w:p w14:paraId="1EE865AE" w14:textId="77777777" w:rsidR="00D264D3" w:rsidRDefault="00600E79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подачи заявки</w:t>
            </w:r>
          </w:p>
        </w:tc>
        <w:tc>
          <w:tcPr>
            <w:tcW w:w="3380" w:type="dxa"/>
          </w:tcPr>
          <w:p w14:paraId="549180AD" w14:textId="77777777" w:rsidR="00D264D3" w:rsidRPr="005456F8" w:rsidRDefault="00D264D3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79" w14:paraId="63C2C99B" w14:textId="77777777" w:rsidTr="00600E79">
        <w:trPr>
          <w:trHeight w:val="266"/>
        </w:trPr>
        <w:tc>
          <w:tcPr>
            <w:tcW w:w="675" w:type="dxa"/>
          </w:tcPr>
          <w:p w14:paraId="0EBA18F2" w14:textId="77777777" w:rsidR="00600E79" w:rsidRDefault="00600E79" w:rsidP="00600E79">
            <w:pPr>
              <w:pStyle w:val="a3"/>
              <w:ind w:left="0" w:right="-108" w:firstLine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66)</w:t>
            </w:r>
          </w:p>
        </w:tc>
        <w:tc>
          <w:tcPr>
            <w:tcW w:w="6224" w:type="dxa"/>
          </w:tcPr>
          <w:p w14:paraId="145BAA73" w14:textId="77777777" w:rsidR="00600E79" w:rsidRDefault="00600E79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результаты деятельности ТОС</w:t>
            </w:r>
          </w:p>
        </w:tc>
        <w:tc>
          <w:tcPr>
            <w:tcW w:w="3380" w:type="dxa"/>
          </w:tcPr>
          <w:p w14:paraId="1BA6A98A" w14:textId="77777777" w:rsidR="00600E79" w:rsidRPr="005456F8" w:rsidRDefault="00600E79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79" w14:paraId="6BC834FB" w14:textId="77777777" w:rsidTr="006D092A">
        <w:trPr>
          <w:trHeight w:val="266"/>
        </w:trPr>
        <w:tc>
          <w:tcPr>
            <w:tcW w:w="10279" w:type="dxa"/>
            <w:gridSpan w:val="3"/>
          </w:tcPr>
          <w:p w14:paraId="42BD1B2C" w14:textId="77777777" w:rsidR="00600E79" w:rsidRPr="00600E79" w:rsidRDefault="00600E79" w:rsidP="00EC48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8B3">
              <w:rPr>
                <w:rFonts w:ascii="Times New Roman" w:hAnsi="Times New Roman" w:cs="Times New Roman"/>
                <w:sz w:val="28"/>
                <w:szCs w:val="28"/>
              </w:rPr>
              <w:t>3. Принято:</w:t>
            </w:r>
          </w:p>
        </w:tc>
      </w:tr>
      <w:tr w:rsidR="00600E79" w14:paraId="65841387" w14:textId="77777777" w:rsidTr="00600E79">
        <w:trPr>
          <w:trHeight w:val="266"/>
        </w:trPr>
        <w:tc>
          <w:tcPr>
            <w:tcW w:w="675" w:type="dxa"/>
          </w:tcPr>
          <w:p w14:paraId="7AA584C1" w14:textId="77777777" w:rsidR="00600E79" w:rsidRDefault="00600E79" w:rsidP="00600E79">
            <w:pPr>
              <w:pStyle w:val="a3"/>
              <w:ind w:left="0" w:right="-108" w:firstLine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4" w:type="dxa"/>
          </w:tcPr>
          <w:p w14:paraId="3AE2DED1" w14:textId="77777777" w:rsidR="00600E79" w:rsidRDefault="00600E79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3380" w:type="dxa"/>
          </w:tcPr>
          <w:p w14:paraId="2C8AD7C3" w14:textId="77777777" w:rsidR="00600E79" w:rsidRPr="005456F8" w:rsidRDefault="00600E79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79" w14:paraId="7120D0BD" w14:textId="77777777" w:rsidTr="00600E79">
        <w:trPr>
          <w:trHeight w:val="266"/>
        </w:trPr>
        <w:tc>
          <w:tcPr>
            <w:tcW w:w="675" w:type="dxa"/>
          </w:tcPr>
          <w:p w14:paraId="16EE0B05" w14:textId="77777777" w:rsidR="00600E79" w:rsidRDefault="00600E79" w:rsidP="00600E79">
            <w:pPr>
              <w:pStyle w:val="a3"/>
              <w:ind w:left="0" w:right="-108" w:firstLine="9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4" w:type="dxa"/>
          </w:tcPr>
          <w:p w14:paraId="452984A6" w14:textId="77777777" w:rsidR="00600E79" w:rsidRDefault="00600E79" w:rsidP="005456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кем: должность уполномоченного лица</w:t>
            </w:r>
          </w:p>
        </w:tc>
        <w:tc>
          <w:tcPr>
            <w:tcW w:w="3380" w:type="dxa"/>
          </w:tcPr>
          <w:p w14:paraId="64D2B93B" w14:textId="77777777" w:rsidR="00600E79" w:rsidRDefault="00600E79" w:rsidP="00545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___________/__________</w:t>
            </w:r>
          </w:p>
          <w:p w14:paraId="0318FFFA" w14:textId="77777777" w:rsidR="00600E79" w:rsidRPr="00600E79" w:rsidRDefault="00600E79" w:rsidP="00600E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подпись, расшифровка </w:t>
            </w:r>
          </w:p>
        </w:tc>
      </w:tr>
    </w:tbl>
    <w:p w14:paraId="1DF75741" w14:textId="09D72651" w:rsidR="00050259" w:rsidRDefault="00050259" w:rsidP="000502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0A74455" w14:textId="77777777" w:rsidR="009D4B8A" w:rsidRDefault="009D4B8A" w:rsidP="000502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6FAAB85" w14:textId="5E9910B5" w:rsidR="00050259" w:rsidRDefault="00050259" w:rsidP="000502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45E2A25F" w14:textId="1DE5A534" w:rsidR="00050259" w:rsidRDefault="00050259" w:rsidP="000502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DFF8313" w14:textId="1E5438CF" w:rsidR="00050259" w:rsidRDefault="00050259" w:rsidP="000502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0142CED" w14:textId="77777777" w:rsidR="00050259" w:rsidRPr="00050259" w:rsidRDefault="00050259" w:rsidP="000502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AECE6DC" w14:textId="6D786066" w:rsidR="0067536D" w:rsidRDefault="00EA5C70" w:rsidP="0067536D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7536D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1CBA0852" w14:textId="50FDF952" w:rsidR="009D4B8A" w:rsidRDefault="00BC3198" w:rsidP="009D4B8A">
      <w:pPr>
        <w:pStyle w:val="a3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14:paraId="7D616B39" w14:textId="3D2F6F17" w:rsidR="0067536D" w:rsidRDefault="0067536D" w:rsidP="0067536D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D4B8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1D5B59BA" w14:textId="3D8011AC" w:rsidR="0067536D" w:rsidRDefault="00BC3198" w:rsidP="0067536D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 Н</w:t>
      </w:r>
      <w:r w:rsidR="0067536D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14:paraId="613192FC" w14:textId="77777777" w:rsidR="00415D19" w:rsidRPr="00415D19" w:rsidRDefault="00415D19" w:rsidP="00415D19">
      <w:pPr>
        <w:pStyle w:val="a3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415D19">
        <w:rPr>
          <w:rFonts w:ascii="Times New Roman" w:hAnsi="Times New Roman"/>
          <w:sz w:val="28"/>
          <w:szCs w:val="28"/>
        </w:rPr>
        <w:t>20.03.</w:t>
      </w:r>
      <w:r>
        <w:rPr>
          <w:rFonts w:ascii="Times New Roman" w:hAnsi="Times New Roman"/>
          <w:sz w:val="28"/>
          <w:szCs w:val="28"/>
          <w:lang w:val="en-US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415D19">
        <w:rPr>
          <w:rFonts w:ascii="Times New Roman" w:hAnsi="Times New Roman"/>
          <w:sz w:val="28"/>
          <w:szCs w:val="28"/>
        </w:rPr>
        <w:t>173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34D55" w:rsidRPr="00E34D55" w14:paraId="427A814A" w14:textId="77777777" w:rsidTr="00BB7582">
        <w:tc>
          <w:tcPr>
            <w:tcW w:w="4672" w:type="dxa"/>
          </w:tcPr>
          <w:p w14:paraId="30A2133F" w14:textId="77777777" w:rsidR="00E34D55" w:rsidRPr="00E34D55" w:rsidRDefault="00E34D55" w:rsidP="00E34D55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14:paraId="54C91D6B" w14:textId="77777777" w:rsidR="00E34D55" w:rsidRPr="00E34D55" w:rsidRDefault="00E34D55" w:rsidP="00E34D5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51A26C" w14:textId="77777777"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10372" w14:textId="77777777" w:rsidR="00E34D55" w:rsidRPr="00E34D5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DE9C8" w14:textId="77777777" w:rsidR="00E34D55" w:rsidRPr="00A810BC" w:rsidRDefault="00E34D55" w:rsidP="00E34D5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14:paraId="0E7E6E6F" w14:textId="77777777" w:rsidR="00E34D55" w:rsidRPr="00A810BC" w:rsidRDefault="00E34D55" w:rsidP="00E34D5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отчета о результатах реализации поддержки</w:t>
      </w:r>
    </w:p>
    <w:p w14:paraId="235F4476" w14:textId="77777777" w:rsidR="00E34D55" w:rsidRPr="008D2451" w:rsidRDefault="00E34D55" w:rsidP="00E34D5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45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«________________________________________________________________»</w:t>
      </w:r>
    </w:p>
    <w:p w14:paraId="18D215D2" w14:textId="0E8C5480" w:rsidR="00E34D55" w:rsidRPr="00BB04A5" w:rsidRDefault="00BB04A5" w:rsidP="00E34D5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BB04A5">
        <w:rPr>
          <w:rFonts w:ascii="Times New Roman" w:eastAsia="Times New Roman" w:hAnsi="Times New Roman" w:cs="Times New Roman"/>
          <w:szCs w:val="28"/>
          <w:lang w:eastAsia="ru-RU"/>
        </w:rPr>
        <w:t xml:space="preserve">(наименование </w:t>
      </w:r>
      <w:r w:rsidR="00E34D55" w:rsidRPr="00BB04A5">
        <w:rPr>
          <w:rFonts w:ascii="Times New Roman" w:eastAsia="Times New Roman" w:hAnsi="Times New Roman" w:cs="Times New Roman"/>
          <w:szCs w:val="28"/>
          <w:lang w:eastAsia="ru-RU"/>
        </w:rPr>
        <w:t>ТОС)</w:t>
      </w:r>
    </w:p>
    <w:p w14:paraId="4E9BE08C" w14:textId="77777777" w:rsidR="00E34D55" w:rsidRPr="00BB04A5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4D022ABC" w14:textId="77777777" w:rsidR="00E34D55" w:rsidRPr="00A810BC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E39E6" w14:textId="77777777" w:rsidR="00E34D55" w:rsidRPr="00A810BC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010F5" w14:textId="77777777" w:rsidR="00E34D55" w:rsidRPr="00A810BC" w:rsidRDefault="00E34D55" w:rsidP="00E34D55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должен содержать следующие основные характеристики и материалы:</w:t>
      </w:r>
    </w:p>
    <w:p w14:paraId="2D477021" w14:textId="77777777" w:rsidR="00E34D55" w:rsidRPr="00A810BC" w:rsidRDefault="00E34D55" w:rsidP="00E34D55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Оценочное описание произведенных работ (в случае их невыполнения необходимо указать причины). Исполнитель и дата проведения работ. Достигнутые результаты. Соответствие достигнутых результатов календарному плану мероприятий по реализации проекта. При наличии опубликованных, иллюстрированных, видео-, аудио- и других материалов, приложить их копии к отчету. В случае опубликования указанных работ необходимо указать печатное издание.</w:t>
      </w:r>
    </w:p>
    <w:p w14:paraId="28A575D6" w14:textId="77777777" w:rsidR="00E34D55" w:rsidRPr="00A810BC" w:rsidRDefault="00E34D55" w:rsidP="00E34D55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заключенных (расторгнутых) для реализации проекта договоров (трудовых, гражданско-правовых), соглашений с указанием сторон. Копии указанных документов прилагаются к отчету.</w:t>
      </w:r>
    </w:p>
    <w:p w14:paraId="6EA65008" w14:textId="77777777" w:rsidR="00E34D55" w:rsidRPr="00A810BC" w:rsidRDefault="00E34D55" w:rsidP="00E34D55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Перечень проведенных мероприятий с указанием срока, места и участников их проведения.</w:t>
      </w:r>
    </w:p>
    <w:p w14:paraId="7D593312" w14:textId="77777777" w:rsidR="00E34D55" w:rsidRPr="00A810BC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93698" w14:textId="77777777" w:rsidR="00E34D55" w:rsidRPr="00A810BC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04534" w14:textId="77777777" w:rsidR="00E34D55" w:rsidRPr="00A810BC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BA984" w14:textId="5CC3E4F3" w:rsidR="00E34D55" w:rsidRPr="00A810BC" w:rsidRDefault="00E34D55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ТОС (наименование ТОС)</w:t>
      </w:r>
      <w:r w:rsidR="00BB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</w:t>
      </w:r>
      <w:r w:rsidRPr="00A810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</w:t>
      </w:r>
      <w:r w:rsidR="00BB04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58D30DAF" w14:textId="4F2B9F25" w:rsidR="009303FF" w:rsidRPr="00BB04A5" w:rsidRDefault="00BB04A5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BB04A5">
        <w:rPr>
          <w:rFonts w:ascii="Times New Roman" w:eastAsia="Times New Roman" w:hAnsi="Times New Roman" w:cs="Times New Roman"/>
          <w:szCs w:val="24"/>
          <w:lang w:eastAsia="ru-RU"/>
        </w:rPr>
        <w:t>(подпись)</w:t>
      </w:r>
    </w:p>
    <w:p w14:paraId="33C0DF85" w14:textId="77777777"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BCF35" w14:textId="77777777"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8C838" w14:textId="77777777"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5ED60" w14:textId="04415C90" w:rsidR="009303FF" w:rsidRDefault="00050259" w:rsidP="00050259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3F705E55" w14:textId="77777777"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FB047" w14:textId="77777777"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A85FC" w14:textId="77777777" w:rsidR="009303FF" w:rsidRDefault="009303FF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69DDB8" w14:textId="77777777" w:rsidR="00EA5C70" w:rsidRDefault="00EA5C70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134DE" w14:textId="77777777" w:rsidR="00DF1D87" w:rsidRDefault="00DF1D87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BBA41" w14:textId="77777777" w:rsidR="00EA5C70" w:rsidRDefault="00EA5C70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5245C" w14:textId="5A88AE9E" w:rsidR="00EA5C70" w:rsidRDefault="00EA5C70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FC6FA" w14:textId="34A14E05" w:rsidR="00050259" w:rsidRDefault="00050259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AF08E" w14:textId="0F2B5028" w:rsidR="00050259" w:rsidRDefault="00050259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EB679" w14:textId="489AEC50" w:rsidR="00050259" w:rsidRDefault="00050259" w:rsidP="00E34D55">
      <w:pPr>
        <w:widowControl w:val="0"/>
        <w:tabs>
          <w:tab w:val="left" w:pos="213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EA349" w14:textId="77777777" w:rsidR="00E34D55" w:rsidRPr="007961CA" w:rsidRDefault="00E34D55" w:rsidP="00E34D5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14:paraId="59A46BAA" w14:textId="610B3961" w:rsidR="00D22E12" w:rsidRDefault="00D22E12" w:rsidP="00D22E1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295D740D" w14:textId="1F5ADDCE" w:rsidR="008D2451" w:rsidRDefault="00742619" w:rsidP="008D2451">
      <w:pPr>
        <w:pStyle w:val="a3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13C34542" w14:textId="1FE5435B" w:rsidR="00D22E12" w:rsidRDefault="00D22E12" w:rsidP="00D22E1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8D245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4544B6B0" w14:textId="3C6E3768" w:rsidR="00D22E12" w:rsidRDefault="00742619" w:rsidP="00D22E1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 Н</w:t>
      </w:r>
      <w:r w:rsidR="00D22E12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14:paraId="45E0BBD7" w14:textId="77777777" w:rsidR="00415D19" w:rsidRPr="00415D19" w:rsidRDefault="00415D19" w:rsidP="00415D19">
      <w:pPr>
        <w:pStyle w:val="a3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415D19">
        <w:rPr>
          <w:rFonts w:ascii="Times New Roman" w:hAnsi="Times New Roman"/>
          <w:sz w:val="28"/>
          <w:szCs w:val="28"/>
        </w:rPr>
        <w:t>20.03.</w:t>
      </w:r>
      <w:r>
        <w:rPr>
          <w:rFonts w:ascii="Times New Roman" w:hAnsi="Times New Roman"/>
          <w:sz w:val="28"/>
          <w:szCs w:val="28"/>
          <w:lang w:val="en-US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415D19">
        <w:rPr>
          <w:rFonts w:ascii="Times New Roman" w:hAnsi="Times New Roman"/>
          <w:sz w:val="28"/>
          <w:szCs w:val="28"/>
        </w:rPr>
        <w:t>173</w:t>
      </w:r>
    </w:p>
    <w:p w14:paraId="1AA2E00F" w14:textId="77777777" w:rsidR="00050259" w:rsidRDefault="00050259" w:rsidP="009303FF">
      <w:pPr>
        <w:spacing w:after="120" w:line="240" w:lineRule="auto"/>
        <w:ind w:left="1843" w:hanging="18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6354B827" w14:textId="719F370B" w:rsidR="009303FF" w:rsidRPr="00A810BC" w:rsidRDefault="009303FF" w:rsidP="009303FF">
      <w:pPr>
        <w:spacing w:after="120" w:line="240" w:lineRule="auto"/>
        <w:ind w:left="1843" w:hanging="18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ОЦЕНОЧНЫЙ ЛИСТ</w:t>
      </w:r>
    </w:p>
    <w:p w14:paraId="4429A50E" w14:textId="77777777" w:rsidR="009303FF" w:rsidRPr="00A810BC" w:rsidRDefault="009303FF" w:rsidP="009303FF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B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_____________________________________________________</w:t>
      </w:r>
    </w:p>
    <w:p w14:paraId="0CADF1B7" w14:textId="77777777" w:rsidR="009303FF" w:rsidRPr="00A810BC" w:rsidRDefault="009303FF" w:rsidP="009303FF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Заявитель__________________________________________________________</w:t>
      </w:r>
    </w:p>
    <w:p w14:paraId="081EB4FA" w14:textId="77777777" w:rsidR="009303FF" w:rsidRPr="00A810BC" w:rsidRDefault="009303FF" w:rsidP="009303FF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Дата_______________________</w:t>
      </w:r>
    </w:p>
    <w:p w14:paraId="1D1196D7" w14:textId="77777777" w:rsidR="009303FF" w:rsidRPr="00CE6E32" w:rsidRDefault="009303FF" w:rsidP="009303FF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981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835"/>
        <w:gridCol w:w="1402"/>
        <w:gridCol w:w="2736"/>
        <w:gridCol w:w="1107"/>
        <w:gridCol w:w="27"/>
        <w:gridCol w:w="965"/>
        <w:gridCol w:w="65"/>
      </w:tblGrid>
      <w:tr w:rsidR="009303FF" w:rsidRPr="008D2451" w14:paraId="12E41F39" w14:textId="77777777" w:rsidTr="002D105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2B885" w14:textId="77777777" w:rsidR="009303FF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46D47C8A" w14:textId="100D9F7C" w:rsidR="0062357A" w:rsidRPr="008D2451" w:rsidRDefault="0062357A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A8A14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 проекта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1A33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9F6CF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Максимальная оценка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E4CC5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9303FF" w:rsidRPr="008D2451" w14:paraId="44D16BE6" w14:textId="77777777" w:rsidTr="002D1055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8E98B6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855122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Реалистичность сроков выполнения мероприятий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8F71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соотносятся с объемом работ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9D944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балла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50B8E1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FF" w:rsidRPr="008D2451" w14:paraId="29BC4661" w14:textId="77777777" w:rsidTr="002D1055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25406E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2588AF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A1C7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частично соотносятся с объемом работ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0210A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10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C05CFD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FF" w:rsidRPr="008D2451" w14:paraId="71586FC2" w14:textId="77777777" w:rsidTr="002D1055"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4C371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A957B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317A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работ не выполним за указанные сроки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7EC17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  <w:tc>
          <w:tcPr>
            <w:tcW w:w="10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8FA55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FF" w:rsidRPr="008D2451" w14:paraId="4BC150BC" w14:textId="77777777" w:rsidTr="002D1055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C4605B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B17F10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Последовательность выполнения мероприятий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7A41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выполняются поэтапно/последовательно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2E99A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B8988E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FF" w:rsidRPr="008D2451" w14:paraId="369741F9" w14:textId="77777777" w:rsidTr="002D1055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430B45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144123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CB36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выполнимы без взаимозависимости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794E2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10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779C5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FF" w:rsidRPr="008D2451" w14:paraId="45D2F430" w14:textId="77777777" w:rsidTr="002D1055"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ACB44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4D96D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0FC0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просматривается последовательность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71AFB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  <w:tc>
          <w:tcPr>
            <w:tcW w:w="10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2EE0B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FF" w:rsidRPr="008D2451" w14:paraId="119066C0" w14:textId="77777777" w:rsidTr="002D1055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EEA742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93764E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Обоснованность сметы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5451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пояснение по кол-ву, стоимости для выполнения работ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59A4B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DCF42F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FF" w:rsidRPr="008D2451" w14:paraId="321690DE" w14:textId="77777777" w:rsidTr="002D1055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C285A6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8E3076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DBCA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Пояснения частичны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D7B58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10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E1CA31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FF" w:rsidRPr="008D2451" w14:paraId="0230ED8D" w14:textId="77777777" w:rsidTr="002D1055"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7109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D3EAF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A64D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Пояснения отсутствуют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AB2EF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  <w:tc>
          <w:tcPr>
            <w:tcW w:w="10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684B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FF" w:rsidRPr="008D2451" w14:paraId="45749D53" w14:textId="77777777" w:rsidTr="002D1055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15E7B5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66C80D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привлеченных к выполнению работ в мероприятиях (на основании коллективного письма поддержки)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552A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от 30 и более 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1202D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балла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EC11D3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FF" w:rsidRPr="008D2451" w14:paraId="23942A9B" w14:textId="77777777" w:rsidTr="002D1055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C4528B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9F6CB8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C0F6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от 20 до 30 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9696C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балла</w:t>
            </w:r>
          </w:p>
        </w:tc>
        <w:tc>
          <w:tcPr>
            <w:tcW w:w="10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E15B8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FF" w:rsidRPr="008D2451" w14:paraId="4C47F6C1" w14:textId="77777777" w:rsidTr="002D1055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335268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ED07F1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902E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от 10 до 20 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5F048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10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FBD24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FF" w:rsidRPr="008D2451" w14:paraId="46D17FC2" w14:textId="77777777" w:rsidTr="002D1055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D21A82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4FE99C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CD3B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от 2 до 10 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B15D0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балла</w:t>
            </w:r>
          </w:p>
        </w:tc>
        <w:tc>
          <w:tcPr>
            <w:tcW w:w="10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0D469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FF" w:rsidRPr="008D2451" w14:paraId="70416BFF" w14:textId="77777777" w:rsidTr="002D1055"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F177B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4BA00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76A1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менее 2 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3D628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  <w:tc>
          <w:tcPr>
            <w:tcW w:w="10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B83EF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FF" w:rsidRPr="008D2451" w14:paraId="684B807B" w14:textId="77777777" w:rsidTr="002D1055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D8FF5D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C951A6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Сотрудничество с другими </w:t>
            </w: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организациями при реализации мероприятий (с указанием их вклада в письмах поддержки)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365A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Привлечено от 3 до 5 организаций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80DDD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891BB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FF" w:rsidRPr="008D2451" w14:paraId="4F278E66" w14:textId="77777777" w:rsidTr="002D1055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8CEED0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B26C44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4A37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от 1-2 организации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BEDD4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10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BFD3A6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FF" w:rsidRPr="008D2451" w14:paraId="75749EF2" w14:textId="77777777" w:rsidTr="002D1055"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ECC13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7D9C1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ADB0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 привлеченные организации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8F40E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  <w:tc>
          <w:tcPr>
            <w:tcW w:w="10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7A2FD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FF" w:rsidRPr="008D2451" w14:paraId="743FD4DB" w14:textId="77777777" w:rsidTr="002D1055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029E5B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81C705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Прописаны количественные результаты 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1355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Полностью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BA248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D8E7B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FF" w:rsidRPr="008D2451" w14:paraId="4FA6A6ED" w14:textId="77777777" w:rsidTr="002D1055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D5BD09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C1D643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B9EF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AC762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10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FF855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FF" w:rsidRPr="008D2451" w14:paraId="4639884D" w14:textId="77777777" w:rsidTr="002D1055"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EA7F7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E8EB7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D01B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прописаны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D7C8A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  <w:tc>
          <w:tcPr>
            <w:tcW w:w="10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FA715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FF" w:rsidRPr="008D2451" w14:paraId="3B21987C" w14:textId="77777777" w:rsidTr="002D1055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2ECA3D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115EF4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Возможность многократного и долговременного   использования  материально-технического обеспечения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737D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F2268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57B8C4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57E788" w14:textId="77777777" w:rsidR="009303FF" w:rsidRPr="008D2451" w:rsidRDefault="009303FF" w:rsidP="00C24B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5A2C51" w14:textId="77777777" w:rsidR="009303FF" w:rsidRPr="008D2451" w:rsidRDefault="009303FF" w:rsidP="00C24B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62E616" w14:textId="77777777" w:rsidR="009303FF" w:rsidRPr="008D2451" w:rsidRDefault="009303FF" w:rsidP="00C24B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FF" w:rsidRPr="008D2451" w14:paraId="014DAFAC" w14:textId="77777777" w:rsidTr="002D1055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E39342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950605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CCC0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FC0E8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10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87858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FF" w:rsidRPr="008D2451" w14:paraId="10AD6919" w14:textId="77777777" w:rsidTr="002D1055"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91BF3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1F12D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1DA7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4911B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  <w:tc>
          <w:tcPr>
            <w:tcW w:w="10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F9D97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FF" w:rsidRPr="008D2451" w14:paraId="5D790DCB" w14:textId="77777777" w:rsidTr="002D1055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A5A33F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748672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пользователей/ </w:t>
            </w:r>
            <w:proofErr w:type="spellStart"/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благополучателей</w:t>
            </w:r>
            <w:proofErr w:type="spellEnd"/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A619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 человек и более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EC906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E2D103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FF" w:rsidRPr="008D2451" w14:paraId="5DA2F596" w14:textId="77777777" w:rsidTr="002D1055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131D4F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581D24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C5D2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 до 50 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BD7A9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балла</w:t>
            </w:r>
          </w:p>
        </w:tc>
        <w:tc>
          <w:tcPr>
            <w:tcW w:w="10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D6E73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FF" w:rsidRPr="008D2451" w14:paraId="6170DD43" w14:textId="77777777" w:rsidTr="002D1055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B46417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70B613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CA13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30  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0635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10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C8E7C9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FF" w:rsidRPr="008D2451" w14:paraId="4B28DB02" w14:textId="77777777" w:rsidTr="002D1055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E54BF9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A07A3C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FD0D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 до 10 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1D0D6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баллов</w:t>
            </w:r>
          </w:p>
        </w:tc>
        <w:tc>
          <w:tcPr>
            <w:tcW w:w="10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9577FC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FF" w:rsidRPr="008D2451" w14:paraId="442C4936" w14:textId="77777777" w:rsidTr="002D1055"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6BB1B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503C6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C4A2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2 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A3E83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  <w:tc>
          <w:tcPr>
            <w:tcW w:w="10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D0242" w14:textId="77777777" w:rsidR="009303FF" w:rsidRPr="008D2451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3FF" w:rsidRPr="00EE1445" w14:paraId="0CAECFB0" w14:textId="77777777" w:rsidTr="002D1055">
        <w:trPr>
          <w:gridBefore w:val="3"/>
          <w:gridAfter w:val="1"/>
          <w:wBefore w:w="4917" w:type="dxa"/>
          <w:wAfter w:w="65" w:type="dxa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DA4FB" w14:textId="77777777" w:rsidR="009303FF" w:rsidRPr="00EE1445" w:rsidRDefault="009303FF" w:rsidP="00C24BE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баллов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FCA2" w14:textId="77777777" w:rsidR="009303FF" w:rsidRPr="00EE1445" w:rsidRDefault="009303FF" w:rsidP="00C24B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70C03ED" w14:textId="768BCC1D" w:rsidR="00600E79" w:rsidRDefault="009303FF" w:rsidP="0086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</w:t>
      </w:r>
      <w:r w:rsidRPr="00A810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____/____________</w:t>
      </w:r>
    </w:p>
    <w:p w14:paraId="6A090FCD" w14:textId="3D776468" w:rsidR="002D1055" w:rsidRPr="00C07F30" w:rsidRDefault="00C07F30" w:rsidP="002D1055">
      <w:pPr>
        <w:pStyle w:val="ConsPlusNonforma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="002D1055" w:rsidRPr="00C07F30">
        <w:rPr>
          <w:rFonts w:ascii="Times New Roman" w:hAnsi="Times New Roman" w:cs="Times New Roman"/>
          <w:sz w:val="22"/>
        </w:rPr>
        <w:t xml:space="preserve">(фамилия и инициалы) </w:t>
      </w:r>
      <w:r w:rsidRPr="00C07F30">
        <w:rPr>
          <w:rFonts w:ascii="Times New Roman" w:hAnsi="Times New Roman" w:cs="Times New Roman"/>
          <w:sz w:val="22"/>
        </w:rPr>
        <w:t xml:space="preserve">      </w:t>
      </w:r>
      <w:r w:rsidR="00E673E6">
        <w:rPr>
          <w:rFonts w:ascii="Times New Roman" w:hAnsi="Times New Roman" w:cs="Times New Roman"/>
          <w:sz w:val="22"/>
        </w:rPr>
        <w:t xml:space="preserve">      </w:t>
      </w:r>
      <w:r w:rsidR="00310BFE">
        <w:rPr>
          <w:rFonts w:ascii="Times New Roman" w:hAnsi="Times New Roman" w:cs="Times New Roman"/>
          <w:sz w:val="22"/>
        </w:rPr>
        <w:t xml:space="preserve">  </w:t>
      </w:r>
      <w:r w:rsidRPr="00C07F30">
        <w:rPr>
          <w:rFonts w:ascii="Times New Roman" w:hAnsi="Times New Roman" w:cs="Times New Roman"/>
          <w:sz w:val="22"/>
        </w:rPr>
        <w:t xml:space="preserve">                 </w:t>
      </w:r>
      <w:r w:rsidR="002D1055" w:rsidRPr="00C07F30">
        <w:rPr>
          <w:rFonts w:ascii="Times New Roman" w:hAnsi="Times New Roman" w:cs="Times New Roman"/>
          <w:sz w:val="22"/>
        </w:rPr>
        <w:t xml:space="preserve"> (</w:t>
      </w:r>
      <w:r w:rsidRPr="00C07F30">
        <w:rPr>
          <w:rFonts w:ascii="Times New Roman" w:hAnsi="Times New Roman" w:cs="Times New Roman"/>
          <w:sz w:val="22"/>
        </w:rPr>
        <w:t>подпись</w:t>
      </w:r>
      <w:r w:rsidR="002D1055" w:rsidRPr="00C07F30">
        <w:rPr>
          <w:rFonts w:ascii="Times New Roman" w:hAnsi="Times New Roman" w:cs="Times New Roman"/>
          <w:sz w:val="22"/>
        </w:rPr>
        <w:t>)</w:t>
      </w:r>
    </w:p>
    <w:p w14:paraId="6C226274" w14:textId="7E27E7F5" w:rsidR="00A810BC" w:rsidRDefault="00A810BC" w:rsidP="008621CD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4457A874" w14:textId="77777777" w:rsidR="00A40E2F" w:rsidRPr="002D1055" w:rsidRDefault="00A40E2F" w:rsidP="008621CD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13D5FBEE" w14:textId="7F3F4ECB" w:rsidR="00A810BC" w:rsidRPr="008621CD" w:rsidRDefault="00A810BC" w:rsidP="00A81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sectPr w:rsidR="00A810BC" w:rsidRPr="008621CD" w:rsidSect="00C73F2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17F2"/>
    <w:multiLevelType w:val="hybridMultilevel"/>
    <w:tmpl w:val="F250A73E"/>
    <w:lvl w:ilvl="0" w:tplc="99CCA5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FA0387"/>
    <w:multiLevelType w:val="hybridMultilevel"/>
    <w:tmpl w:val="567A0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205CB"/>
    <w:multiLevelType w:val="hybridMultilevel"/>
    <w:tmpl w:val="C0D07952"/>
    <w:lvl w:ilvl="0" w:tplc="CDDC2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583A71"/>
    <w:multiLevelType w:val="hybridMultilevel"/>
    <w:tmpl w:val="51B27DDC"/>
    <w:lvl w:ilvl="0" w:tplc="CDDC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53E81"/>
    <w:multiLevelType w:val="hybridMultilevel"/>
    <w:tmpl w:val="F99EEAC8"/>
    <w:lvl w:ilvl="0" w:tplc="DB886B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F52704"/>
    <w:multiLevelType w:val="multilevel"/>
    <w:tmpl w:val="694C075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6">
    <w:nsid w:val="38C22AF3"/>
    <w:multiLevelType w:val="hybridMultilevel"/>
    <w:tmpl w:val="BAEC81FA"/>
    <w:lvl w:ilvl="0" w:tplc="D38064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9E2E02"/>
    <w:multiLevelType w:val="multilevel"/>
    <w:tmpl w:val="6F14D5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519B6044"/>
    <w:multiLevelType w:val="hybridMultilevel"/>
    <w:tmpl w:val="DA244444"/>
    <w:lvl w:ilvl="0" w:tplc="1952C7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CC20B5"/>
    <w:multiLevelType w:val="hybridMultilevel"/>
    <w:tmpl w:val="AA6473DE"/>
    <w:lvl w:ilvl="0" w:tplc="39C4936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7974781"/>
    <w:multiLevelType w:val="hybridMultilevel"/>
    <w:tmpl w:val="FCB0A6E2"/>
    <w:lvl w:ilvl="0" w:tplc="0AAE3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CD27DBA"/>
    <w:multiLevelType w:val="hybridMultilevel"/>
    <w:tmpl w:val="9E885464"/>
    <w:lvl w:ilvl="0" w:tplc="A4B2B1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A03AF9"/>
    <w:multiLevelType w:val="hybridMultilevel"/>
    <w:tmpl w:val="C1264364"/>
    <w:lvl w:ilvl="0" w:tplc="6AA80D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7D5043A"/>
    <w:multiLevelType w:val="multilevel"/>
    <w:tmpl w:val="0C2419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4">
    <w:nsid w:val="7FC56A1E"/>
    <w:multiLevelType w:val="hybridMultilevel"/>
    <w:tmpl w:val="31867326"/>
    <w:lvl w:ilvl="0" w:tplc="8B942C0C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14"/>
  </w:num>
  <w:num w:numId="8">
    <w:abstractNumId w:val="11"/>
  </w:num>
  <w:num w:numId="9">
    <w:abstractNumId w:val="12"/>
  </w:num>
  <w:num w:numId="10">
    <w:abstractNumId w:val="0"/>
  </w:num>
  <w:num w:numId="11">
    <w:abstractNumId w:val="6"/>
  </w:num>
  <w:num w:numId="12">
    <w:abstractNumId w:val="3"/>
  </w:num>
  <w:num w:numId="13">
    <w:abstractNumId w:val="5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ED"/>
    <w:rsid w:val="00014601"/>
    <w:rsid w:val="0003199F"/>
    <w:rsid w:val="00036D7A"/>
    <w:rsid w:val="00050259"/>
    <w:rsid w:val="00077235"/>
    <w:rsid w:val="00085875"/>
    <w:rsid w:val="00090748"/>
    <w:rsid w:val="0009201F"/>
    <w:rsid w:val="000A126B"/>
    <w:rsid w:val="000A7CA4"/>
    <w:rsid w:val="000B2942"/>
    <w:rsid w:val="000C5EF6"/>
    <w:rsid w:val="000D3188"/>
    <w:rsid w:val="00116F41"/>
    <w:rsid w:val="00120214"/>
    <w:rsid w:val="00130D01"/>
    <w:rsid w:val="00170492"/>
    <w:rsid w:val="00171629"/>
    <w:rsid w:val="001B5A50"/>
    <w:rsid w:val="001E2AA4"/>
    <w:rsid w:val="0020543F"/>
    <w:rsid w:val="00213660"/>
    <w:rsid w:val="00246DED"/>
    <w:rsid w:val="00257886"/>
    <w:rsid w:val="00261B0C"/>
    <w:rsid w:val="00263599"/>
    <w:rsid w:val="00295B31"/>
    <w:rsid w:val="002B48BC"/>
    <w:rsid w:val="002B5BD8"/>
    <w:rsid w:val="002C1FAF"/>
    <w:rsid w:val="002C7DC6"/>
    <w:rsid w:val="002D1055"/>
    <w:rsid w:val="00301D55"/>
    <w:rsid w:val="00310BFE"/>
    <w:rsid w:val="003479EA"/>
    <w:rsid w:val="0035193F"/>
    <w:rsid w:val="00353A54"/>
    <w:rsid w:val="00360A02"/>
    <w:rsid w:val="00367F1F"/>
    <w:rsid w:val="0037143A"/>
    <w:rsid w:val="00377E67"/>
    <w:rsid w:val="00382BBD"/>
    <w:rsid w:val="003A5B4B"/>
    <w:rsid w:val="003B2D28"/>
    <w:rsid w:val="003F1C8D"/>
    <w:rsid w:val="004147A9"/>
    <w:rsid w:val="00415D19"/>
    <w:rsid w:val="00416BF8"/>
    <w:rsid w:val="004311F5"/>
    <w:rsid w:val="004618F5"/>
    <w:rsid w:val="00480D68"/>
    <w:rsid w:val="004935FA"/>
    <w:rsid w:val="004A46CC"/>
    <w:rsid w:val="00506FB4"/>
    <w:rsid w:val="0053253F"/>
    <w:rsid w:val="005456F8"/>
    <w:rsid w:val="00566F56"/>
    <w:rsid w:val="00595C68"/>
    <w:rsid w:val="005B2B92"/>
    <w:rsid w:val="005B2E2C"/>
    <w:rsid w:val="005B7605"/>
    <w:rsid w:val="005F1676"/>
    <w:rsid w:val="005F1994"/>
    <w:rsid w:val="005F4EF3"/>
    <w:rsid w:val="00600E79"/>
    <w:rsid w:val="00605C6D"/>
    <w:rsid w:val="0062357A"/>
    <w:rsid w:val="00631BDF"/>
    <w:rsid w:val="00650E28"/>
    <w:rsid w:val="00652FE5"/>
    <w:rsid w:val="0067536D"/>
    <w:rsid w:val="00687418"/>
    <w:rsid w:val="006A6C29"/>
    <w:rsid w:val="006E1561"/>
    <w:rsid w:val="00711112"/>
    <w:rsid w:val="00731B6D"/>
    <w:rsid w:val="00737224"/>
    <w:rsid w:val="00742619"/>
    <w:rsid w:val="00747559"/>
    <w:rsid w:val="007924B8"/>
    <w:rsid w:val="007961CA"/>
    <w:rsid w:val="007A4D1A"/>
    <w:rsid w:val="007B1279"/>
    <w:rsid w:val="007D0CE5"/>
    <w:rsid w:val="007E00A0"/>
    <w:rsid w:val="007E7F3C"/>
    <w:rsid w:val="007F7A46"/>
    <w:rsid w:val="00810A3A"/>
    <w:rsid w:val="0081326B"/>
    <w:rsid w:val="008203F7"/>
    <w:rsid w:val="00822397"/>
    <w:rsid w:val="0084185B"/>
    <w:rsid w:val="008464E5"/>
    <w:rsid w:val="00857BC3"/>
    <w:rsid w:val="008621CD"/>
    <w:rsid w:val="00870A2F"/>
    <w:rsid w:val="00870FE2"/>
    <w:rsid w:val="0089007C"/>
    <w:rsid w:val="0089211E"/>
    <w:rsid w:val="0089224C"/>
    <w:rsid w:val="008B0D3D"/>
    <w:rsid w:val="008B5EBA"/>
    <w:rsid w:val="008D0738"/>
    <w:rsid w:val="008D2451"/>
    <w:rsid w:val="008D585E"/>
    <w:rsid w:val="008D78DB"/>
    <w:rsid w:val="008E671E"/>
    <w:rsid w:val="008F7620"/>
    <w:rsid w:val="0091347D"/>
    <w:rsid w:val="009155D3"/>
    <w:rsid w:val="009303FF"/>
    <w:rsid w:val="009505C4"/>
    <w:rsid w:val="00952E61"/>
    <w:rsid w:val="00953237"/>
    <w:rsid w:val="00961C41"/>
    <w:rsid w:val="00967448"/>
    <w:rsid w:val="00997284"/>
    <w:rsid w:val="009D4B8A"/>
    <w:rsid w:val="009E4093"/>
    <w:rsid w:val="00A10509"/>
    <w:rsid w:val="00A40E2F"/>
    <w:rsid w:val="00A62491"/>
    <w:rsid w:val="00A67814"/>
    <w:rsid w:val="00A73CCA"/>
    <w:rsid w:val="00A76DD2"/>
    <w:rsid w:val="00A810BC"/>
    <w:rsid w:val="00AE3F88"/>
    <w:rsid w:val="00AF0169"/>
    <w:rsid w:val="00B03013"/>
    <w:rsid w:val="00B063B2"/>
    <w:rsid w:val="00B11CF8"/>
    <w:rsid w:val="00B15627"/>
    <w:rsid w:val="00B26D9E"/>
    <w:rsid w:val="00B40DB5"/>
    <w:rsid w:val="00B42081"/>
    <w:rsid w:val="00B46744"/>
    <w:rsid w:val="00B810AD"/>
    <w:rsid w:val="00B81659"/>
    <w:rsid w:val="00B95C62"/>
    <w:rsid w:val="00BB04A5"/>
    <w:rsid w:val="00BC3198"/>
    <w:rsid w:val="00BD177F"/>
    <w:rsid w:val="00BD2715"/>
    <w:rsid w:val="00BE3700"/>
    <w:rsid w:val="00C07F30"/>
    <w:rsid w:val="00C2763F"/>
    <w:rsid w:val="00C530FB"/>
    <w:rsid w:val="00C73F24"/>
    <w:rsid w:val="00CA4313"/>
    <w:rsid w:val="00CC5406"/>
    <w:rsid w:val="00CD2BB9"/>
    <w:rsid w:val="00CE6E32"/>
    <w:rsid w:val="00D055DE"/>
    <w:rsid w:val="00D06606"/>
    <w:rsid w:val="00D13760"/>
    <w:rsid w:val="00D202F7"/>
    <w:rsid w:val="00D22E12"/>
    <w:rsid w:val="00D264D3"/>
    <w:rsid w:val="00D56222"/>
    <w:rsid w:val="00D75CFA"/>
    <w:rsid w:val="00DB489F"/>
    <w:rsid w:val="00DB5DFC"/>
    <w:rsid w:val="00DC509B"/>
    <w:rsid w:val="00DD184F"/>
    <w:rsid w:val="00DE0D06"/>
    <w:rsid w:val="00DF1D87"/>
    <w:rsid w:val="00E261F9"/>
    <w:rsid w:val="00E34D55"/>
    <w:rsid w:val="00E57631"/>
    <w:rsid w:val="00E61A1E"/>
    <w:rsid w:val="00E65ACE"/>
    <w:rsid w:val="00E673E6"/>
    <w:rsid w:val="00EA10BD"/>
    <w:rsid w:val="00EA5C70"/>
    <w:rsid w:val="00EA5F29"/>
    <w:rsid w:val="00EB4454"/>
    <w:rsid w:val="00EC48B3"/>
    <w:rsid w:val="00EC50F9"/>
    <w:rsid w:val="00EC620A"/>
    <w:rsid w:val="00ED0E12"/>
    <w:rsid w:val="00ED2A2B"/>
    <w:rsid w:val="00EE55F0"/>
    <w:rsid w:val="00EF7E8B"/>
    <w:rsid w:val="00F16102"/>
    <w:rsid w:val="00F61B07"/>
    <w:rsid w:val="00F72987"/>
    <w:rsid w:val="00F77DB1"/>
    <w:rsid w:val="00FA2F99"/>
    <w:rsid w:val="00FA4453"/>
    <w:rsid w:val="00FB680A"/>
    <w:rsid w:val="00FF46E7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F9FA"/>
  <w15:docId w15:val="{EC78B1D1-3011-4AB6-9A19-A04827DE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601"/>
    <w:pPr>
      <w:ind w:left="720"/>
      <w:contextualSpacing/>
    </w:pPr>
  </w:style>
  <w:style w:type="table" w:styleId="a4">
    <w:name w:val="Table Grid"/>
    <w:basedOn w:val="a1"/>
    <w:uiPriority w:val="59"/>
    <w:rsid w:val="005B7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116F4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16F4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16F4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6F4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16F4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6F41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9505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Символ нумерации"/>
    <w:rsid w:val="009505C4"/>
  </w:style>
  <w:style w:type="paragraph" w:customStyle="1" w:styleId="ConsPlusNonformat">
    <w:name w:val="ConsPlusNonformat"/>
    <w:rsid w:val="002D10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DDF7C-95B7-4880-AE50-206D44EC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12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OVSO-Sha</cp:lastModifiedBy>
  <cp:revision>132</cp:revision>
  <cp:lastPrinted>2018-06-20T06:43:00Z</cp:lastPrinted>
  <dcterms:created xsi:type="dcterms:W3CDTF">2019-03-18T04:58:00Z</dcterms:created>
  <dcterms:modified xsi:type="dcterms:W3CDTF">2020-03-23T08:42:00Z</dcterms:modified>
</cp:coreProperties>
</file>