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E2B6B" w:rsidRPr="007E2B6B" w:rsidRDefault="007E2B6B" w:rsidP="007E2B6B">
      <w:pPr>
        <w:shd w:val="clear" w:color="auto" w:fill="EBEBEA"/>
        <w:spacing w:before="77" w:after="0" w:line="312" w:lineRule="atLeast"/>
        <w:ind w:right="24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7E2B6B">
        <w:rPr>
          <w:rFonts w:ascii="Times New Roman" w:eastAsia="Times New Roman" w:hAnsi="Times New Roman" w:cs="Times New Roman"/>
          <w:color w:val="242424"/>
          <w:spacing w:val="-3"/>
          <w:sz w:val="28"/>
          <w:szCs w:val="28"/>
          <w:lang w:eastAsia="ru-RU"/>
        </w:rPr>
        <w:t>АДМИНИСТРАЦИЯ</w:t>
      </w:r>
    </w:p>
    <w:p w:rsidR="007E2B6B" w:rsidRPr="007E2B6B" w:rsidRDefault="007E2B6B" w:rsidP="007E2B6B">
      <w:pPr>
        <w:shd w:val="clear" w:color="auto" w:fill="EBEBEA"/>
        <w:spacing w:before="77" w:after="0" w:line="312" w:lineRule="atLeast"/>
        <w:ind w:right="24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7E2B6B">
        <w:rPr>
          <w:rFonts w:ascii="Arial" w:eastAsia="Times New Roman" w:hAnsi="Arial" w:cs="Arial"/>
          <w:color w:val="242424"/>
          <w:spacing w:val="-6"/>
          <w:sz w:val="28"/>
          <w:szCs w:val="28"/>
          <w:lang w:eastAsia="ru-RU"/>
        </w:rPr>
        <w:t>ГОРОДА ОБИ</w:t>
      </w:r>
    </w:p>
    <w:p w:rsidR="007E2B6B" w:rsidRPr="007E2B6B" w:rsidRDefault="007E2B6B" w:rsidP="007E2B6B">
      <w:pPr>
        <w:shd w:val="clear" w:color="auto" w:fill="EBEBEA"/>
        <w:spacing w:before="77" w:after="0" w:line="312" w:lineRule="atLeast"/>
        <w:ind w:right="24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7E2B6B">
        <w:rPr>
          <w:rFonts w:ascii="Times New Roman" w:eastAsia="Times New Roman" w:hAnsi="Times New Roman" w:cs="Times New Roman"/>
          <w:color w:val="242424"/>
          <w:spacing w:val="-3"/>
          <w:sz w:val="28"/>
          <w:szCs w:val="28"/>
          <w:lang w:eastAsia="ru-RU"/>
        </w:rPr>
        <w:t>НОВОСИБИРСКОЙ ОБЛАСТИ</w:t>
      </w:r>
    </w:p>
    <w:p w:rsidR="007E2B6B" w:rsidRPr="007E2B6B" w:rsidRDefault="007E2B6B" w:rsidP="007E2B6B">
      <w:pPr>
        <w:shd w:val="clear" w:color="auto" w:fill="EBEBEA"/>
        <w:spacing w:before="77" w:after="0" w:line="312" w:lineRule="atLeast"/>
        <w:ind w:right="24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7E2B6B">
        <w:rPr>
          <w:rFonts w:ascii="Times New Roman" w:eastAsia="Times New Roman" w:hAnsi="Times New Roman" w:cs="Times New Roman"/>
          <w:color w:val="242424"/>
          <w:spacing w:val="-3"/>
          <w:sz w:val="28"/>
          <w:szCs w:val="28"/>
          <w:lang w:eastAsia="ru-RU"/>
        </w:rPr>
        <w:t> </w:t>
      </w:r>
    </w:p>
    <w:p w:rsidR="007E2B6B" w:rsidRPr="007E2B6B" w:rsidRDefault="007E2B6B" w:rsidP="007E2B6B">
      <w:pPr>
        <w:shd w:val="clear" w:color="auto" w:fill="EBEBEA"/>
        <w:spacing w:before="77" w:after="0" w:line="312" w:lineRule="atLeast"/>
        <w:ind w:right="24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7E2B6B">
        <w:rPr>
          <w:rFonts w:ascii="Times New Roman" w:eastAsia="Times New Roman" w:hAnsi="Times New Roman" w:cs="Times New Roman"/>
          <w:b/>
          <w:bCs/>
          <w:color w:val="242424"/>
          <w:sz w:val="36"/>
          <w:szCs w:val="36"/>
          <w:lang w:eastAsia="ru-RU"/>
        </w:rPr>
        <w:t>ПОСТАНОВЛЕНИЕ  </w:t>
      </w:r>
    </w:p>
    <w:p w:rsidR="007E2B6B" w:rsidRPr="007E2B6B" w:rsidRDefault="007E2B6B" w:rsidP="007E2B6B">
      <w:pPr>
        <w:shd w:val="clear" w:color="auto" w:fill="EBEBEA"/>
        <w:spacing w:before="100" w:beforeAutospacing="1" w:after="100" w:afterAutospacing="1" w:line="240" w:lineRule="auto"/>
        <w:ind w:left="293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7E2B6B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 </w:t>
      </w:r>
    </w:p>
    <w:p w:rsidR="007E2B6B" w:rsidRPr="007E2B6B" w:rsidRDefault="007E2B6B" w:rsidP="007E2B6B">
      <w:pPr>
        <w:shd w:val="clear" w:color="auto" w:fill="EBEBEA"/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7E2B6B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«_01__» _06_ 2016 г.                                                  №__504___</w:t>
      </w:r>
    </w:p>
    <w:p w:rsidR="007E2B6B" w:rsidRPr="007E2B6B" w:rsidRDefault="007E2B6B" w:rsidP="007E2B6B">
      <w:pPr>
        <w:shd w:val="clear" w:color="auto" w:fill="EBEBEA"/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7E2B6B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 </w:t>
      </w:r>
      <w:r w:rsidRPr="007E2B6B"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  <w:t> </w:t>
      </w:r>
    </w:p>
    <w:p w:rsidR="007E2B6B" w:rsidRPr="007E2B6B" w:rsidRDefault="007E2B6B" w:rsidP="007E2B6B">
      <w:pPr>
        <w:shd w:val="clear" w:color="auto" w:fill="EBEBEA"/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7E2B6B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О формировании фонда капитального ремонта</w:t>
      </w:r>
    </w:p>
    <w:p w:rsidR="007E2B6B" w:rsidRPr="007E2B6B" w:rsidRDefault="007E2B6B" w:rsidP="007E2B6B">
      <w:pPr>
        <w:shd w:val="clear" w:color="auto" w:fill="EBEBEA"/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7E2B6B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общего имущества многоквартирного дома</w:t>
      </w:r>
    </w:p>
    <w:p w:rsidR="007E2B6B" w:rsidRPr="007E2B6B" w:rsidRDefault="007E2B6B" w:rsidP="007E2B6B">
      <w:pPr>
        <w:shd w:val="clear" w:color="auto" w:fill="EBEBEA"/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7E2B6B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  </w:t>
      </w:r>
    </w:p>
    <w:p w:rsidR="007E2B6B" w:rsidRPr="007E2B6B" w:rsidRDefault="007E2B6B" w:rsidP="007E2B6B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7E2B6B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         В соответствии с п.7 ст.170 Жилищного Кодекса РФ, во исполнение закона Новосибирской области от 05.07.2013 № 360-ОЗ «Об организации проведения капитального ремонта общего имущества в многоквартирных домах, расположенных на территории Новосибирской области»</w:t>
      </w:r>
    </w:p>
    <w:p w:rsidR="007E2B6B" w:rsidRPr="007E2B6B" w:rsidRDefault="007E2B6B" w:rsidP="007E2B6B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7E2B6B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 </w:t>
      </w:r>
    </w:p>
    <w:p w:rsidR="007E2B6B" w:rsidRPr="007E2B6B" w:rsidRDefault="007E2B6B" w:rsidP="007E2B6B">
      <w:pPr>
        <w:shd w:val="clear" w:color="auto" w:fill="EBEBEA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7E2B6B">
        <w:rPr>
          <w:rFonts w:ascii="Times New Roman" w:eastAsia="Times New Roman" w:hAnsi="Times New Roman" w:cs="Times New Roman"/>
          <w:b/>
          <w:bCs/>
          <w:color w:val="242424"/>
          <w:sz w:val="28"/>
          <w:szCs w:val="28"/>
          <w:lang w:eastAsia="ru-RU"/>
        </w:rPr>
        <w:t>ПОСТАНОВЛЯЮ:</w:t>
      </w:r>
    </w:p>
    <w:p w:rsidR="007E2B6B" w:rsidRPr="007E2B6B" w:rsidRDefault="007E2B6B" w:rsidP="007E2B6B">
      <w:pPr>
        <w:shd w:val="clear" w:color="auto" w:fill="EBEBEA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7E2B6B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 </w:t>
      </w:r>
    </w:p>
    <w:p w:rsidR="007E2B6B" w:rsidRPr="007E2B6B" w:rsidRDefault="007E2B6B" w:rsidP="007E2B6B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7E2B6B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         1. Определить способ формирования фонда капитального ремонта для многоквартирного дома Ломоносова 44, собственники которого не выбрали способ формирования в установленный срок, – перечисление средств на капитальный ремонт общего имущества на счет регионального оператора.</w:t>
      </w:r>
    </w:p>
    <w:p w:rsidR="007E2B6B" w:rsidRPr="007E2B6B" w:rsidRDefault="007E2B6B" w:rsidP="007E2B6B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7E2B6B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      2. Настоящее постановление вступает в силу с момента его опубликования в газете «</w:t>
      </w:r>
      <w:proofErr w:type="spellStart"/>
      <w:r w:rsidRPr="007E2B6B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Аэро</w:t>
      </w:r>
      <w:proofErr w:type="spellEnd"/>
      <w:r w:rsidRPr="007E2B6B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-сити».</w:t>
      </w:r>
    </w:p>
    <w:p w:rsidR="007E2B6B" w:rsidRPr="007E2B6B" w:rsidRDefault="007E2B6B" w:rsidP="007E2B6B">
      <w:pPr>
        <w:shd w:val="clear" w:color="auto" w:fill="EBEBEA"/>
        <w:spacing w:before="100" w:beforeAutospacing="1" w:after="100" w:afterAutospacing="1" w:line="240" w:lineRule="auto"/>
        <w:ind w:firstLine="708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7E2B6B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3. Настоящее постановление подлежит размещению на официальном сайте города Оби.</w:t>
      </w:r>
    </w:p>
    <w:p w:rsidR="007E2B6B" w:rsidRPr="007E2B6B" w:rsidRDefault="007E2B6B" w:rsidP="007E2B6B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7E2B6B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 xml:space="preserve">    4. Контроль за исполнением данного постановления возложить </w:t>
      </w:r>
      <w:proofErr w:type="gramStart"/>
      <w:r w:rsidRPr="007E2B6B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на  заместителя</w:t>
      </w:r>
      <w:proofErr w:type="gramEnd"/>
      <w:r w:rsidRPr="007E2B6B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 xml:space="preserve"> главы администрации  по ЖКХ, энергетики и транспорту </w:t>
      </w:r>
      <w:proofErr w:type="spellStart"/>
      <w:r w:rsidRPr="007E2B6B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С.П.Жигайлова</w:t>
      </w:r>
      <w:proofErr w:type="spellEnd"/>
      <w:r w:rsidRPr="007E2B6B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.</w:t>
      </w:r>
    </w:p>
    <w:p w:rsidR="007E2B6B" w:rsidRPr="007E2B6B" w:rsidRDefault="007E2B6B" w:rsidP="007E2B6B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7E2B6B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 </w:t>
      </w:r>
      <w:r w:rsidRPr="007E2B6B">
        <w:rPr>
          <w:rFonts w:ascii="Times New Roman" w:eastAsia="Times New Roman" w:hAnsi="Times New Roman" w:cs="Times New Roman"/>
          <w:b/>
          <w:bCs/>
          <w:color w:val="242424"/>
          <w:sz w:val="28"/>
          <w:szCs w:val="28"/>
          <w:lang w:eastAsia="ru-RU"/>
        </w:rPr>
        <w:t>Глава города Оби</w:t>
      </w:r>
    </w:p>
    <w:p w:rsidR="007E2B6B" w:rsidRPr="007E2B6B" w:rsidRDefault="007E2B6B" w:rsidP="007E2B6B">
      <w:pPr>
        <w:shd w:val="clear" w:color="auto" w:fill="EBEBEA"/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7E2B6B">
        <w:rPr>
          <w:rFonts w:ascii="Times New Roman" w:eastAsia="Times New Roman" w:hAnsi="Times New Roman" w:cs="Times New Roman"/>
          <w:b/>
          <w:bCs/>
          <w:color w:val="242424"/>
          <w:sz w:val="28"/>
          <w:szCs w:val="28"/>
          <w:lang w:eastAsia="ru-RU"/>
        </w:rPr>
        <w:lastRenderedPageBreak/>
        <w:t xml:space="preserve">Новосибирской области                           </w:t>
      </w:r>
      <w:proofErr w:type="spellStart"/>
      <w:r w:rsidRPr="007E2B6B">
        <w:rPr>
          <w:rFonts w:ascii="Times New Roman" w:eastAsia="Times New Roman" w:hAnsi="Times New Roman" w:cs="Times New Roman"/>
          <w:b/>
          <w:bCs/>
          <w:color w:val="242424"/>
          <w:sz w:val="28"/>
          <w:szCs w:val="28"/>
          <w:lang w:eastAsia="ru-RU"/>
        </w:rPr>
        <w:t>А.А.Мозжерин</w:t>
      </w:r>
      <w:proofErr w:type="spellEnd"/>
    </w:p>
    <w:p w:rsidR="007E2B6B" w:rsidRPr="007E2B6B" w:rsidRDefault="007E2B6B" w:rsidP="007E2B6B">
      <w:pPr>
        <w:shd w:val="clear" w:color="auto" w:fill="EBEBEA"/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7E2B6B">
        <w:rPr>
          <w:rFonts w:ascii="Arial" w:eastAsia="Times New Roman" w:hAnsi="Arial" w:cs="Arial"/>
          <w:b/>
          <w:bCs/>
          <w:color w:val="242424"/>
          <w:sz w:val="28"/>
          <w:szCs w:val="28"/>
          <w:lang w:eastAsia="ru-RU"/>
        </w:rPr>
        <w:t> </w:t>
      </w:r>
    </w:p>
    <w:p w:rsidR="00BB23FD" w:rsidRPr="00BB23FD" w:rsidRDefault="00BB23FD" w:rsidP="007E2B6B">
      <w:bookmarkStart w:id="0" w:name="_GoBack"/>
      <w:bookmarkEnd w:id="0"/>
    </w:p>
    <w:sectPr w:rsidR="00BB23FD" w:rsidRPr="00BB23F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DD105AF"/>
    <w:multiLevelType w:val="multilevel"/>
    <w:tmpl w:val="95F20AA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31B36A31"/>
    <w:multiLevelType w:val="multilevel"/>
    <w:tmpl w:val="3572A3D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38FB3B0E"/>
    <w:multiLevelType w:val="multilevel"/>
    <w:tmpl w:val="8C5E826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3BC370ED"/>
    <w:multiLevelType w:val="multilevel"/>
    <w:tmpl w:val="E6F284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4C330A08"/>
    <w:multiLevelType w:val="multilevel"/>
    <w:tmpl w:val="FCB40C5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4EAE2233"/>
    <w:multiLevelType w:val="multilevel"/>
    <w:tmpl w:val="82C07C5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52B65C91"/>
    <w:multiLevelType w:val="multilevel"/>
    <w:tmpl w:val="0704918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2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6AAC12AA"/>
    <w:multiLevelType w:val="multilevel"/>
    <w:tmpl w:val="876A6C0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2"/>
  </w:num>
  <w:num w:numId="3">
    <w:abstractNumId w:val="6"/>
  </w:num>
  <w:num w:numId="4">
    <w:abstractNumId w:val="3"/>
  </w:num>
  <w:num w:numId="5">
    <w:abstractNumId w:val="5"/>
  </w:num>
  <w:num w:numId="6">
    <w:abstractNumId w:val="4"/>
  </w:num>
  <w:num w:numId="7">
    <w:abstractNumId w:val="7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67611"/>
    <w:rsid w:val="00541349"/>
    <w:rsid w:val="007E2B6B"/>
    <w:rsid w:val="008A2BA8"/>
    <w:rsid w:val="00932A57"/>
    <w:rsid w:val="009A0ECC"/>
    <w:rsid w:val="00A86E60"/>
    <w:rsid w:val="00BB23FD"/>
    <w:rsid w:val="00C03739"/>
    <w:rsid w:val="00CF1173"/>
    <w:rsid w:val="00DF0230"/>
    <w:rsid w:val="00E67611"/>
    <w:rsid w:val="00EF37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BC04112-B313-492B-BBD6-35BBF86978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E6761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BB23FD"/>
    <w:rPr>
      <w:color w:val="0000FF"/>
      <w:u w:val="single"/>
    </w:rPr>
  </w:style>
  <w:style w:type="paragraph" w:customStyle="1" w:styleId="11">
    <w:name w:val="11"/>
    <w:basedOn w:val="a"/>
    <w:rsid w:val="00DF023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3">
    <w:name w:val="3"/>
    <w:basedOn w:val="a"/>
    <w:rsid w:val="00DF023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2">
    <w:name w:val="12"/>
    <w:basedOn w:val="a0"/>
    <w:rsid w:val="00DF0230"/>
  </w:style>
  <w:style w:type="character" w:customStyle="1" w:styleId="2">
    <w:name w:val="2"/>
    <w:basedOn w:val="a0"/>
    <w:rsid w:val="00DF0230"/>
  </w:style>
  <w:style w:type="paragraph" w:customStyle="1" w:styleId="a30">
    <w:name w:val="a3"/>
    <w:basedOn w:val="a"/>
    <w:rsid w:val="00DF023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5619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395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143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465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598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9845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12" w:space="1" w:color="auto"/>
            <w:right w:val="none" w:sz="0" w:space="0" w:color="auto"/>
          </w:divBdr>
        </w:div>
      </w:divsChild>
    </w:div>
    <w:div w:id="837959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012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455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539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254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9357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616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681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358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1797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721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014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8092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615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7089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4049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5714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8992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841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525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009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454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921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702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0417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4911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433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14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7770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9028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177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011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1420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6960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6950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716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3633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661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907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253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0496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003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747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2714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403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545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648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253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253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385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8501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913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854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7012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4400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3828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388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3998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691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2568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4159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510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250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65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030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580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1812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7092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2509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180</Words>
  <Characters>1026</Characters>
  <Application>Microsoft Office Word</Application>
  <DocSecurity>0</DocSecurity>
  <Lines>8</Lines>
  <Paragraphs>2</Paragraphs>
  <ScaleCrop>false</ScaleCrop>
  <Company/>
  <LinksUpToDate>false</LinksUpToDate>
  <CharactersWithSpaces>1204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OVSO-Sha</dc:creator>
  <cp:keywords/>
  <dc:description/>
  <cp:lastModifiedBy>OVSO-Sha</cp:lastModifiedBy>
  <cp:revision>2</cp:revision>
  <dcterms:created xsi:type="dcterms:W3CDTF">2020-02-10T08:24:00Z</dcterms:created>
  <dcterms:modified xsi:type="dcterms:W3CDTF">2020-02-10T08:24:00Z</dcterms:modified>
</cp:coreProperties>
</file>