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АДМИНИСТРАЦИЯ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НОВОСИБИРСКОЙ ОБЛАСТИ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olor w:val="242424"/>
          <w:sz w:val="36"/>
          <w:szCs w:val="36"/>
          <w:lang w:eastAsia="ru-RU"/>
        </w:rPr>
        <w:t>ПОСТАНОВЛЕНИЕ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от 12.04.2016                                                                                  № 331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pacing w:val="-2"/>
          <w:sz w:val="28"/>
          <w:szCs w:val="28"/>
          <w:lang w:eastAsia="ru-RU"/>
        </w:rPr>
        <w:t>О создании и утверждении межведомственной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комиссии по координации деятельности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и контролю в сфере  формирования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доступной среды жизнедеятельности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для инвалидов и других маломобильных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групп населения на территории города Оби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Новосибирской области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olor w:val="242424"/>
          <w:spacing w:val="-2"/>
          <w:sz w:val="28"/>
          <w:szCs w:val="28"/>
          <w:lang w:eastAsia="ru-RU"/>
        </w:rPr>
        <w:t>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приказом Министерства труда и социальной защиты Российской Федерации от 25 декабря 2012 года № 627 «Об утверждении методики, позволяющей объективизировать и систематизировать доступность объектов и услуг в приоритетных сферах жизнедеятельности</w:t>
      </w:r>
      <w:r w:rsidRPr="0045098D">
        <w:rPr>
          <w:rFonts w:ascii="Times New Roman" w:eastAsia="Times New Roman" w:hAnsi="Times New Roman" w:cs="Times New Roman"/>
          <w:color w:val="242424"/>
          <w:sz w:val="20"/>
          <w:szCs w:val="20"/>
          <w:lang w:eastAsia="ru-RU"/>
        </w:rPr>
        <w:t> 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для инвалидов и других маломобильных групп населения, с возможностью учета региональной специфики»</w:t>
      </w: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ПОСТАНОВЛЯЮ: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 Создать и утвердить межведомственную комиссию по координации деятельности и контролю в сфере формирования доступной среды жизнедеятельности для инвалидов и других маломобильных групп населения на территории города Оби Новосибирской области (Приложение № 1).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pacing w:val="-2"/>
          <w:sz w:val="28"/>
          <w:szCs w:val="28"/>
          <w:lang w:eastAsia="ru-RU"/>
        </w:rPr>
        <w:lastRenderedPageBreak/>
        <w:t>2. Утвердить Положение о межведомственной 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комиссии по координации деятельности  и контролю в сфере  формирования доступной среды жизнедеятельности  для инвалидов и других маломобильных групп населения на территории города Оби Новосибирской области</w:t>
      </w:r>
      <w:r w:rsidRPr="0045098D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(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Приложение № 2).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 Признать   утратившими  силу  постановления  администрации  города Оби Новосибирской области от 26.11.2010 № 872 «О проведении мероприятий по созданию условий для беспрепятственного доступа инвалидов к объектам инженерной, транспортной и социальной инфраструктур», от 27.03.2012 № 236 «О внесении изменений в постановление от 26.11.2010 г. № 872 «О проведении мероприятий по созданию условий для беспрепятственного доступа инвалидов к объектам инженерной, транспортной и социальной инфраструктур».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 Опубликовать  настоящее   постановление   в   газете   «Аэро-Сити» и разместить  на  официальном  сайте  города  Оби  Новосибирской  области.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 Контроль за исполнением данного постановления возложить на заместителя главы администрации С.В. Смородову.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</w:t>
      </w:r>
    </w:p>
    <w:tbl>
      <w:tblPr>
        <w:tblW w:w="9930" w:type="dxa"/>
        <w:tblInd w:w="108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2127"/>
        <w:gridCol w:w="3275"/>
      </w:tblGrid>
      <w:tr w:rsidR="0045098D" w:rsidRPr="0045098D" w:rsidTr="0045098D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after="0" w:line="240" w:lineRule="auto"/>
              <w:ind w:left="-108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Глава города Оби</w:t>
            </w:r>
          </w:p>
          <w:p w:rsidR="0045098D" w:rsidRPr="0045098D" w:rsidRDefault="0045098D" w:rsidP="0045098D">
            <w:pPr>
              <w:spacing w:after="0" w:line="240" w:lineRule="auto"/>
              <w:ind w:left="-108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5098D" w:rsidRPr="0045098D" w:rsidRDefault="0045098D" w:rsidP="0045098D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  <w:p w:rsidR="0045098D" w:rsidRPr="0045098D" w:rsidRDefault="0045098D" w:rsidP="0045098D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                А.А. Мозжерин</w:t>
            </w:r>
          </w:p>
        </w:tc>
      </w:tr>
      <w:tr w:rsidR="0045098D" w:rsidRPr="0045098D" w:rsidTr="0045098D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after="0" w:line="240" w:lineRule="auto"/>
              <w:ind w:left="-108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45098D" w:rsidRPr="0045098D" w:rsidRDefault="0045098D" w:rsidP="0045098D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</w:tc>
      </w:tr>
    </w:tbl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                              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ПРИЛОЖЕНИЕ №1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 постановлению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администрации города Оби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Новосибирской области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от 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12.04.2016 г.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№ 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 331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СОСТАВ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межведомственной комиссии по координации деятельности в сфере формирования доступной среды жизнедеятельности для инвалидов и других маломобильных групп населения на территории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 Новосибирской области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 </w:t>
      </w:r>
    </w:p>
    <w:tbl>
      <w:tblPr>
        <w:tblW w:w="0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44"/>
        <w:gridCol w:w="6796"/>
      </w:tblGrid>
      <w:tr w:rsidR="0045098D" w:rsidRPr="0045098D" w:rsidTr="0045098D">
        <w:tc>
          <w:tcPr>
            <w:tcW w:w="25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Председатель комиссии</w:t>
            </w:r>
          </w:p>
        </w:tc>
        <w:tc>
          <w:tcPr>
            <w:tcW w:w="700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Жигайлов С.П. – заместитель  главы администрации города Оби Новосибирской области.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</w:t>
            </w:r>
          </w:p>
        </w:tc>
      </w:tr>
      <w:tr w:rsidR="0045098D" w:rsidRPr="0045098D" w:rsidTr="0045098D">
        <w:tc>
          <w:tcPr>
            <w:tcW w:w="25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Заместитель председателя комиссии</w:t>
            </w:r>
          </w:p>
        </w:tc>
        <w:tc>
          <w:tcPr>
            <w:tcW w:w="700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Смородова С.В. – заместитель  главы администрации города Оби Новосибирской области по социальным вопросам.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</w:t>
            </w:r>
          </w:p>
        </w:tc>
      </w:tr>
      <w:tr w:rsidR="0045098D" w:rsidRPr="0045098D" w:rsidTr="0045098D">
        <w:tc>
          <w:tcPr>
            <w:tcW w:w="25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Секретарь комиссии</w:t>
            </w:r>
          </w:p>
        </w:tc>
        <w:tc>
          <w:tcPr>
            <w:tcW w:w="700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Мостовая В.И. – инженер-программист отдела социального обслуживания администрации города Оби Новосибирской области;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</w:t>
            </w:r>
          </w:p>
        </w:tc>
      </w:tr>
      <w:tr w:rsidR="0045098D" w:rsidRPr="0045098D" w:rsidTr="0045098D">
        <w:tc>
          <w:tcPr>
            <w:tcW w:w="25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Члены комиссии</w:t>
            </w:r>
          </w:p>
        </w:tc>
        <w:tc>
          <w:tcPr>
            <w:tcW w:w="700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Беляков А.В. – начальник управления градостроительства, главный архитектор города Оби Новосибирской области;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Трухина Н.Д.  – начальник отдела социального обслуживания администрации города Оби Новосибирской области;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Шипилова Е.Б. – заместитель начальника управления жилищно-коммунального хозяйства администрации города Оби Новосибирской области;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Храмкина О.Б. - заместитель начальника управления жилищно-коммунального хозяйства и благоустройства администрации города Оби Новосибирской области;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Сергеева О.Н. – начальник управления образования администрации города Оби Новосибирской области;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Дубровина Н.Ф. – начальник управления культуры администрации города Оби Новосибирской области;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lastRenderedPageBreak/>
              <w:t> 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Горналова Е.Ю. – ведущий специалист управления экономического развития, промышленности и торговли администрации города Оби Новосибирской области;</w:t>
            </w:r>
          </w:p>
        </w:tc>
      </w:tr>
      <w:tr w:rsidR="0045098D" w:rsidRPr="0045098D" w:rsidTr="0045098D">
        <w:tc>
          <w:tcPr>
            <w:tcW w:w="25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lastRenderedPageBreak/>
              <w:t>Привлекаемые (временные) члены комиссии:</w:t>
            </w:r>
          </w:p>
        </w:tc>
        <w:tc>
          <w:tcPr>
            <w:tcW w:w="700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Сизая В.И. - председатель общественной организации Обская местная организация всероссийского общества</w:t>
            </w:r>
          </w:p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инвалидов»;</w:t>
            </w:r>
          </w:p>
        </w:tc>
      </w:tr>
      <w:tr w:rsidR="0045098D" w:rsidRPr="0045098D" w:rsidTr="0045098D">
        <w:tc>
          <w:tcPr>
            <w:tcW w:w="25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00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Демиденко Г.Ф. – главный врач государственного бюджетного учреждения здравоохранения Новосибирской области «Обская центральная городская больница»</w:t>
            </w:r>
          </w:p>
        </w:tc>
      </w:tr>
      <w:tr w:rsidR="0045098D" w:rsidRPr="0045098D" w:rsidTr="0045098D">
        <w:tc>
          <w:tcPr>
            <w:tcW w:w="25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00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098D" w:rsidRPr="0045098D" w:rsidRDefault="0045098D" w:rsidP="0045098D">
            <w:pPr>
              <w:spacing w:before="100" w:beforeAutospacing="1"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45098D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Депутат – по согласованию с Советом депутатов</w:t>
            </w:r>
          </w:p>
        </w:tc>
      </w:tr>
    </w:tbl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ПРИЛОЖЕНИЕ №2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 постановлению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администрации города Оби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Новосибирской области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от 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12.04.2016 г.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№ 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  331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i/>
          <w:iCs/>
          <w:color w:val="242424"/>
          <w:sz w:val="24"/>
          <w:szCs w:val="24"/>
          <w:lang w:eastAsia="ru-RU"/>
        </w:rPr>
        <w:t>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aps/>
          <w:color w:val="242424"/>
          <w:spacing w:val="-1"/>
          <w:sz w:val="28"/>
          <w:szCs w:val="28"/>
          <w:lang w:eastAsia="ru-RU"/>
        </w:rPr>
        <w:t>ПОЛОЖЕНИЕ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aps/>
          <w:color w:val="242424"/>
          <w:spacing w:val="-1"/>
          <w:sz w:val="28"/>
          <w:szCs w:val="28"/>
          <w:lang w:eastAsia="ru-RU"/>
        </w:rPr>
        <w:t> 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olor w:val="242424"/>
          <w:spacing w:val="-2"/>
          <w:sz w:val="28"/>
          <w:szCs w:val="28"/>
          <w:lang w:eastAsia="ru-RU"/>
        </w:rPr>
        <w:t>«О создании  межведомственной </w:t>
      </w: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комиссии по координации деятельности  и контролю в сфере  формирования доступной среды жизнедеятельности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для инвалидов и других маломобильных групп населения  на территории города Оби Новосибирской области»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45098D" w:rsidRPr="0045098D" w:rsidRDefault="0045098D" w:rsidP="0045098D">
      <w:pPr>
        <w:shd w:val="clear" w:color="auto" w:fill="EBEBEA"/>
        <w:spacing w:after="0" w:line="319" w:lineRule="atLeast"/>
        <w:ind w:left="-24"/>
        <w:jc w:val="center"/>
        <w:textAlignment w:val="baseline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I. </w:t>
      </w:r>
      <w:r w:rsidRPr="0045098D">
        <w:rPr>
          <w:rFonts w:ascii="Times New Roman" w:eastAsia="Times New Roman" w:hAnsi="Times New Roman" w:cs="Times New Roman"/>
          <w:b/>
          <w:bCs/>
          <w:color w:val="2D3038"/>
          <w:sz w:val="28"/>
          <w:szCs w:val="28"/>
          <w:lang w:eastAsia="ru-RU"/>
        </w:rPr>
        <w:t>ОБЩИЕ ПОЛОЖЕНИЯ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         1. Комиссия по координации деятельности  и контролю в сфере  формирования доступной среды жизнедеятельности для инвалидов и других маломобильных групп населения  на территории города Оби Новосибирской области (далее - Комиссия) является координационным органом при администрации города Оби Новосибирской области, созданным в целях обеспечения  межведомственного взаимодействия при рассмотрении вопросов, связанных с формированием доступной среды жизнедеятельности для инвалидов и других маломобильных групп населения (далее – МГН).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2. Комиссия в своей деятельности руководствуется Конституцией Российской Федерации, федеральными законами, указами и распоряжениями Правительства Российской Федерации, нормативными правовыми актами Законодательного Собрания Новосибирской области, постановлениями и распоряжениями Губернатора Новосибирской области, Правительства  Новосибирской области, приказами Министра социального развития Новосибирской области, Уставом города Оби Новосибирской области, постановлениями и распоряжениями Главы города и другими нормативными правовыми актами администрации города Оби Новосибирской области, а также настоящим Положением.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 Основными задачами Комиссии являются: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3.1.  Определение приоритетов и координация деятельности на территории города Оби Новосибирской области в сфере формирования доступной среды жизнедеятельности для инвалидов и других МГН;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3.2. Подготовка предложений и рекомендаций руководителям предприятий и учреждений по  вопросам паспортизации и адаптации объектов социальной инфраструктуры и обеспечения доступности услуг для инвалидов и других МГН;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3.3. Рассмотрение сложных и спорных вопросов по адаптации объектов социальной инфраструктуры, расположенных на территории города  с целью принятия согласованных (межведомственных) решений;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3.4. Рассмотрение проектов управленческих решений, в том числе программ и планов,  в сфере формирования доступной среды жизнедеятельности с целью их корректировки и согласования, а также результатов исполнения этих решений, программ и планов;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 В соответствии со своими задачами Комиссия осуществляет деятельность по следующим направлениям: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Комиссия: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- организует работу по паспортизации (по учету и мониторингу состояния доступности) объектов социальной инфраструктуры и услуг на территории города Оби Новосибирской области.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-рассматривает результаты паспортизации объектов социальной инфраструктуры, проекты решений по спорным вопросам по оценке состояния доступности объектов, а также проекты технических и организационных решений по адаптации объектов и обеспечению доступности предоставляемых ими услуг с учетом потребностей инвалидов и других МГН;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организует дополнительную, в том числе независимую экспертизу с целью проверки объективности результатов паспортизации и адаптации объектов социальной инфраструктуры;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рассматривает проекты управленческих решений для их утверждения в установленном порядке, а также определение приоритетов в финансировании мероприятий по адаптации объектов социальной инфраструктуры и обеспечению доступности услуг, а также для решения иных вопросов формирования доступной среды жизнедеятельности на территории города Оби Новосибирской области;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рассматривает результаты работ по исполнению программ и планов, иных управленческих решений по формированию доступной среды жизнедеятельности на территории города Оби Новосибирской области;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взаимодействует в установленном порядке с общественной организацией «Обская местная организация Всероссийского общества инвалидов»;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567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 создает рабочие группы и утверждает их состав.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 Комиссия имеет право: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5.1. Запрашивать от органов местного самоуправления, предприятий, учреждений, общественных организаций  и общественной организации «Обская местная организация Всероссийского общества инвалидов» информацию по вопросам, относящимся к компетенции Комиссии.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5.2. Приглашать на заседания Комиссии и заслушивать представителей органов  структурных подразделений  администрации города Оби Новосибирской области, руководителей предприятий, учреждений и общественных организаций (объединений) инвалидов по вопросам, входящим в компетенцию Комиссии.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5.3. Создавать рабочие группы для подготовки материалов по вопросам, входящим в компетенцию Комиссии.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5.4. Оказывать информационно-методическую помощь руководителям  предприятий, учреждений и общественных организаций (объединений) инвалидов по вопросам, связанным с формированием доступной среды жизнедеятельности для инвалидов и других МГН.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6. В состав Комиссии входят председатель Комиссии, заместитель председателя Комиссии, секретарь и члены Комиссии, которые принимают участие в ее работе на общественных началах.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Руководство деятельностью Комиссии осуществляет председатель Комиссии, а в его отсутствие - заместитель председателя Комиссии.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Заседания Комиссии являются правомочными, если на них присутствует не менее половины ее членов.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textAlignment w:val="baseline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С</w:t>
      </w:r>
      <w:r w:rsidRPr="0045098D">
        <w:rPr>
          <w:rFonts w:ascii="Times New Roman" w:eastAsia="Times New Roman" w:hAnsi="Times New Roman" w:cs="Times New Roman"/>
          <w:color w:val="2D3038"/>
          <w:sz w:val="28"/>
          <w:szCs w:val="28"/>
          <w:lang w:eastAsia="ru-RU"/>
        </w:rPr>
        <w:t>екретарь Комиссии: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textAlignment w:val="baseline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777777"/>
          <w:sz w:val="28"/>
          <w:szCs w:val="28"/>
          <w:lang w:eastAsia="ru-RU"/>
        </w:rPr>
        <w:t>-</w:t>
      </w:r>
      <w:r w:rsidRPr="0045098D">
        <w:rPr>
          <w:rFonts w:ascii="Times New Roman" w:eastAsia="Times New Roman" w:hAnsi="Times New Roman" w:cs="Times New Roman"/>
          <w:color w:val="2D3038"/>
          <w:sz w:val="28"/>
          <w:szCs w:val="28"/>
          <w:lang w:eastAsia="ru-RU"/>
        </w:rPr>
        <w:t>осуществляет текущую организационную работу;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textAlignment w:val="baseline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777777"/>
          <w:sz w:val="28"/>
          <w:szCs w:val="28"/>
          <w:lang w:eastAsia="ru-RU"/>
        </w:rPr>
        <w:t>-</w:t>
      </w:r>
      <w:r w:rsidRPr="0045098D">
        <w:rPr>
          <w:rFonts w:ascii="Times New Roman" w:eastAsia="Times New Roman" w:hAnsi="Times New Roman" w:cs="Times New Roman"/>
          <w:color w:val="2D3038"/>
          <w:sz w:val="28"/>
          <w:szCs w:val="28"/>
          <w:lang w:eastAsia="ru-RU"/>
        </w:rPr>
        <w:t>составляет проекты повестки заседаний Комиссии;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textAlignment w:val="baseline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777777"/>
          <w:sz w:val="28"/>
          <w:szCs w:val="28"/>
          <w:lang w:eastAsia="ru-RU"/>
        </w:rPr>
        <w:t>-</w:t>
      </w:r>
      <w:r w:rsidRPr="0045098D">
        <w:rPr>
          <w:rFonts w:ascii="Times New Roman" w:eastAsia="Times New Roman" w:hAnsi="Times New Roman" w:cs="Times New Roman"/>
          <w:color w:val="2D3038"/>
          <w:sz w:val="28"/>
          <w:szCs w:val="28"/>
          <w:lang w:eastAsia="ru-RU"/>
        </w:rPr>
        <w:t>организует подготовку материалов к заседаниям Комиссии;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textAlignment w:val="baseline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777777"/>
          <w:sz w:val="28"/>
          <w:szCs w:val="28"/>
          <w:lang w:eastAsia="ru-RU"/>
        </w:rPr>
        <w:t>-</w:t>
      </w:r>
      <w:r w:rsidRPr="0045098D">
        <w:rPr>
          <w:rFonts w:ascii="Times New Roman" w:eastAsia="Times New Roman" w:hAnsi="Times New Roman" w:cs="Times New Roman"/>
          <w:color w:val="2D3038"/>
          <w:sz w:val="28"/>
          <w:szCs w:val="28"/>
          <w:lang w:eastAsia="ru-RU"/>
        </w:rPr>
        <w:t>информируют членов Комиссии о месте, времени проведения и повестке дня, не позднее, чем за 3 дня до даты проведения Комиссии;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textAlignment w:val="baseline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777777"/>
          <w:sz w:val="28"/>
          <w:szCs w:val="28"/>
          <w:lang w:eastAsia="ru-RU"/>
        </w:rPr>
        <w:t>-</w:t>
      </w:r>
      <w:r w:rsidRPr="0045098D">
        <w:rPr>
          <w:rFonts w:ascii="Times New Roman" w:eastAsia="Times New Roman" w:hAnsi="Times New Roman" w:cs="Times New Roman"/>
          <w:color w:val="2D3038"/>
          <w:sz w:val="28"/>
          <w:szCs w:val="28"/>
          <w:lang w:eastAsia="ru-RU"/>
        </w:rPr>
        <w:t>рассылает проекты документов, подлежащих обсуждению;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textAlignment w:val="baseline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777777"/>
          <w:sz w:val="28"/>
          <w:szCs w:val="28"/>
          <w:lang w:eastAsia="ru-RU"/>
        </w:rPr>
        <w:t>-</w:t>
      </w: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ведет протокол заседания комиссии.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7. Решения Комиссии оформляются протоколом, который подписывают председатель на заседании Комиссии и секретарь Комиссии.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Все члены Комиссии при принятии решения обладают равными правами.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Решения Комиссии принимаются большинством голосов от числа присутствующих на заседании членов Комиссии. В случае равенства голосов голос председателя является решающим.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8. Решения Комиссии носят рекомендательный характер.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ind w:firstLine="720"/>
        <w:jc w:val="both"/>
        <w:textAlignment w:val="baseline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9. </w:t>
      </w:r>
      <w:r w:rsidRPr="0045098D">
        <w:rPr>
          <w:rFonts w:ascii="Times New Roman" w:eastAsia="Times New Roman" w:hAnsi="Times New Roman" w:cs="Times New Roman"/>
          <w:color w:val="2D3038"/>
          <w:sz w:val="28"/>
          <w:szCs w:val="28"/>
          <w:lang w:eastAsia="ru-RU"/>
        </w:rPr>
        <w:t>Комиссия самостоятельно утверждает план работы, регламентирующий деятельность комиссии.</w:t>
      </w:r>
    </w:p>
    <w:p w:rsidR="0045098D" w:rsidRPr="0045098D" w:rsidRDefault="0045098D" w:rsidP="0045098D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5098D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 </w:t>
      </w:r>
    </w:p>
    <w:p w:rsidR="00622813" w:rsidRPr="0045098D" w:rsidRDefault="00622813" w:rsidP="0045098D">
      <w:bookmarkStart w:id="0" w:name="_GoBack"/>
      <w:bookmarkEnd w:id="0"/>
    </w:p>
    <w:sectPr w:rsidR="00622813" w:rsidRPr="004509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AF4"/>
    <w:rsid w:val="000A2662"/>
    <w:rsid w:val="000A7C72"/>
    <w:rsid w:val="00187157"/>
    <w:rsid w:val="002A0E43"/>
    <w:rsid w:val="002F26D3"/>
    <w:rsid w:val="00396ABD"/>
    <w:rsid w:val="003B43D5"/>
    <w:rsid w:val="0045098D"/>
    <w:rsid w:val="00622813"/>
    <w:rsid w:val="006C772C"/>
    <w:rsid w:val="00732AF4"/>
    <w:rsid w:val="007A052E"/>
    <w:rsid w:val="00920BC0"/>
    <w:rsid w:val="00965A1E"/>
    <w:rsid w:val="009A1558"/>
    <w:rsid w:val="00BA1821"/>
    <w:rsid w:val="00BE3BF8"/>
    <w:rsid w:val="00C716CF"/>
    <w:rsid w:val="00E4674A"/>
    <w:rsid w:val="00F71075"/>
    <w:rsid w:val="00FC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A5539F-6AF0-4BF9-BA22-C9C01121A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32A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107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2A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32A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7107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nospacing">
    <w:name w:val="nospacing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0E43"/>
    <w:rPr>
      <w:b/>
      <w:bCs/>
    </w:rPr>
  </w:style>
  <w:style w:type="paragraph" w:customStyle="1" w:styleId="consplustitle">
    <w:name w:val="consplustitle"/>
    <w:basedOn w:val="a"/>
    <w:rsid w:val="006C77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6C772C"/>
    <w:rPr>
      <w:color w:val="0000FF"/>
      <w:u w:val="single"/>
    </w:rPr>
  </w:style>
  <w:style w:type="paragraph" w:customStyle="1" w:styleId="conspluscell">
    <w:name w:val="conspluscell"/>
    <w:basedOn w:val="a"/>
    <w:rsid w:val="006C77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a"/>
    <w:basedOn w:val="a"/>
    <w:rsid w:val="00C716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2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1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2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0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73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8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1550</Words>
  <Characters>8839</Characters>
  <Application>Microsoft Office Word</Application>
  <DocSecurity>0</DocSecurity>
  <Lines>73</Lines>
  <Paragraphs>20</Paragraphs>
  <ScaleCrop>false</ScaleCrop>
  <Company/>
  <LinksUpToDate>false</LinksUpToDate>
  <CharactersWithSpaces>10369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2020-02-03T04:47:00Z</dcterms:created>
  <dcterms:modified xsi:type="dcterms:W3CDTF">2020-02-03T04:47:00Z</dcterms:modified>
</cp:coreProperties>
</file>