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DD" w:rsidRDefault="00743FDD" w:rsidP="00743FDD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АДМИНИСТРАЦИЯ</w:t>
      </w:r>
    </w:p>
    <w:p w:rsidR="00743FDD" w:rsidRDefault="00743FDD" w:rsidP="00743FDD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ГОРОДА ОБИ</w:t>
      </w:r>
    </w:p>
    <w:p w:rsidR="00743FDD" w:rsidRDefault="00743FDD" w:rsidP="00743FDD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743FDD" w:rsidRDefault="00743FDD" w:rsidP="00743FDD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743FDD" w:rsidRDefault="00743FDD" w:rsidP="00743FDD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ПОСТАНОВЛЕНИЕ</w:t>
      </w:r>
    </w:p>
    <w:p w:rsidR="00743FDD" w:rsidRDefault="00743FDD" w:rsidP="00743FDD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16"/>
          <w:szCs w:val="16"/>
        </w:rPr>
        <w:t> </w:t>
      </w:r>
    </w:p>
    <w:p w:rsidR="00743FDD" w:rsidRDefault="00743FDD" w:rsidP="00743FDD">
      <w:pPr>
        <w:pStyle w:val="a3"/>
        <w:shd w:val="clear" w:color="auto" w:fill="EBEBEA"/>
        <w:spacing w:line="216" w:lineRule="atLeast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16"/>
          <w:szCs w:val="16"/>
        </w:rPr>
        <w:t> </w:t>
      </w:r>
    </w:p>
    <w:p w:rsidR="00743FDD" w:rsidRDefault="00743FDD" w:rsidP="00743FDD">
      <w:pPr>
        <w:pStyle w:val="a3"/>
        <w:shd w:val="clear" w:color="auto" w:fill="EBEBEA"/>
        <w:spacing w:line="216" w:lineRule="atLeast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16"/>
          <w:szCs w:val="16"/>
        </w:rPr>
        <w:t> </w:t>
      </w:r>
      <w:r>
        <w:rPr>
          <w:rFonts w:ascii="Arial" w:hAnsi="Arial" w:cs="Arial"/>
          <w:color w:val="242424"/>
          <w:u w:val="single"/>
        </w:rPr>
        <w:t>   02.12.2015 г.</w:t>
      </w:r>
      <w:r>
        <w:rPr>
          <w:color w:val="242424"/>
        </w:rPr>
        <w:t>                                                                                          № </w:t>
      </w:r>
      <w:r>
        <w:rPr>
          <w:rFonts w:ascii="Arial" w:hAnsi="Arial" w:cs="Arial"/>
          <w:color w:val="242424"/>
          <w:u w:val="single"/>
        </w:rPr>
        <w:t>   1294 </w:t>
      </w:r>
    </w:p>
    <w:p w:rsidR="00743FDD" w:rsidRDefault="00743FDD" w:rsidP="00743FD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16"/>
          <w:szCs w:val="16"/>
        </w:rPr>
        <w:t> </w:t>
      </w:r>
    </w:p>
    <w:p w:rsidR="00743FDD" w:rsidRDefault="00743FDD" w:rsidP="00743FD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16"/>
          <w:szCs w:val="16"/>
        </w:rPr>
        <w:t> </w:t>
      </w:r>
      <w:r>
        <w:rPr>
          <w:color w:val="242424"/>
          <w:sz w:val="28"/>
          <w:szCs w:val="28"/>
        </w:rPr>
        <w:t>Об аннулировании открытого конкурса</w:t>
      </w:r>
    </w:p>
    <w:p w:rsidR="00743FDD" w:rsidRDefault="00743FDD" w:rsidP="00743FD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 отбору управляющей организации</w:t>
      </w:r>
    </w:p>
    <w:p w:rsidR="00743FDD" w:rsidRDefault="00743FDD" w:rsidP="00743FD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для управления многоквартирными домами</w:t>
      </w:r>
    </w:p>
    <w:p w:rsidR="00743FDD" w:rsidRDefault="00743FDD" w:rsidP="00743FD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743FDD" w:rsidRDefault="00743FDD" w:rsidP="00743FD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         Во исполнение предписания № 13 от 18.02.2015 года Управления Федеральной антимонопольной службы по Новосибирской </w:t>
      </w:r>
      <w:proofErr w:type="gramStart"/>
      <w:r>
        <w:rPr>
          <w:color w:val="242424"/>
          <w:sz w:val="28"/>
          <w:szCs w:val="28"/>
        </w:rPr>
        <w:t>области  от</w:t>
      </w:r>
      <w:proofErr w:type="gramEnd"/>
      <w:r>
        <w:rPr>
          <w:color w:val="242424"/>
          <w:sz w:val="28"/>
          <w:szCs w:val="28"/>
        </w:rPr>
        <w:t xml:space="preserve"> 18.02.2015г. </w:t>
      </w:r>
      <w:proofErr w:type="gramStart"/>
      <w:r>
        <w:rPr>
          <w:color w:val="242424"/>
          <w:sz w:val="28"/>
          <w:szCs w:val="28"/>
        </w:rPr>
        <w:t>« О</w:t>
      </w:r>
      <w:proofErr w:type="gramEnd"/>
      <w:r>
        <w:rPr>
          <w:color w:val="242424"/>
          <w:sz w:val="28"/>
          <w:szCs w:val="28"/>
        </w:rPr>
        <w:t xml:space="preserve"> совершении действий, направленных на устранение нарушений порядка организации и проведения торгов», на основании ст.26 Устава МО г. Оби </w:t>
      </w:r>
    </w:p>
    <w:p w:rsidR="00743FDD" w:rsidRDefault="00743FDD" w:rsidP="00743FD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ПОСТАНОВЛЯЮ:</w:t>
      </w:r>
    </w:p>
    <w:p w:rsidR="00743FDD" w:rsidRDefault="00743FDD" w:rsidP="00743FD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743FDD" w:rsidRDefault="00743FDD" w:rsidP="00743FD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1.Аннулировать открытый конкурс по отбору управляющей организации для управления многоквартирными домами, расположенными на территории г. Оби по адресу: Военный городок 101,102,103,104,105,106,107,108,109,110,111,113,114,115,116,117,118,119,120,121,122,123,124,125, Чкалова 38,40, Авиационная 8.</w:t>
      </w:r>
    </w:p>
    <w:p w:rsidR="00743FDD" w:rsidRDefault="00743FDD" w:rsidP="00743FD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2.Данное постановление разместить на официальном сайте администрации города Оби Новосибирской области.</w:t>
      </w:r>
    </w:p>
    <w:p w:rsidR="00743FDD" w:rsidRDefault="00743FDD" w:rsidP="00743FDD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3.Контроль за исполнением данного постановления возложить на заместителя главы администрации по ЖКХ, энергетики и транспорту С.П. Жигайлова.</w:t>
      </w:r>
    </w:p>
    <w:p w:rsidR="00743FDD" w:rsidRDefault="00743FDD" w:rsidP="00743FD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8"/>
          <w:szCs w:val="28"/>
        </w:rPr>
        <w:lastRenderedPageBreak/>
        <w:t> </w:t>
      </w:r>
    </w:p>
    <w:p w:rsidR="00743FDD" w:rsidRDefault="00743FDD" w:rsidP="00743FD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8"/>
          <w:szCs w:val="28"/>
        </w:rPr>
        <w:t> </w:t>
      </w:r>
      <w:r>
        <w:rPr>
          <w:rFonts w:ascii="Arial" w:hAnsi="Arial" w:cs="Arial"/>
          <w:b/>
          <w:bCs/>
          <w:color w:val="242424"/>
          <w:sz w:val="28"/>
          <w:szCs w:val="28"/>
        </w:rPr>
        <w:t>Глава города Оби</w:t>
      </w:r>
    </w:p>
    <w:p w:rsidR="00743FDD" w:rsidRDefault="00743FDD" w:rsidP="00743FD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8"/>
          <w:szCs w:val="28"/>
        </w:rPr>
        <w:t>Новосибирской области                                                     А.А. Мозжерин</w:t>
      </w:r>
    </w:p>
    <w:p w:rsidR="004D29A5" w:rsidRPr="00743FDD" w:rsidRDefault="004D29A5" w:rsidP="00743FDD">
      <w:bookmarkStart w:id="0" w:name="_GoBack"/>
      <w:bookmarkEnd w:id="0"/>
    </w:p>
    <w:sectPr w:rsidR="004D29A5" w:rsidRPr="0074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F3"/>
    <w:rsid w:val="000167A2"/>
    <w:rsid w:val="004D29A5"/>
    <w:rsid w:val="00541D68"/>
    <w:rsid w:val="00636913"/>
    <w:rsid w:val="00743FDD"/>
    <w:rsid w:val="00C96BF3"/>
    <w:rsid w:val="00D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3D139-4FE8-4640-A958-2515E25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B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67A2"/>
    <w:rPr>
      <w:color w:val="800080"/>
      <w:u w:val="single"/>
    </w:rPr>
  </w:style>
  <w:style w:type="character" w:customStyle="1" w:styleId="a00">
    <w:name w:val="a0"/>
    <w:basedOn w:val="a0"/>
    <w:rsid w:val="00541D68"/>
  </w:style>
  <w:style w:type="paragraph" w:customStyle="1" w:styleId="a10">
    <w:name w:val="a1"/>
    <w:basedOn w:val="a"/>
    <w:rsid w:val="0054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54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2020-01-22T07:06:00Z</dcterms:created>
  <dcterms:modified xsi:type="dcterms:W3CDTF">2020-01-22T07:06:00Z</dcterms:modified>
</cp:coreProperties>
</file>