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ПОСТАНОВЛЕНИЕ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«</w:t>
      </w:r>
      <w:proofErr w:type="gram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23»  ноября</w:t>
      </w:r>
      <w:proofErr w:type="gram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 2015   </w:t>
      </w:r>
      <w:bookmarkStart w:id="0" w:name="_GoBack"/>
      <w:bookmarkEnd w:id="0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  № 1226                                                                                         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 утверждении состава Общественного совета по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проведению независимой оценки качества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оказания услуг в сфере культуры и 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социального обслуживания на территории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 Новосибирской области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В целях повышения открытости и доступности информации о деятельности администрации города Оби Новосибирской области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DA208F" w:rsidRPr="00DA208F" w:rsidRDefault="00DA208F" w:rsidP="00DA208F">
      <w:pPr>
        <w:shd w:val="clear" w:color="auto" w:fill="EBEBEA"/>
        <w:spacing w:after="0" w:line="240" w:lineRule="auto"/>
        <w:ind w:left="284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after="0" w:line="240" w:lineRule="auto"/>
        <w:ind w:left="-76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          1. Утвердить состав Общественного совета по проведению независимой оценки качества оказания услуг </w:t>
      </w: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в сфере культуры и социального обслуживания на территории города Оби Новосибирской </w:t>
      </w:r>
      <w:proofErr w:type="gram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области  (</w:t>
      </w:r>
      <w:proofErr w:type="gram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№ 1)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         </w:t>
      </w: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2. </w:t>
      </w:r>
      <w:proofErr w:type="gram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Опубликовать  настоящее</w:t>
      </w:r>
      <w:proofErr w:type="gram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 постановление   в   газете   «</w:t>
      </w:r>
      <w:proofErr w:type="spell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Аэро</w:t>
      </w:r>
      <w:proofErr w:type="spell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- Сити» и разместить  на  официальном  сайте  города  Оби  Новосибирской  области.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3. Контроль   за   исполнением   данного   постановления   возложить   на </w:t>
      </w:r>
      <w:proofErr w:type="gram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заместителя  главы</w:t>
      </w:r>
      <w:proofErr w:type="gram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администрации города Оби Новосибирской области С.В. </w:t>
      </w:r>
      <w:proofErr w:type="spell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Смородову</w:t>
      </w:r>
      <w:proofErr w:type="spell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.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tbl>
      <w:tblPr>
        <w:tblW w:w="9930" w:type="dxa"/>
        <w:tblInd w:w="108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2127"/>
        <w:gridCol w:w="3275"/>
      </w:tblGrid>
      <w:tr w:rsidR="00DA208F" w:rsidRPr="00DA208F" w:rsidTr="00DA208F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DA208F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Глава  города</w:t>
            </w:r>
            <w:proofErr w:type="gramEnd"/>
            <w:r w:rsidRPr="00DA208F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 xml:space="preserve"> Оби</w:t>
            </w:r>
          </w:p>
          <w:p w:rsidR="00DA208F" w:rsidRPr="00DA208F" w:rsidRDefault="00DA208F" w:rsidP="00DA208F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A208F" w:rsidRPr="00DA208F" w:rsidRDefault="00DA208F" w:rsidP="00DA208F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  <w:p w:rsidR="00DA208F" w:rsidRPr="00DA208F" w:rsidRDefault="00DA208F" w:rsidP="00DA208F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                А.А. Мозжерин</w:t>
            </w:r>
          </w:p>
        </w:tc>
      </w:tr>
    </w:tbl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№1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 постановлению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администрации города Оби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Новосибирской области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  23.11.2015</w:t>
      </w:r>
      <w:proofErr w:type="gram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 № 1226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Состав</w:t>
      </w:r>
      <w:r w:rsidRPr="00DA208F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br/>
      </w: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Общественного совета по проведению независимой оценки качества оказания услуг в сфере культуры </w:t>
      </w:r>
      <w:proofErr w:type="gramStart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  социального</w:t>
      </w:r>
      <w:proofErr w:type="gramEnd"/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обслуживания на территории города Оби Новосибирской области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6"/>
        <w:gridCol w:w="5224"/>
      </w:tblGrid>
      <w:tr w:rsidR="00DA208F" w:rsidRPr="00DA208F" w:rsidTr="00DA208F">
        <w:tc>
          <w:tcPr>
            <w:tcW w:w="42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Можейко Людмила Степановна</w:t>
            </w:r>
          </w:p>
        </w:tc>
        <w:tc>
          <w:tcPr>
            <w:tcW w:w="53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- председатель городской общественной организации «Женский совет г. Оби»;</w:t>
            </w:r>
          </w:p>
        </w:tc>
      </w:tr>
      <w:tr w:rsidR="00DA208F" w:rsidRPr="00DA208F" w:rsidTr="00DA208F"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Фабер Нина Васильевна</w:t>
            </w:r>
          </w:p>
        </w:tc>
        <w:tc>
          <w:tcPr>
            <w:tcW w:w="5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 xml:space="preserve">- председатель первичной организации </w:t>
            </w:r>
            <w:proofErr w:type="spellStart"/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жилмассива</w:t>
            </w:r>
            <w:proofErr w:type="spellEnd"/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 xml:space="preserve"> МЖК, член городской общественной организации «Женский совет города г. Оби»;</w:t>
            </w:r>
          </w:p>
        </w:tc>
      </w:tr>
      <w:tr w:rsidR="00DA208F" w:rsidRPr="00DA208F" w:rsidTr="00DA208F"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Пристанскова</w:t>
            </w:r>
            <w:proofErr w:type="spellEnd"/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 xml:space="preserve"> Анна Игнатьевна</w:t>
            </w:r>
          </w:p>
        </w:tc>
        <w:tc>
          <w:tcPr>
            <w:tcW w:w="5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- руководитель творческой мастерской «Город мастеров»;</w:t>
            </w:r>
          </w:p>
        </w:tc>
      </w:tr>
      <w:tr w:rsidR="00DA208F" w:rsidRPr="00DA208F" w:rsidTr="00DA208F"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Сергеев Геннадий Валентинович</w:t>
            </w:r>
          </w:p>
        </w:tc>
        <w:tc>
          <w:tcPr>
            <w:tcW w:w="5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- член Обской городской общественной организации Профсоюза работников образования;</w:t>
            </w:r>
          </w:p>
        </w:tc>
      </w:tr>
      <w:tr w:rsidR="00DA208F" w:rsidRPr="00DA208F" w:rsidTr="00DA208F"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Пясецкая Галина Ивановна</w:t>
            </w:r>
          </w:p>
        </w:tc>
        <w:tc>
          <w:tcPr>
            <w:tcW w:w="5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- член городской организации ветеранов-пенсионеров войны, труда, военной службы и правоохранительных органов;</w:t>
            </w:r>
          </w:p>
        </w:tc>
      </w:tr>
      <w:tr w:rsidR="00DA208F" w:rsidRPr="00DA208F" w:rsidTr="00DA208F"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Зайцев Николай Александрович</w:t>
            </w:r>
          </w:p>
        </w:tc>
        <w:tc>
          <w:tcPr>
            <w:tcW w:w="5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- руководитель местного отделения города Оби Всероссийской общественной организации «Молодая Гвардия Единой России»;</w:t>
            </w:r>
          </w:p>
        </w:tc>
      </w:tr>
      <w:tr w:rsidR="00DA208F" w:rsidRPr="00DA208F" w:rsidTr="00DA208F"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Субботин Николай Федорович</w:t>
            </w:r>
          </w:p>
        </w:tc>
        <w:tc>
          <w:tcPr>
            <w:tcW w:w="5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08F" w:rsidRPr="00DA208F" w:rsidRDefault="00DA208F" w:rsidP="00DA208F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A208F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- председатель городской организации ветеранов-пенсионеров войны, труда, военной службы и правоохранительных органов</w:t>
            </w:r>
          </w:p>
        </w:tc>
      </w:tr>
    </w:tbl>
    <w:p w:rsidR="00DA208F" w:rsidRPr="00DA208F" w:rsidRDefault="00DA208F" w:rsidP="00DA208F">
      <w:pPr>
        <w:shd w:val="clear" w:color="auto" w:fill="EBEBEA"/>
        <w:spacing w:after="0" w:line="240" w:lineRule="auto"/>
        <w:ind w:left="4248" w:hanging="439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DA208F" w:rsidRPr="00DA208F" w:rsidRDefault="00DA208F" w:rsidP="00DA208F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A208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035584" w:rsidRPr="00DA208F" w:rsidRDefault="00035584" w:rsidP="00DA208F"/>
    <w:sectPr w:rsidR="00035584" w:rsidRPr="00DA20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A902B5"/>
    <w:multiLevelType w:val="multilevel"/>
    <w:tmpl w:val="1F987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C76050"/>
    <w:multiLevelType w:val="multilevel"/>
    <w:tmpl w:val="47027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01495B"/>
    <w:multiLevelType w:val="multilevel"/>
    <w:tmpl w:val="DA4A0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A106A5F"/>
    <w:multiLevelType w:val="multilevel"/>
    <w:tmpl w:val="23B09E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376"/>
    <w:rsid w:val="00035584"/>
    <w:rsid w:val="003963EA"/>
    <w:rsid w:val="00C0192F"/>
    <w:rsid w:val="00C92376"/>
    <w:rsid w:val="00DA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B4A74C-FB59-4A55-8732-C04AF123F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923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C9237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C92376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C9237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237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C9237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C9237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C9237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C923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6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343</Words>
  <Characters>1959</Characters>
  <Application>Microsoft Office Word</Application>
  <DocSecurity>0</DocSecurity>
  <Lines>16</Lines>
  <Paragraphs>4</Paragraphs>
  <ScaleCrop>false</ScaleCrop>
  <Company/>
  <LinksUpToDate>false</LinksUpToDate>
  <CharactersWithSpaces>2298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2020-01-22T05:44:00Z</dcterms:created>
  <dcterms:modified xsi:type="dcterms:W3CDTF">2020-01-22T05:44:00Z</dcterms:modified>
</cp:coreProperties>
</file>