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Администрация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города Оби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Новосибирской области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ПОСТАНОВЛЕНИЕ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28.01.2015 г.    </w:t>
      </w: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                                                             № </w:t>
      </w:r>
      <w:r w:rsidRPr="00C2409E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 44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 внесении дополнений в приложение № 2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к Постановлению администрации города Оби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Новосибирской области от 30.08.2013 г. № 897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«Об утверждении долгосрочной целевой программы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«Взаимодействие администрации города Оби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Новосибирской области с общественными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объединениями, некоммерческими организациями,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территориальными общественными самоуправлениями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на 2014 — 2016 </w:t>
      </w:r>
      <w:proofErr w:type="spellStart"/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г.г</w:t>
      </w:r>
      <w:proofErr w:type="spellEnd"/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.»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В целях решения актуальных вопросов городского сообщества, достижения партнёрских взаимоотношений населения и администрации города, руководствуясь Федеральным законом от 6 октября 2003 года № 131-ФЗ «Об общих принципах организации местного самоуправления в Российской Федерации», в соответствии с Положением «О проведении конкурса «Лучший многоквартирный дом, лучшая улица частного сектора, город в цветах — счастье в домах», утвержденным решением сорок первой сессии Совета депутатов города Оби Новосибирской области от 11.11.2014 года № 432: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ПОСТАНОВЛЯЮ: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 </w:t>
      </w:r>
    </w:p>
    <w:p w:rsidR="00C2409E" w:rsidRPr="00C2409E" w:rsidRDefault="00C2409E" w:rsidP="00C2409E">
      <w:pPr>
        <w:numPr>
          <w:ilvl w:val="0"/>
          <w:numId w:val="2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>1.Внести в приложение № 2 к Постановлению администрации города Оби Новосибирской области от 30.08.2013 года № 897 «</w:t>
      </w:r>
      <w:proofErr w:type="gramStart"/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>Об  утверждении</w:t>
      </w:r>
      <w:proofErr w:type="gramEnd"/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 xml:space="preserve"> долгосрочной целевой программы «Взаимодействие администрации города Оби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Новосибирской области с общественными объединениями, некоммерческими организациями, территориальными общественными самоуправлениями на 2014 — 2016 </w:t>
      </w:r>
      <w:proofErr w:type="spellStart"/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г.г</w:t>
      </w:r>
      <w:proofErr w:type="spellEnd"/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.» следующие дополнения:</w:t>
      </w:r>
    </w:p>
    <w:p w:rsidR="00C2409E" w:rsidRPr="00C2409E" w:rsidRDefault="00C2409E" w:rsidP="00C2409E">
      <w:pPr>
        <w:numPr>
          <w:ilvl w:val="0"/>
          <w:numId w:val="3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proofErr w:type="gramStart"/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>1)Задачу</w:t>
      </w:r>
      <w:proofErr w:type="gramEnd"/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 xml:space="preserve"> 1 дополнить пунктом 12 следующего содержания: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«12. Организация проведения конкурса «Лучший многоквартирный дом, лучшая улица частного сектора, город в цветах — счастье в домах»».</w:t>
      </w:r>
    </w:p>
    <w:p w:rsidR="00C2409E" w:rsidRPr="00C2409E" w:rsidRDefault="00C2409E" w:rsidP="00C2409E">
      <w:pPr>
        <w:numPr>
          <w:ilvl w:val="0"/>
          <w:numId w:val="4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 xml:space="preserve">2.Начальнику управления финансов и бухгалтерского учета (З.М. </w:t>
      </w:r>
      <w:proofErr w:type="gramStart"/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>Сычева)  увеличить</w:t>
      </w:r>
      <w:proofErr w:type="gramEnd"/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 xml:space="preserve"> бюджетные ассигнования на решение </w:t>
      </w:r>
      <w:proofErr w:type="spellStart"/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>задачиприложения</w:t>
      </w:r>
      <w:proofErr w:type="spellEnd"/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 xml:space="preserve"> № 2 к долгосрочной целевой программе «Взаимодействие администрации города Оби Новосибирской области с общественными объединениями, некоммерческими организациями, территориальными общественными самоуправлениями на 2014 — 2016 </w:t>
      </w:r>
      <w:proofErr w:type="spellStart"/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>г.г</w:t>
      </w:r>
      <w:proofErr w:type="spellEnd"/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>.» на 41400 (сорок одна тысяча четыреста) рублей.</w:t>
      </w:r>
    </w:p>
    <w:p w:rsidR="00C2409E" w:rsidRPr="00C2409E" w:rsidRDefault="00C2409E" w:rsidP="00C2409E">
      <w:pPr>
        <w:numPr>
          <w:ilvl w:val="0"/>
          <w:numId w:val="4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>3.Отделу по взаимодействию с общественностью (О.А. Сергеева) настоящее постановление опубликовать в газете «</w:t>
      </w:r>
      <w:proofErr w:type="spellStart"/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>Аэро</w:t>
      </w:r>
      <w:proofErr w:type="spellEnd"/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>-Сити» и разместить на сайте города Оби.</w:t>
      </w:r>
    </w:p>
    <w:p w:rsidR="00C2409E" w:rsidRPr="00C2409E" w:rsidRDefault="00C2409E" w:rsidP="00C2409E">
      <w:pPr>
        <w:numPr>
          <w:ilvl w:val="0"/>
          <w:numId w:val="4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C2409E">
        <w:rPr>
          <w:rFonts w:ascii="Arial" w:eastAsia="Times New Roman" w:hAnsi="Arial" w:cs="Arial"/>
          <w:color w:val="474747"/>
          <w:sz w:val="24"/>
          <w:szCs w:val="24"/>
          <w:lang w:eastAsia="ru-RU"/>
        </w:rPr>
        <w:t>4.Контроль за исполнением настоящего постановления возложить на исполняющего обязанности заместителя главы администрации Д.А. Патрушева.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Временно исполняющий</w:t>
      </w:r>
    </w:p>
    <w:p w:rsidR="00C2409E" w:rsidRPr="00C2409E" w:rsidRDefault="00C2409E" w:rsidP="00C2409E">
      <w:pPr>
        <w:shd w:val="clear" w:color="auto" w:fill="EBEBEA"/>
        <w:spacing w:before="100" w:beforeAutospacing="1" w:after="100" w:afterAutospacing="1" w:line="240" w:lineRule="auto"/>
        <w:ind w:firstLine="555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409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 xml:space="preserve">полномочия главы города                                                И.В. </w:t>
      </w:r>
      <w:proofErr w:type="spellStart"/>
      <w:r w:rsidRPr="00C2409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Сиводедов</w:t>
      </w:r>
      <w:proofErr w:type="spellEnd"/>
    </w:p>
    <w:p w:rsidR="00110580" w:rsidRPr="00C2409E" w:rsidRDefault="00110580" w:rsidP="00C2409E">
      <w:bookmarkStart w:id="0" w:name="_GoBack"/>
      <w:bookmarkEnd w:id="0"/>
    </w:p>
    <w:sectPr w:rsidR="00110580" w:rsidRPr="00C240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E2A6F"/>
    <w:multiLevelType w:val="multilevel"/>
    <w:tmpl w:val="29121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3995CAA"/>
    <w:multiLevelType w:val="multilevel"/>
    <w:tmpl w:val="43E280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8FD46D5"/>
    <w:multiLevelType w:val="multilevel"/>
    <w:tmpl w:val="55808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AAD1DEF"/>
    <w:multiLevelType w:val="multilevel"/>
    <w:tmpl w:val="02EEC1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70E"/>
    <w:rsid w:val="00110580"/>
    <w:rsid w:val="002A770E"/>
    <w:rsid w:val="004D2231"/>
    <w:rsid w:val="005A21C6"/>
    <w:rsid w:val="008262D0"/>
    <w:rsid w:val="00BB28B8"/>
    <w:rsid w:val="00C24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86A3FC-6184-4251-9B93-0A9E8F9B8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77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8262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262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D2231"/>
    <w:rPr>
      <w:b/>
      <w:bCs/>
    </w:rPr>
  </w:style>
  <w:style w:type="character" w:styleId="a5">
    <w:name w:val="Hyperlink"/>
    <w:basedOn w:val="a0"/>
    <w:uiPriority w:val="99"/>
    <w:semiHidden/>
    <w:unhideWhenUsed/>
    <w:rsid w:val="00BB28B8"/>
    <w:rPr>
      <w:color w:val="0000FF"/>
      <w:u w:val="single"/>
    </w:rPr>
  </w:style>
  <w:style w:type="paragraph" w:customStyle="1" w:styleId="standard">
    <w:name w:val="standard"/>
    <w:basedOn w:val="a"/>
    <w:rsid w:val="00C24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7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36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25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370</Words>
  <Characters>2112</Characters>
  <Application>Microsoft Office Word</Application>
  <DocSecurity>0</DocSecurity>
  <Lines>17</Lines>
  <Paragraphs>4</Paragraphs>
  <ScaleCrop>false</ScaleCrop>
  <Company/>
  <LinksUpToDate>false</LinksUpToDate>
  <CharactersWithSpaces>2478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2019-12-13T02:32:00Z</dcterms:created>
  <dcterms:modified xsi:type="dcterms:W3CDTF">2019-12-13T02:32:00Z</dcterms:modified>
</cp:coreProperties>
</file>