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АДМИНИСТРАЦИЯ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5C2D79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«  29</w:t>
      </w:r>
      <w:proofErr w:type="gramEnd"/>
      <w:r w:rsidRPr="005C2D79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 »</w:t>
      </w: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 апреля 2015 г.                                                                        №   371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внесении изменений в приложение № 1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 постановлению администрации города Оби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 от 10.06.2013 г. № 620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«Об утверждении Положения о Доске Почёта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Оби».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 соответствии с кадровыми изменениями в администрации города Оби,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ПОСТАНОВЛЯЮ: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1.Внести изменения в приложение № 1 к постановлению администрации города Оби Новосибирской области от 10.06.2013 г. № 620 «Об утверждении Положения о Доске Почёта города Оби» следующего содержания: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«СОСТАВ комиссии по согласованию кандидатур, выдвигаемых на Доску Почёта города Оби: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lastRenderedPageBreak/>
        <w:t>1.Мозжерин Александр Александрович — глава города Оби Новосибирской области;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2.Смородова Светлана Владимировна — заместитель главы администрации по социальным вопросам;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3.Жигайлов Сергей Петрович — </w:t>
      </w:r>
      <w:proofErr w:type="spellStart"/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и.о</w:t>
      </w:r>
      <w:proofErr w:type="spellEnd"/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. заместителя главы администрации по ЖКХ и строительству;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4.Дубровина Наталья Федоровна — начальник управления культуры администрации города Оби;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5.Сергеева Оксана Анатольевна — начальник отдела по взаимодействию с общественностью администрации города Оби;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6.Можейко Людмила Степановна — Почётный гражданин города Оби, председатель общественной организации «Женский Совет г. Оби»;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7.Субботин Николай Федорович — председатель Общественного Совета города Оби».</w:t>
      </w:r>
    </w:p>
    <w:p w:rsidR="005C2D79" w:rsidRPr="005C2D79" w:rsidRDefault="005C2D79" w:rsidP="005C2D79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 xml:space="preserve">2.Контроль за исполнением настоящего постановления возложить на </w:t>
      </w:r>
      <w:proofErr w:type="spellStart"/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и.о</w:t>
      </w:r>
      <w:proofErr w:type="spellEnd"/>
      <w:r w:rsidRPr="005C2D7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. заместителя главы администрации Д.А. Патрушева.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5C2D79" w:rsidRPr="005C2D79" w:rsidRDefault="005C2D79" w:rsidP="005C2D79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C2D7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Новосибирской области                                                     А.А. Мозжерин</w:t>
      </w:r>
    </w:p>
    <w:p w:rsidR="00110580" w:rsidRPr="005C2D79" w:rsidRDefault="00110580" w:rsidP="005C2D79">
      <w:bookmarkStart w:id="0" w:name="_GoBack"/>
      <w:bookmarkEnd w:id="0"/>
    </w:p>
    <w:sectPr w:rsidR="00110580" w:rsidRPr="005C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F7B"/>
    <w:multiLevelType w:val="multilevel"/>
    <w:tmpl w:val="2E74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D1E81"/>
    <w:multiLevelType w:val="multilevel"/>
    <w:tmpl w:val="E7BA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55C52"/>
    <w:rsid w:val="00186085"/>
    <w:rsid w:val="002450BF"/>
    <w:rsid w:val="002A770E"/>
    <w:rsid w:val="002F58EC"/>
    <w:rsid w:val="00345B4D"/>
    <w:rsid w:val="00346BF9"/>
    <w:rsid w:val="004935CA"/>
    <w:rsid w:val="004D2231"/>
    <w:rsid w:val="00587C29"/>
    <w:rsid w:val="005A21C6"/>
    <w:rsid w:val="005C2D79"/>
    <w:rsid w:val="005D0413"/>
    <w:rsid w:val="006712A5"/>
    <w:rsid w:val="007F3D5D"/>
    <w:rsid w:val="008262D0"/>
    <w:rsid w:val="008A08C5"/>
    <w:rsid w:val="009C0CC9"/>
    <w:rsid w:val="00B7130E"/>
    <w:rsid w:val="00BA71A4"/>
    <w:rsid w:val="00BB28B8"/>
    <w:rsid w:val="00BD26DD"/>
    <w:rsid w:val="00C2409E"/>
    <w:rsid w:val="00C40091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4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50B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2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4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2019-12-13T04:10:00Z</dcterms:created>
  <dcterms:modified xsi:type="dcterms:W3CDTF">2019-12-13T04:10:00Z</dcterms:modified>
</cp:coreProperties>
</file>