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C5" w:rsidRDefault="008A08C5" w:rsidP="008A08C5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32"/>
          <w:szCs w:val="32"/>
        </w:rPr>
        <w:t>Администрация</w:t>
      </w:r>
    </w:p>
    <w:p w:rsidR="008A08C5" w:rsidRDefault="008A08C5" w:rsidP="008A08C5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32"/>
          <w:szCs w:val="32"/>
        </w:rPr>
        <w:t>города Оби</w:t>
      </w:r>
    </w:p>
    <w:p w:rsidR="008A08C5" w:rsidRDefault="008A08C5" w:rsidP="008A08C5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32"/>
          <w:szCs w:val="32"/>
        </w:rPr>
        <w:t>Новосибирской области</w:t>
      </w:r>
    </w:p>
    <w:p w:rsidR="008A08C5" w:rsidRDefault="008A08C5" w:rsidP="008A08C5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32"/>
          <w:szCs w:val="32"/>
        </w:rPr>
        <w:t>ПОСТАНОВЛЕНИЕ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8"/>
          <w:szCs w:val="28"/>
        </w:rPr>
        <w:t>30.03.2015 г. </w:t>
      </w:r>
      <w:r>
        <w:rPr>
          <w:rFonts w:ascii="Arial" w:hAnsi="Arial" w:cs="Arial"/>
          <w:color w:val="242424"/>
          <w:sz w:val="28"/>
          <w:szCs w:val="28"/>
          <w:u w:val="single"/>
        </w:rPr>
        <w:t>№ 267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 утверждении Порядка предоставления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субсидии из резервного фонда администрации города Оби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юридическим лицам (за исключением субсидий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государственным (муниципальным) учреждениям),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индивидуальным предпринимателям,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физическим лицам-производителям товаров, работ,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услуг в целях возмещения затрат в связи с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производством (реализацией) товаров,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выполнением работ, оказанием услуг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 соответствии со ст. 78 и 86 Бюджетного Кодекса Российской Федерации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ПОСТАНОВЛЯЮ: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1.Утвердить Порядок предоставления субсидий из резервного фонда администрации города Оби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lastRenderedPageBreak/>
        <w:t xml:space="preserve">товаров, работ, услуг в целях возмещения затрат в связи с производством (реализацией) товаров, выполнением работ, оказанием услуг 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согласно приложения</w:t>
      </w:r>
      <w:proofErr w:type="gramEnd"/>
      <w:r>
        <w:rPr>
          <w:rFonts w:ascii="Arial" w:hAnsi="Arial" w:cs="Arial"/>
          <w:color w:val="242424"/>
          <w:sz w:val="27"/>
          <w:szCs w:val="27"/>
        </w:rPr>
        <w:t>.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2. Установить, что расходное обязательство, возникшее на основании настоящего постановления, исполняется за счет средств бюджета муниципального образования города Оби Новосибирской области в пределах размера резервного фонда администрации муниципального образования города Оби Новосибирской области, установленного решением Совета депутатов муниципального образования города Оби Новосибирской области о бюджете на очередной финансовый год и плановый период.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3. Данное постановление разместить на официальном сайте города Оби Новосибирской области.</w:t>
      </w:r>
    </w:p>
    <w:p w:rsidR="008A08C5" w:rsidRDefault="008A08C5" w:rsidP="008A08C5">
      <w:pPr>
        <w:pStyle w:val="a3"/>
        <w:numPr>
          <w:ilvl w:val="1"/>
          <w:numId w:val="1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Контроль за исполнением данного постановления возложить на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и.о.заместителя</w:t>
      </w:r>
      <w:proofErr w:type="spellEnd"/>
      <w:r>
        <w:rPr>
          <w:rFonts w:ascii="Arial" w:hAnsi="Arial" w:cs="Arial"/>
          <w:color w:val="474747"/>
          <w:sz w:val="27"/>
          <w:szCs w:val="27"/>
        </w:rPr>
        <w:t xml:space="preserve"> главы администрации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г.Оби</w:t>
      </w:r>
      <w:proofErr w:type="spellEnd"/>
      <w:r>
        <w:rPr>
          <w:rFonts w:ascii="Arial" w:hAnsi="Arial" w:cs="Arial"/>
          <w:color w:val="474747"/>
          <w:sz w:val="27"/>
          <w:szCs w:val="27"/>
        </w:rPr>
        <w:t xml:space="preserve"> Новосибирской области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С.П.Жигайлова</w:t>
      </w:r>
      <w:proofErr w:type="spellEnd"/>
      <w:r>
        <w:rPr>
          <w:rFonts w:ascii="Arial" w:hAnsi="Arial" w:cs="Arial"/>
          <w:color w:val="474747"/>
          <w:sz w:val="27"/>
          <w:szCs w:val="27"/>
        </w:rPr>
        <w:t>.</w:t>
      </w:r>
    </w:p>
    <w:p w:rsidR="008A08C5" w:rsidRDefault="008A08C5" w:rsidP="008A08C5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 xml:space="preserve">Глава города Оби </w:t>
      </w:r>
      <w:proofErr w:type="spellStart"/>
      <w:r>
        <w:rPr>
          <w:rFonts w:ascii="Arial" w:hAnsi="Arial" w:cs="Arial"/>
          <w:b/>
          <w:bCs/>
          <w:color w:val="242424"/>
          <w:sz w:val="27"/>
          <w:szCs w:val="27"/>
        </w:rPr>
        <w:t>А.А.Мозжерин</w:t>
      </w:r>
      <w:proofErr w:type="spellEnd"/>
    </w:p>
    <w:p w:rsidR="008A08C5" w:rsidRDefault="008A08C5" w:rsidP="008A08C5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ПРИЛОЖЕНИЕ</w:t>
      </w:r>
    </w:p>
    <w:p w:rsidR="008A08C5" w:rsidRDefault="008A08C5" w:rsidP="008A08C5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к постановлению администрации</w:t>
      </w:r>
    </w:p>
    <w:p w:rsidR="008A08C5" w:rsidRDefault="008A08C5" w:rsidP="008A08C5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города Оби Новосибирской области</w:t>
      </w:r>
    </w:p>
    <w:p w:rsidR="008A08C5" w:rsidRDefault="008A08C5" w:rsidP="008A08C5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от 30.03.2015г. № 267</w:t>
      </w:r>
    </w:p>
    <w:p w:rsidR="008A08C5" w:rsidRDefault="008A08C5" w:rsidP="008A08C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ПОРЯДОК</w:t>
      </w:r>
    </w:p>
    <w:p w:rsidR="008A08C5" w:rsidRDefault="008A08C5" w:rsidP="008A08C5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предоставления субсидий из резервного фонда администрации города Оби Новосибирской области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в связи с производством (реализацией) товаров, выполнением работ, оказанием услуг</w:t>
      </w:r>
    </w:p>
    <w:p w:rsidR="008A08C5" w:rsidRDefault="008A08C5" w:rsidP="008A08C5">
      <w:pPr>
        <w:pStyle w:val="a3"/>
        <w:shd w:val="clear" w:color="auto" w:fill="EBEBEA"/>
        <w:spacing w:after="240" w:afterAutospacing="0"/>
        <w:rPr>
          <w:rFonts w:ascii="Arial" w:hAnsi="Arial" w:cs="Arial"/>
          <w:color w:val="242424"/>
        </w:rPr>
      </w:pP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1.Настоящий Порядок устанавливает механизм выделения средств резервного фонда администрации города Оби Новосибирской области (далее – резервный фонд) в виде субсидий юридическим лицам (за исключением с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</w:t>
      </w:r>
      <w:r>
        <w:rPr>
          <w:rFonts w:ascii="Arial" w:hAnsi="Arial" w:cs="Arial"/>
          <w:color w:val="242424"/>
          <w:sz w:val="27"/>
          <w:szCs w:val="27"/>
        </w:rPr>
        <w:lastRenderedPageBreak/>
        <w:t>устранения ситуаций, которые могут привести к нарушению условий жизнедеятельности людей и связанных с предотвращением и ликвидацией последствий стихийного бедствия и других чрезвычайных ситуаций на территории города Оби Новосибирской области (далее – субсидия).</w:t>
      </w: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2. Субсидия предоставляется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(далее – Получатель субсидии) в пределах объемов резервного фонда, установленных решением Совета депутатов муниципального образования города Оби о бюджете на очередной финансовый год и плановый период (далее – бюджет), в котором предусмотрено предоставление указанных субсидий.</w:t>
      </w: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3.Критерием отбора Получателей субсидий является наличие непредвиденных обстоятельств, влекущих необходимость возмещения затрат, в связи с производством (реализацией) товаров, выполнением работ, оказанием услуг, связанных с предотвращением и ликвидацией последствий стихийных бедствий и других чрезвычайных ситуаций на территории города Оби.</w:t>
      </w: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</w:t>
      </w:r>
      <w:r>
        <w:rPr>
          <w:rFonts w:ascii="Arial" w:hAnsi="Arial" w:cs="Arial"/>
          <w:color w:val="242424"/>
          <w:sz w:val="27"/>
          <w:szCs w:val="27"/>
        </w:rPr>
        <w:t>Условием предоставления субсидий является заключение соглашение о предоставлении субсидий между главным распорядителем и Получателем субсидии и (или( наличие решения комиссии по чрезвычайным ситуациям и обеспечению пожарной безопасности города Оби Новосибирской области о необходимости проведения мероприятий, связанных с устранением ситуации, которые могут привести к нарушению условий жизнедеятельности людей,0 предотвращением и ликвидаций последствий стихийных бедствий и других чрезвычайных ситуаций на территории города Оби, которые являются непредвиденными.</w:t>
      </w: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</w:t>
      </w:r>
      <w:r>
        <w:rPr>
          <w:rFonts w:ascii="Arial" w:hAnsi="Arial" w:cs="Arial"/>
          <w:color w:val="242424"/>
          <w:sz w:val="27"/>
          <w:szCs w:val="27"/>
        </w:rPr>
        <w:t>Субсидия предоставляется в сроки, определенные соглашением.</w:t>
      </w: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</w:t>
      </w:r>
      <w:r>
        <w:rPr>
          <w:rFonts w:ascii="Arial" w:hAnsi="Arial" w:cs="Arial"/>
          <w:color w:val="242424"/>
          <w:sz w:val="27"/>
          <w:szCs w:val="27"/>
        </w:rPr>
        <w:t>Субсидия предоставляется на возмещение затрат в связи с производством (реализацией) товаров, выполнением работ, оказанием услуг, связанных с предотвращением и ликвидацией последствий стихийных бедствий и других чрезвычайных ситуаций на территории города Оби.</w:t>
      </w: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4. Выделение средств из резервного фонда в виде субсидии осуществляется после подписания распоряжения администрации города Оби Новосибирской области.</w:t>
      </w: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5. Для получения субсидии получатель субсидии в течение 10 рабочих дней со дня возникновения непредвиденных обстоятельств, влекущих </w:t>
      </w:r>
      <w:r>
        <w:rPr>
          <w:rFonts w:ascii="Arial" w:hAnsi="Arial" w:cs="Arial"/>
          <w:color w:val="242424"/>
          <w:sz w:val="27"/>
          <w:szCs w:val="27"/>
        </w:rPr>
        <w:lastRenderedPageBreak/>
        <w:t xml:space="preserve">необходимость возмещения дополнительных затрат, или 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чрезвычайной ситуации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в рамках которой произведены (должны быть произведены) расходы (затраты) представляет в администрацию города Оби следующие документы:</w:t>
      </w: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-письменное обращение с указанием понесенных затрат или недополученных доходов, содержащее обоснование необходимости выделения средств, подписанное руководителем и заверенное печатью;</w:t>
      </w: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-документы, подтверждающие необходимость выделения субсидии:</w:t>
      </w: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сметы затрат и (или) акты выполненных работ, оказанных услуг, или документы, свидетельствующие о производстве (реализации) товаров.</w:t>
      </w: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Копии учредительных документов Получателя субсидии, заверенные печатью и подписью руководителя, с приложением выписки из Единого государственного реестра юридических лиц (Единого государственного реестра индивидуальных предпринимателей).</w:t>
      </w: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6.В случае соответствия Получателя субсидии критериям, установленным пунктом 3 настоящего Порядка, и представления пакета документов, указанных в пункте 5 порядка, распоряжением администрации города Оби Новосибирской области об использовании бюджетных ассигнований резервного фонда выделяются средства на перечисленные субсидии.</w:t>
      </w: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7.Размер субсидии определяется из представленных Получателем субсидии документов, подтверждающих необходимость выделения субсидии: сметы затрат и (или) акты выполненных работ, оказанных услуг, или документы, свидетельствующие о производстве (реализации) товаров.</w:t>
      </w: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</w:t>
      </w:r>
      <w:r>
        <w:rPr>
          <w:rFonts w:ascii="Arial" w:hAnsi="Arial" w:cs="Arial"/>
          <w:color w:val="242424"/>
          <w:sz w:val="27"/>
          <w:szCs w:val="27"/>
        </w:rPr>
        <w:t>Субсидия, предоставляемая Получателю субсидий за счет средств резервного фонда, используется строго по целевому назначению и не может быть направлена на иные цели.</w:t>
      </w: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8.Контроль за исполнением предоставленной субсидии осуществляется Главным распорядителем бюджетных средств в установленном порядке.</w:t>
      </w: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9. Главный распорядитель осуществляет обязательную проверку соблюдения условий, целей и порядка предоставления субсидии их Получателем.</w:t>
      </w: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</w:t>
      </w:r>
      <w:r>
        <w:rPr>
          <w:rFonts w:ascii="Arial" w:hAnsi="Arial" w:cs="Arial"/>
          <w:color w:val="242424"/>
          <w:sz w:val="27"/>
          <w:szCs w:val="27"/>
        </w:rPr>
        <w:t xml:space="preserve">В случае выявления нарушений требований настоящего Порядка и (или) условий договора о предоставлении субсидий, Главный распорядитель в течение 5 рабочих дней со дня обнаружения нарушения </w:t>
      </w:r>
      <w:r>
        <w:rPr>
          <w:rFonts w:ascii="Arial" w:hAnsi="Arial" w:cs="Arial"/>
          <w:color w:val="242424"/>
          <w:sz w:val="27"/>
          <w:szCs w:val="27"/>
        </w:rPr>
        <w:lastRenderedPageBreak/>
        <w:t>направляет Получателю субсидии письменное требование о возврате субсидии.</w:t>
      </w: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</w:t>
      </w:r>
      <w:r>
        <w:rPr>
          <w:rFonts w:ascii="Arial" w:hAnsi="Arial" w:cs="Arial"/>
          <w:color w:val="242424"/>
          <w:sz w:val="27"/>
          <w:szCs w:val="27"/>
        </w:rPr>
        <w:t>Субсидия подлежит возврату в бюджет в течение 30 дней со дня получения требования Главного распорядителя о возврате субсидии. При отказе от добровольного возврата субсидии в установленный срок она взыскивается в бюджет муниципального образования города Оби Новосибирской области в порядке, установленном действующим законодательством.</w:t>
      </w:r>
    </w:p>
    <w:p w:rsidR="008A08C5" w:rsidRDefault="008A08C5" w:rsidP="008A08C5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10. Остаток субсидии, неиспользованные 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Получателем  в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текущем финансовом году, подлежат возврату в бюджет города Оби в случаях, предусмотренных договором о предоставлении субсидии.</w:t>
      </w:r>
    </w:p>
    <w:p w:rsidR="00110580" w:rsidRPr="008A08C5" w:rsidRDefault="00110580" w:rsidP="008A08C5">
      <w:bookmarkStart w:id="0" w:name="_GoBack"/>
      <w:bookmarkEnd w:id="0"/>
    </w:p>
    <w:sectPr w:rsidR="00110580" w:rsidRPr="008A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01C81"/>
    <w:multiLevelType w:val="multilevel"/>
    <w:tmpl w:val="84D0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E"/>
    <w:rsid w:val="0003323C"/>
    <w:rsid w:val="000E0DFD"/>
    <w:rsid w:val="000F2E4B"/>
    <w:rsid w:val="00110580"/>
    <w:rsid w:val="00186085"/>
    <w:rsid w:val="002A770E"/>
    <w:rsid w:val="00345B4D"/>
    <w:rsid w:val="00346BF9"/>
    <w:rsid w:val="004935CA"/>
    <w:rsid w:val="004D2231"/>
    <w:rsid w:val="005A21C6"/>
    <w:rsid w:val="007F3D5D"/>
    <w:rsid w:val="008262D0"/>
    <w:rsid w:val="008A08C5"/>
    <w:rsid w:val="009C0CC9"/>
    <w:rsid w:val="00B7130E"/>
    <w:rsid w:val="00BB28B8"/>
    <w:rsid w:val="00BD26DD"/>
    <w:rsid w:val="00C2409E"/>
    <w:rsid w:val="00C800B3"/>
    <w:rsid w:val="00CF175B"/>
    <w:rsid w:val="00DF04D3"/>
    <w:rsid w:val="00E768BF"/>
    <w:rsid w:val="00E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A3FC-6184-4251-9B93-0A9E8F9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4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231"/>
    <w:rPr>
      <w:b/>
      <w:bCs/>
    </w:rPr>
  </w:style>
  <w:style w:type="character" w:styleId="a5">
    <w:name w:val="Hyperlink"/>
    <w:basedOn w:val="a0"/>
    <w:uiPriority w:val="99"/>
    <w:semiHidden/>
    <w:unhideWhenUsed/>
    <w:rsid w:val="00BB28B8"/>
    <w:rPr>
      <w:color w:val="0000FF"/>
      <w:u w:val="single"/>
    </w:rPr>
  </w:style>
  <w:style w:type="paragraph" w:customStyle="1" w:styleId="standard">
    <w:name w:val="standard"/>
    <w:basedOn w:val="a"/>
    <w:rsid w:val="00C2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03323C"/>
    <w:rPr>
      <w:color w:val="800080"/>
      <w:u w:val="single"/>
    </w:rPr>
  </w:style>
  <w:style w:type="paragraph" w:customStyle="1" w:styleId="conspluscell">
    <w:name w:val="conspluscell"/>
    <w:basedOn w:val="a"/>
    <w:rsid w:val="0003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9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F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0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2019-12-13T03:56:00Z</dcterms:created>
  <dcterms:modified xsi:type="dcterms:W3CDTF">2019-12-13T03:56:00Z</dcterms:modified>
</cp:coreProperties>
</file>