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14" w:rsidRPr="00362914" w:rsidRDefault="00362914" w:rsidP="002E6461">
      <w:pPr>
        <w:shd w:val="clear" w:color="auto" w:fill="EBEBEA"/>
        <w:tabs>
          <w:tab w:val="left" w:pos="9072"/>
        </w:tabs>
        <w:spacing w:before="100" w:beforeAutospacing="1" w:after="0" w:line="240" w:lineRule="auto"/>
        <w:ind w:firstLine="555"/>
        <w:jc w:val="center"/>
        <w:rPr>
          <w:rFonts w:ascii="Arial" w:eastAsia="Times New Roman" w:hAnsi="Arial" w:cs="Arial"/>
          <w:color w:val="242424"/>
          <w:sz w:val="24"/>
          <w:szCs w:val="24"/>
          <w:lang w:eastAsia="ru-RU"/>
        </w:rPr>
      </w:pPr>
      <w:r w:rsidRPr="00362914">
        <w:rPr>
          <w:rFonts w:ascii="Arial" w:eastAsia="Times New Roman" w:hAnsi="Arial" w:cs="Arial"/>
          <w:b/>
          <w:bCs/>
          <w:color w:val="242424"/>
          <w:sz w:val="24"/>
          <w:szCs w:val="24"/>
          <w:lang w:eastAsia="ru-RU"/>
        </w:rPr>
        <w:t>Администрация</w:t>
      </w:r>
    </w:p>
    <w:p w:rsidR="00362914" w:rsidRPr="00362914" w:rsidRDefault="00362914" w:rsidP="002E6461">
      <w:pPr>
        <w:shd w:val="clear" w:color="auto" w:fill="EBEBEA"/>
        <w:tabs>
          <w:tab w:val="left" w:pos="9072"/>
        </w:tabs>
        <w:spacing w:before="100" w:beforeAutospacing="1" w:after="0" w:line="240" w:lineRule="auto"/>
        <w:ind w:firstLine="555"/>
        <w:jc w:val="center"/>
        <w:rPr>
          <w:rFonts w:ascii="Arial" w:eastAsia="Times New Roman" w:hAnsi="Arial" w:cs="Arial"/>
          <w:color w:val="242424"/>
          <w:sz w:val="24"/>
          <w:szCs w:val="24"/>
          <w:lang w:eastAsia="ru-RU"/>
        </w:rPr>
      </w:pPr>
      <w:r w:rsidRPr="00362914">
        <w:rPr>
          <w:rFonts w:ascii="Arial" w:eastAsia="Times New Roman" w:hAnsi="Arial" w:cs="Arial"/>
          <w:b/>
          <w:bCs/>
          <w:color w:val="242424"/>
          <w:sz w:val="24"/>
          <w:szCs w:val="24"/>
          <w:lang w:eastAsia="ru-RU"/>
        </w:rPr>
        <w:t>города Оби</w:t>
      </w:r>
    </w:p>
    <w:p w:rsidR="00362914" w:rsidRPr="00362914" w:rsidRDefault="00362914" w:rsidP="002E6461">
      <w:pPr>
        <w:shd w:val="clear" w:color="auto" w:fill="EBEBEA"/>
        <w:tabs>
          <w:tab w:val="left" w:pos="9072"/>
        </w:tabs>
        <w:spacing w:before="100" w:beforeAutospacing="1" w:after="0" w:line="240" w:lineRule="auto"/>
        <w:ind w:firstLine="555"/>
        <w:jc w:val="center"/>
        <w:rPr>
          <w:rFonts w:ascii="Arial" w:eastAsia="Times New Roman" w:hAnsi="Arial" w:cs="Arial"/>
          <w:color w:val="242424"/>
          <w:sz w:val="24"/>
          <w:szCs w:val="24"/>
          <w:lang w:eastAsia="ru-RU"/>
        </w:rPr>
      </w:pPr>
      <w:r w:rsidRPr="00362914">
        <w:rPr>
          <w:rFonts w:ascii="Arial" w:eastAsia="Times New Roman" w:hAnsi="Arial" w:cs="Arial"/>
          <w:b/>
          <w:bCs/>
          <w:color w:val="242424"/>
          <w:sz w:val="24"/>
          <w:szCs w:val="24"/>
          <w:lang w:eastAsia="ru-RU"/>
        </w:rPr>
        <w:t>Новосибирской области</w:t>
      </w:r>
    </w:p>
    <w:p w:rsidR="00362914" w:rsidRPr="00362914" w:rsidRDefault="00362914" w:rsidP="002E6461">
      <w:pPr>
        <w:shd w:val="clear" w:color="auto" w:fill="EBEBEA"/>
        <w:tabs>
          <w:tab w:val="left" w:pos="9072"/>
        </w:tabs>
        <w:spacing w:before="100" w:beforeAutospacing="1" w:after="0" w:line="240" w:lineRule="auto"/>
        <w:ind w:firstLine="555"/>
        <w:jc w:val="center"/>
        <w:rPr>
          <w:rFonts w:ascii="Arial" w:eastAsia="Times New Roman" w:hAnsi="Arial" w:cs="Arial"/>
          <w:color w:val="242424"/>
          <w:sz w:val="24"/>
          <w:szCs w:val="24"/>
          <w:lang w:eastAsia="ru-RU"/>
        </w:rPr>
      </w:pPr>
      <w:r w:rsidRPr="00362914">
        <w:rPr>
          <w:rFonts w:ascii="Arial" w:eastAsia="Times New Roman" w:hAnsi="Arial" w:cs="Arial"/>
          <w:color w:val="4F4F4F"/>
          <w:sz w:val="21"/>
          <w:szCs w:val="21"/>
          <w:lang w:eastAsia="ru-RU"/>
        </w:rPr>
        <w:t>ПОСТАНОВЛЕНИЕ</w:t>
      </w:r>
    </w:p>
    <w:p w:rsidR="00362914" w:rsidRPr="00362914" w:rsidRDefault="00362914" w:rsidP="002E6461">
      <w:pPr>
        <w:shd w:val="clear" w:color="auto" w:fill="EBEBEA"/>
        <w:tabs>
          <w:tab w:val="left" w:pos="9072"/>
        </w:tabs>
        <w:spacing w:before="100" w:beforeAutospacing="1" w:after="100" w:afterAutospacing="1" w:line="240" w:lineRule="auto"/>
        <w:rPr>
          <w:rFonts w:ascii="Arial" w:eastAsia="Times New Roman" w:hAnsi="Arial" w:cs="Arial"/>
          <w:color w:val="242424"/>
          <w:sz w:val="24"/>
          <w:szCs w:val="24"/>
          <w:lang w:eastAsia="ru-RU"/>
        </w:rPr>
      </w:pPr>
      <w:bookmarkStart w:id="0" w:name="_GoBack"/>
      <w:r w:rsidRPr="00362914">
        <w:rPr>
          <w:rFonts w:ascii="Arial" w:eastAsia="Times New Roman" w:hAnsi="Arial" w:cs="Arial"/>
          <w:color w:val="242424"/>
          <w:sz w:val="24"/>
          <w:szCs w:val="24"/>
          <w:u w:val="single"/>
          <w:lang w:eastAsia="ru-RU"/>
        </w:rPr>
        <w:t>05.07.2012</w:t>
      </w:r>
      <w:r w:rsidRPr="00362914">
        <w:rPr>
          <w:rFonts w:ascii="Arial" w:eastAsia="Times New Roman" w:hAnsi="Arial" w:cs="Arial"/>
          <w:color w:val="242424"/>
          <w:sz w:val="24"/>
          <w:szCs w:val="24"/>
          <w:lang w:eastAsia="ru-RU"/>
        </w:rPr>
        <w:t>                                                                                                                                                                                          </w:t>
      </w:r>
      <w:r w:rsidRPr="00362914">
        <w:rPr>
          <w:rFonts w:ascii="Arial" w:eastAsia="Times New Roman" w:hAnsi="Arial" w:cs="Arial"/>
          <w:color w:val="242424"/>
          <w:sz w:val="24"/>
          <w:szCs w:val="24"/>
          <w:u w:val="single"/>
          <w:lang w:eastAsia="ru-RU"/>
        </w:rPr>
        <w:t>№ 584</w:t>
      </w:r>
      <w:r w:rsidRPr="00362914">
        <w:rPr>
          <w:rFonts w:ascii="Arial" w:eastAsia="Times New Roman" w:hAnsi="Arial" w:cs="Arial"/>
          <w:color w:val="242424"/>
          <w:sz w:val="24"/>
          <w:szCs w:val="24"/>
          <w:lang w:eastAsia="ru-RU"/>
        </w:rPr>
        <w:t>      </w:t>
      </w:r>
    </w:p>
    <w:p w:rsidR="00362914" w:rsidRPr="00362914" w:rsidRDefault="00362914" w:rsidP="002E6461">
      <w:pPr>
        <w:shd w:val="clear" w:color="auto" w:fill="EBEBEA"/>
        <w:tabs>
          <w:tab w:val="left" w:pos="9072"/>
        </w:tabs>
        <w:spacing w:before="100" w:beforeAutospacing="1" w:after="100" w:afterAutospacing="1" w:line="240" w:lineRule="auto"/>
        <w:ind w:right="4350" w:firstLine="555"/>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w:t>
      </w:r>
    </w:p>
    <w:p w:rsidR="00362914" w:rsidRPr="00362914" w:rsidRDefault="00362914" w:rsidP="002E6461">
      <w:pPr>
        <w:shd w:val="clear" w:color="auto" w:fill="EBEBEA"/>
        <w:tabs>
          <w:tab w:val="left" w:pos="9072"/>
        </w:tabs>
        <w:spacing w:before="100" w:beforeAutospacing="1" w:after="100" w:afterAutospacing="1" w:line="240" w:lineRule="auto"/>
        <w:ind w:right="4350" w:firstLine="555"/>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Об утверждении административного регламента проведения проверок по муниципальному контролю за осуществлением деятельности в сфере муниципальных пассажирских перевозок на территории города Оби</w:t>
      </w:r>
    </w:p>
    <w:bookmarkEnd w:id="0"/>
    <w:p w:rsidR="00362914" w:rsidRPr="00362914" w:rsidRDefault="00362914" w:rsidP="002E6461">
      <w:pPr>
        <w:shd w:val="clear" w:color="auto" w:fill="EBEBEA"/>
        <w:tabs>
          <w:tab w:val="left" w:pos="9072"/>
        </w:tabs>
        <w:spacing w:before="100" w:beforeAutospacing="1" w:after="100" w:afterAutospacing="1" w:line="240" w:lineRule="auto"/>
        <w:ind w:firstLine="555"/>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w:t>
      </w:r>
    </w:p>
    <w:p w:rsidR="00362914" w:rsidRPr="00362914" w:rsidRDefault="00362914" w:rsidP="002E6461">
      <w:pPr>
        <w:shd w:val="clear" w:color="auto" w:fill="EBEBEA"/>
        <w:tabs>
          <w:tab w:val="left" w:pos="9072"/>
        </w:tabs>
        <w:spacing w:before="100" w:beforeAutospacing="1" w:after="100" w:afterAutospacing="1" w:line="240" w:lineRule="auto"/>
        <w:ind w:firstLine="555"/>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w:t>
      </w:r>
      <w:r w:rsidR="002E6461" w:rsidRPr="002E6461">
        <w:rPr>
          <w:rFonts w:ascii="Arial" w:eastAsia="Times New Roman" w:hAnsi="Arial" w:cs="Arial"/>
          <w:color w:val="242424"/>
          <w:sz w:val="24"/>
          <w:szCs w:val="24"/>
          <w:lang w:eastAsia="ru-RU"/>
        </w:rPr>
        <w:t xml:space="preserve"> </w:t>
      </w:r>
      <w:r w:rsidRPr="00362914">
        <w:rPr>
          <w:rFonts w:ascii="Arial" w:eastAsia="Times New Roman" w:hAnsi="Arial" w:cs="Arial"/>
          <w:color w:val="242424"/>
          <w:sz w:val="24"/>
          <w:szCs w:val="24"/>
          <w:lang w:eastAsia="ru-RU"/>
        </w:rPr>
        <w:t>Федеральным законом от 26.12.2008</w:t>
      </w:r>
      <w:r w:rsidR="002E6461" w:rsidRPr="002E6461">
        <w:rPr>
          <w:rFonts w:ascii="Arial" w:eastAsia="Times New Roman" w:hAnsi="Arial" w:cs="Arial"/>
          <w:color w:val="242424"/>
          <w:sz w:val="24"/>
          <w:szCs w:val="24"/>
          <w:lang w:eastAsia="ru-RU"/>
        </w:rPr>
        <w:t xml:space="preserve"> </w:t>
      </w:r>
      <w:r w:rsidRPr="00362914">
        <w:rPr>
          <w:rFonts w:ascii="Arial" w:eastAsia="Times New Roman" w:hAnsi="Arial" w:cs="Arial"/>
          <w:color w:val="242424"/>
          <w:sz w:val="24"/>
          <w:szCs w:val="24"/>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Уставом муниципального образования города Оби</w:t>
      </w:r>
    </w:p>
    <w:p w:rsidR="00362914" w:rsidRPr="00362914" w:rsidRDefault="00362914" w:rsidP="002E6461">
      <w:pPr>
        <w:shd w:val="clear" w:color="auto" w:fill="EBEBEA"/>
        <w:tabs>
          <w:tab w:val="left" w:pos="9072"/>
        </w:tabs>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ПОСТАНОВЛЯЮ:</w:t>
      </w:r>
    </w:p>
    <w:p w:rsidR="00362914" w:rsidRPr="00362914" w:rsidRDefault="00362914" w:rsidP="002E6461">
      <w:pPr>
        <w:shd w:val="clear" w:color="auto" w:fill="EBEBEA"/>
        <w:tabs>
          <w:tab w:val="left" w:pos="9072"/>
        </w:tabs>
        <w:spacing w:before="100" w:beforeAutospacing="1" w:after="100" w:afterAutospacing="1" w:line="240" w:lineRule="auto"/>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1.Утвердить административный регламент проведения проверок по муниципальному контролю за осуществлением деятельности в сфере муниципальных пассажирских перевозок на территории города Оби (Приложение № 1).</w:t>
      </w:r>
    </w:p>
    <w:p w:rsidR="00362914" w:rsidRPr="00362914" w:rsidRDefault="00362914" w:rsidP="002E6461">
      <w:pPr>
        <w:shd w:val="clear" w:color="auto" w:fill="EBEBEA"/>
        <w:tabs>
          <w:tab w:val="left" w:pos="9072"/>
        </w:tabs>
        <w:spacing w:after="0" w:line="240" w:lineRule="auto"/>
        <w:ind w:right="30" w:firstLine="708"/>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2.Опубликовать настоящее Постановление в газете «</w:t>
      </w:r>
      <w:proofErr w:type="spellStart"/>
      <w:r w:rsidRPr="00362914">
        <w:rPr>
          <w:rFonts w:ascii="Arial" w:eastAsia="Times New Roman" w:hAnsi="Arial" w:cs="Arial"/>
          <w:color w:val="242424"/>
          <w:sz w:val="24"/>
          <w:szCs w:val="24"/>
          <w:lang w:eastAsia="ru-RU"/>
        </w:rPr>
        <w:t>Аэро</w:t>
      </w:r>
      <w:proofErr w:type="spellEnd"/>
      <w:r w:rsidRPr="00362914">
        <w:rPr>
          <w:rFonts w:ascii="Arial" w:eastAsia="Times New Roman" w:hAnsi="Arial" w:cs="Arial"/>
          <w:color w:val="242424"/>
          <w:sz w:val="24"/>
          <w:szCs w:val="24"/>
          <w:lang w:eastAsia="ru-RU"/>
        </w:rPr>
        <w:t>-Сити» и разместить на официальном сайте администрации города Оби.</w:t>
      </w:r>
    </w:p>
    <w:p w:rsidR="00362914" w:rsidRPr="00362914" w:rsidRDefault="00362914" w:rsidP="002E6461">
      <w:pPr>
        <w:shd w:val="clear" w:color="auto" w:fill="EBEBEA"/>
        <w:tabs>
          <w:tab w:val="left" w:pos="9072"/>
        </w:tabs>
        <w:spacing w:after="0" w:line="240" w:lineRule="auto"/>
        <w:ind w:right="30" w:firstLine="708"/>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3.Контроль за исполнением настоящего Постановления возложить на заместителя главы администрации </w:t>
      </w:r>
      <w:proofErr w:type="spellStart"/>
      <w:r w:rsidRPr="00362914">
        <w:rPr>
          <w:rFonts w:ascii="Arial" w:eastAsia="Times New Roman" w:hAnsi="Arial" w:cs="Arial"/>
          <w:color w:val="242424"/>
          <w:sz w:val="24"/>
          <w:szCs w:val="24"/>
          <w:lang w:eastAsia="ru-RU"/>
        </w:rPr>
        <w:t>г.Оби</w:t>
      </w:r>
      <w:proofErr w:type="spellEnd"/>
      <w:r w:rsidRPr="00362914">
        <w:rPr>
          <w:rFonts w:ascii="Arial" w:eastAsia="Times New Roman" w:hAnsi="Arial" w:cs="Arial"/>
          <w:color w:val="242424"/>
          <w:sz w:val="24"/>
          <w:szCs w:val="24"/>
          <w:lang w:eastAsia="ru-RU"/>
        </w:rPr>
        <w:t xml:space="preserve"> </w:t>
      </w:r>
      <w:proofErr w:type="spellStart"/>
      <w:r w:rsidRPr="00362914">
        <w:rPr>
          <w:rFonts w:ascii="Arial" w:eastAsia="Times New Roman" w:hAnsi="Arial" w:cs="Arial"/>
          <w:color w:val="242424"/>
          <w:sz w:val="24"/>
          <w:szCs w:val="24"/>
          <w:lang w:eastAsia="ru-RU"/>
        </w:rPr>
        <w:t>В.Г.Жукова</w:t>
      </w:r>
      <w:proofErr w:type="spellEnd"/>
    </w:p>
    <w:p w:rsidR="00362914" w:rsidRPr="00362914" w:rsidRDefault="00362914" w:rsidP="002E6461">
      <w:pPr>
        <w:shd w:val="clear" w:color="auto" w:fill="EBEBEA"/>
        <w:tabs>
          <w:tab w:val="left" w:pos="9072"/>
        </w:tabs>
        <w:spacing w:after="0" w:line="240" w:lineRule="auto"/>
        <w:ind w:right="30"/>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Глава города                                                                                      А.Г. </w:t>
      </w:r>
      <w:proofErr w:type="spellStart"/>
      <w:r w:rsidRPr="00362914">
        <w:rPr>
          <w:rFonts w:ascii="Arial" w:eastAsia="Times New Roman" w:hAnsi="Arial" w:cs="Arial"/>
          <w:color w:val="242424"/>
          <w:sz w:val="24"/>
          <w:szCs w:val="24"/>
          <w:lang w:eastAsia="ru-RU"/>
        </w:rPr>
        <w:t>Нешин</w:t>
      </w:r>
      <w:proofErr w:type="spellEnd"/>
    </w:p>
    <w:p w:rsidR="00362914" w:rsidRPr="00362914" w:rsidRDefault="00362914" w:rsidP="002E6461">
      <w:pPr>
        <w:shd w:val="clear" w:color="auto" w:fill="EBEBEA"/>
        <w:tabs>
          <w:tab w:val="left" w:pos="9072"/>
        </w:tabs>
        <w:spacing w:before="100" w:beforeAutospacing="1" w:after="100" w:afterAutospacing="1" w:line="240" w:lineRule="auto"/>
        <w:ind w:right="-1"/>
        <w:jc w:val="right"/>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Приложение № 1</w:t>
      </w:r>
    </w:p>
    <w:p w:rsidR="00362914" w:rsidRPr="00362914" w:rsidRDefault="00362914" w:rsidP="002E6461">
      <w:pPr>
        <w:shd w:val="clear" w:color="auto" w:fill="EBEBEA"/>
        <w:tabs>
          <w:tab w:val="left" w:pos="9072"/>
        </w:tabs>
        <w:spacing w:before="100" w:beforeAutospacing="1" w:after="100" w:afterAutospacing="1" w:line="240" w:lineRule="auto"/>
        <w:ind w:right="-1"/>
        <w:jc w:val="right"/>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к Постановлению администрации г. Оби</w:t>
      </w:r>
    </w:p>
    <w:p w:rsidR="00362914" w:rsidRPr="00362914" w:rsidRDefault="00362914" w:rsidP="002E6461">
      <w:pPr>
        <w:shd w:val="clear" w:color="auto" w:fill="EBEBEA"/>
        <w:tabs>
          <w:tab w:val="left" w:pos="9072"/>
        </w:tabs>
        <w:spacing w:before="100" w:beforeAutospacing="1" w:after="100" w:afterAutospacing="1" w:line="240" w:lineRule="auto"/>
        <w:ind w:right="-1"/>
        <w:jc w:val="right"/>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от 05.07.2016 г. № 584</w:t>
      </w:r>
    </w:p>
    <w:p w:rsidR="00362914" w:rsidRPr="00362914" w:rsidRDefault="00362914" w:rsidP="002E6461">
      <w:pPr>
        <w:shd w:val="clear" w:color="auto" w:fill="EBEBEA"/>
        <w:tabs>
          <w:tab w:val="left" w:pos="9072"/>
        </w:tabs>
        <w:spacing w:before="100" w:beforeAutospacing="1" w:after="100" w:afterAutospacing="1" w:line="240" w:lineRule="auto"/>
        <w:ind w:right="-1"/>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Административный регламент</w:t>
      </w:r>
    </w:p>
    <w:p w:rsidR="00362914" w:rsidRPr="00362914" w:rsidRDefault="00362914" w:rsidP="002E6461">
      <w:pPr>
        <w:shd w:val="clear" w:color="auto" w:fill="EBEBEA"/>
        <w:tabs>
          <w:tab w:val="left" w:pos="9072"/>
        </w:tabs>
        <w:spacing w:before="100" w:beforeAutospacing="1" w:after="100" w:afterAutospacing="1" w:line="240" w:lineRule="auto"/>
        <w:ind w:right="-1"/>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lastRenderedPageBreak/>
        <w:t>проведения проверок по муниципальному контролю за осуществлением деятельности в сфере муниципальных пассажирских перевозок на территории города Оби</w:t>
      </w:r>
    </w:p>
    <w:p w:rsidR="00362914" w:rsidRPr="00362914" w:rsidRDefault="00362914" w:rsidP="00362914">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 Общие положения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1.1.</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Настоящий Административный регламент разработан в соответствии с Конституцией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"Об осуществлении муниципального контроля (надзора) на территории муниципального образования города Оби Новосибирской области", утвержденным решением 54 сессии Совета депутатов города Оби Новосибирской области от 26.10.2010г. № 582 и устанавливает порядок организации и проведения проверок юридических лиц, индивидуальных предпринимателей органом муниципального контроля за осуществлением деятельности в сфере муниципальных пассажирских перевозок на территории города Оби - администрацией города Оби Новосибирской области.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1.2.</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Для целей настоящего Административного регламента используются основные понятия:</w:t>
      </w:r>
    </w:p>
    <w:p w:rsidR="00362914" w:rsidRPr="00362914" w:rsidRDefault="00362914" w:rsidP="00362914">
      <w:pPr>
        <w:shd w:val="clear" w:color="auto" w:fill="EBEBEA"/>
        <w:spacing w:after="0" w:line="240" w:lineRule="auto"/>
        <w:ind w:right="-1" w:firstLine="708"/>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w:t>
      </w:r>
      <w:r w:rsidRPr="00362914">
        <w:rPr>
          <w:rFonts w:ascii="Arial" w:eastAsia="Times New Roman" w:hAnsi="Arial" w:cs="Arial"/>
          <w:b/>
          <w:bCs/>
          <w:color w:val="242424"/>
          <w:sz w:val="24"/>
          <w:szCs w:val="24"/>
          <w:lang w:eastAsia="ru-RU"/>
        </w:rPr>
        <w:t> муниципальный контроль</w:t>
      </w:r>
      <w:r w:rsidRPr="00362914">
        <w:rPr>
          <w:rFonts w:ascii="Arial" w:eastAsia="Times New Roman" w:hAnsi="Arial" w:cs="Arial"/>
          <w:color w:val="242424"/>
          <w:sz w:val="24"/>
          <w:szCs w:val="24"/>
          <w:lang w:eastAsia="ru-RU"/>
        </w:rPr>
        <w:t> –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 </w:t>
      </w:r>
      <w:r w:rsidRPr="00362914">
        <w:rPr>
          <w:rFonts w:ascii="Arial" w:eastAsia="Times New Roman" w:hAnsi="Arial" w:cs="Arial"/>
          <w:b/>
          <w:bCs/>
          <w:color w:val="242424"/>
          <w:sz w:val="24"/>
          <w:szCs w:val="24"/>
          <w:lang w:eastAsia="ru-RU"/>
        </w:rPr>
        <w:t>мероприятие по контролю</w:t>
      </w:r>
      <w:r w:rsidRPr="00362914">
        <w:rPr>
          <w:rFonts w:ascii="Arial" w:eastAsia="Times New Roman" w:hAnsi="Arial" w:cs="Arial"/>
          <w:color w:val="242424"/>
          <w:sz w:val="24"/>
          <w:szCs w:val="24"/>
          <w:lang w:eastAsia="ru-RU"/>
        </w:rPr>
        <w:t> </w:t>
      </w:r>
      <w:r w:rsidRPr="00362914">
        <w:rPr>
          <w:rFonts w:ascii="Arial" w:eastAsia="Times New Roman" w:hAnsi="Arial" w:cs="Arial"/>
          <w:b/>
          <w:bCs/>
          <w:color w:val="242424"/>
          <w:sz w:val="24"/>
          <w:szCs w:val="24"/>
          <w:lang w:eastAsia="ru-RU"/>
        </w:rPr>
        <w:t>– </w:t>
      </w:r>
      <w:r w:rsidRPr="00362914">
        <w:rPr>
          <w:rFonts w:ascii="Arial" w:eastAsia="Times New Roman" w:hAnsi="Arial" w:cs="Arial"/>
          <w:color w:val="242424"/>
          <w:sz w:val="24"/>
          <w:szCs w:val="24"/>
          <w:lang w:eastAsia="ru-RU"/>
        </w:rPr>
        <w:t>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по отбору образцов продукции,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 </w:t>
      </w:r>
      <w:r w:rsidRPr="00362914">
        <w:rPr>
          <w:rFonts w:ascii="Arial" w:eastAsia="Times New Roman" w:hAnsi="Arial" w:cs="Arial"/>
          <w:b/>
          <w:bCs/>
          <w:color w:val="242424"/>
          <w:sz w:val="24"/>
          <w:szCs w:val="24"/>
          <w:lang w:eastAsia="ru-RU"/>
        </w:rPr>
        <w:t>проверка</w:t>
      </w:r>
      <w:r w:rsidRPr="00362914">
        <w:rPr>
          <w:rFonts w:ascii="Arial" w:eastAsia="Times New Roman" w:hAnsi="Arial" w:cs="Arial"/>
          <w:color w:val="242424"/>
          <w:sz w:val="24"/>
          <w:szCs w:val="24"/>
          <w:lang w:eastAsia="ru-RU"/>
        </w:rPr>
        <w:t> </w:t>
      </w:r>
      <w:r w:rsidRPr="00362914">
        <w:rPr>
          <w:rFonts w:ascii="Arial" w:eastAsia="Times New Roman" w:hAnsi="Arial" w:cs="Arial"/>
          <w:b/>
          <w:bCs/>
          <w:color w:val="242424"/>
          <w:sz w:val="24"/>
          <w:szCs w:val="24"/>
          <w:lang w:eastAsia="ru-RU"/>
        </w:rPr>
        <w:t>– </w:t>
      </w:r>
      <w:r w:rsidRPr="00362914">
        <w:rPr>
          <w:rFonts w:ascii="Arial" w:eastAsia="Times New Roman" w:hAnsi="Arial" w:cs="Arial"/>
          <w:color w:val="242424"/>
          <w:sz w:val="24"/>
          <w:szCs w:val="24"/>
          <w:lang w:eastAsia="ru-RU"/>
        </w:rPr>
        <w:t>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 </w:t>
      </w:r>
      <w:r w:rsidRPr="00362914">
        <w:rPr>
          <w:rFonts w:ascii="Arial" w:eastAsia="Times New Roman" w:hAnsi="Arial" w:cs="Arial"/>
          <w:b/>
          <w:bCs/>
          <w:color w:val="242424"/>
          <w:sz w:val="24"/>
          <w:szCs w:val="24"/>
          <w:lang w:eastAsia="ru-RU"/>
        </w:rPr>
        <w:t>эксперты, экспертные организации</w:t>
      </w:r>
      <w:r w:rsidRPr="00362914">
        <w:rPr>
          <w:rFonts w:ascii="Arial" w:eastAsia="Times New Roman" w:hAnsi="Arial" w:cs="Arial"/>
          <w:color w:val="242424"/>
          <w:sz w:val="24"/>
          <w:szCs w:val="24"/>
          <w:lang w:eastAsia="ru-RU"/>
        </w:rPr>
        <w:t> </w:t>
      </w:r>
      <w:r w:rsidRPr="00362914">
        <w:rPr>
          <w:rFonts w:ascii="Arial" w:eastAsia="Times New Roman" w:hAnsi="Arial" w:cs="Arial"/>
          <w:b/>
          <w:bCs/>
          <w:color w:val="242424"/>
          <w:sz w:val="24"/>
          <w:szCs w:val="24"/>
          <w:lang w:eastAsia="ru-RU"/>
        </w:rPr>
        <w:t>– </w:t>
      </w:r>
      <w:r w:rsidRPr="00362914">
        <w:rPr>
          <w:rFonts w:ascii="Arial" w:eastAsia="Times New Roman" w:hAnsi="Arial" w:cs="Arial"/>
          <w:color w:val="242424"/>
          <w:sz w:val="24"/>
          <w:szCs w:val="24"/>
          <w:lang w:eastAsia="ru-RU"/>
        </w:rPr>
        <w:t xml:space="preserve">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w:t>
      </w:r>
      <w:r w:rsidRPr="00362914">
        <w:rPr>
          <w:rFonts w:ascii="Arial" w:eastAsia="Times New Roman" w:hAnsi="Arial" w:cs="Arial"/>
          <w:color w:val="242424"/>
          <w:sz w:val="24"/>
          <w:szCs w:val="24"/>
          <w:lang w:eastAsia="ru-RU"/>
        </w:rPr>
        <w:lastRenderedPageBreak/>
        <w:t>хозяйственной деятельности, которые привлекаются органами муниципального контроля к проведению мероприятий по контролю.</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1.3.</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Основными принципами защиты прав юридических лиц, индивидуальных предпринимателей при осуществлении муниципального контроля за осуществлением деятельности в сфере муниципальных пассажирских перевозок на территории города Оби являются: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 презумпция добросовестности юридических лиц, индивидуальных предпринимателей; </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 проведение проверок в соответствии с полномочиями органа муниципального контроля, их должностных лиц;</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4)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w:t>
      </w:r>
      <w:proofErr w:type="gramStart"/>
      <w:r w:rsidRPr="00362914">
        <w:rPr>
          <w:rFonts w:ascii="Arial" w:eastAsia="Times New Roman" w:hAnsi="Arial" w:cs="Arial"/>
          <w:color w:val="242424"/>
          <w:sz w:val="24"/>
          <w:szCs w:val="24"/>
          <w:lang w:eastAsia="ru-RU"/>
        </w:rPr>
        <w:t>тех же обязательных требований</w:t>
      </w:r>
      <w:proofErr w:type="gramEnd"/>
      <w:r w:rsidRPr="00362914">
        <w:rPr>
          <w:rFonts w:ascii="Arial" w:eastAsia="Times New Roman" w:hAnsi="Arial" w:cs="Arial"/>
          <w:color w:val="242424"/>
          <w:sz w:val="24"/>
          <w:szCs w:val="24"/>
          <w:lang w:eastAsia="ru-RU"/>
        </w:rPr>
        <w:t xml:space="preserve"> и требований, установленных муниципальными правовыми актами;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отдельных видов работ, услуг в случае представления указанными лицами уведомлений о начале осуществления предпринимательской деятельности; </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7)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8) финансирование за счет </w:t>
      </w:r>
      <w:proofErr w:type="gramStart"/>
      <w:r w:rsidRPr="00362914">
        <w:rPr>
          <w:rFonts w:ascii="Arial" w:eastAsia="Times New Roman" w:hAnsi="Arial" w:cs="Arial"/>
          <w:color w:val="242424"/>
          <w:sz w:val="24"/>
          <w:szCs w:val="24"/>
          <w:lang w:eastAsia="ru-RU"/>
        </w:rPr>
        <w:t>средств местного бюджета</w:t>
      </w:r>
      <w:proofErr w:type="gramEnd"/>
      <w:r w:rsidRPr="00362914">
        <w:rPr>
          <w:rFonts w:ascii="Arial" w:eastAsia="Times New Roman" w:hAnsi="Arial" w:cs="Arial"/>
          <w:color w:val="242424"/>
          <w:sz w:val="24"/>
          <w:szCs w:val="24"/>
          <w:lang w:eastAsia="ru-RU"/>
        </w:rPr>
        <w:t xml:space="preserve"> проводимых органом муниципального контроля проверок, в том числе мероприятий по контролю.</w:t>
      </w:r>
    </w:p>
    <w:p w:rsidR="00362914" w:rsidRPr="00362914" w:rsidRDefault="00362914" w:rsidP="00362914">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2.Муниципальный контроль за осуществлением деятельности в сфере муниципальных пассажирских перевозок</w:t>
      </w:r>
    </w:p>
    <w:p w:rsidR="00362914" w:rsidRPr="00362914" w:rsidRDefault="00362914" w:rsidP="00362914">
      <w:pPr>
        <w:shd w:val="clear" w:color="auto" w:fill="EBEBEA"/>
        <w:spacing w:after="0" w:line="240" w:lineRule="auto"/>
        <w:ind w:left="432" w:right="-1"/>
        <w:rPr>
          <w:rFonts w:ascii="Arial" w:eastAsia="Times New Roman" w:hAnsi="Arial" w:cs="Arial"/>
          <w:color w:val="242424"/>
          <w:sz w:val="24"/>
          <w:szCs w:val="24"/>
          <w:lang w:eastAsia="ru-RU"/>
        </w:rPr>
      </w:pPr>
      <w:r w:rsidRPr="00362914">
        <w:rPr>
          <w:rFonts w:ascii="Arial" w:eastAsia="Times New Roman" w:hAnsi="Arial" w:cs="Arial"/>
          <w:color w:val="FF0000"/>
          <w:sz w:val="24"/>
          <w:szCs w:val="24"/>
          <w:lang w:eastAsia="ru-RU"/>
        </w:rPr>
        <w:t> </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2.1.</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Муниципальный контроль за осуществлением деятельности в сфере муниципальных пассажирских перевозок проводится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в форме плановых и внеплановых проверок.</w:t>
      </w:r>
    </w:p>
    <w:p w:rsidR="00362914" w:rsidRPr="00362914" w:rsidRDefault="00362914" w:rsidP="00362914">
      <w:pPr>
        <w:numPr>
          <w:ilvl w:val="0"/>
          <w:numId w:val="2"/>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3.Порядок организации и проведения плановых проверок</w:t>
      </w:r>
    </w:p>
    <w:p w:rsidR="00362914" w:rsidRPr="00362914" w:rsidRDefault="00362914" w:rsidP="00362914">
      <w:pPr>
        <w:shd w:val="clear" w:color="auto" w:fill="EBEBEA"/>
        <w:spacing w:after="0" w:line="240" w:lineRule="auto"/>
        <w:ind w:left="709" w:right="-1"/>
        <w:rPr>
          <w:rFonts w:ascii="Arial" w:eastAsia="Times New Roman" w:hAnsi="Arial" w:cs="Arial"/>
          <w:color w:val="242424"/>
          <w:sz w:val="24"/>
          <w:szCs w:val="24"/>
          <w:lang w:eastAsia="ru-RU"/>
        </w:rPr>
      </w:pPr>
      <w:r w:rsidRPr="00362914">
        <w:rPr>
          <w:rFonts w:ascii="Arial" w:eastAsia="Times New Roman" w:hAnsi="Arial" w:cs="Arial"/>
          <w:color w:val="FF0000"/>
          <w:sz w:val="24"/>
          <w:szCs w:val="24"/>
          <w:lang w:eastAsia="ru-RU"/>
        </w:rPr>
        <w:t> </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lastRenderedPageBreak/>
        <w:t>3.1.</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 xml:space="preserve">Предметом плановой проверки является соблюдение юридическим лицом, индивидуальным предпринимателем в процессе </w:t>
      </w:r>
      <w:proofErr w:type="gramStart"/>
      <w:r w:rsidRPr="00362914">
        <w:rPr>
          <w:rFonts w:ascii="Arial" w:eastAsia="Times New Roman" w:hAnsi="Arial" w:cs="Arial"/>
          <w:color w:val="242424"/>
          <w:sz w:val="24"/>
          <w:szCs w:val="24"/>
          <w:lang w:eastAsia="ru-RU"/>
        </w:rPr>
        <w:t>осуществления  деятельности</w:t>
      </w:r>
      <w:proofErr w:type="gramEnd"/>
      <w:r w:rsidRPr="00362914">
        <w:rPr>
          <w:rFonts w:ascii="Arial" w:eastAsia="Times New Roman" w:hAnsi="Arial" w:cs="Arial"/>
          <w:color w:val="242424"/>
          <w:sz w:val="24"/>
          <w:szCs w:val="24"/>
          <w:lang w:eastAsia="ru-RU"/>
        </w:rPr>
        <w:t xml:space="preserve"> в сфере жилищных отношений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3.2.</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Плановые проверки проводятся не чаще чем один раз в три года.</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3.3.</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Плановые проверки проводятся на основании разрабатываемых органом муниципального контроля в соответствии с их полномочиями ежегодных планов.</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В ежегодных планах проведения плановых проверок указываются следующие сведения: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наименования юридических лиц, фамилии, имена, отчества индивидуальных предпринимателей, деятельность которых подлежит плановым проверкам;</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 цель и основание проведения каждой плановой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 дата и сроки проведения каждой плановой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 наименование органа муниципального контроля, осуществляющего конкретную плановую проверку.</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3.4.</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 государственной регистрации юридического лица, индивидуального предпринимателя;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 окончания проведения последней плановой проверки юридического лица, индивидуального предпринимателя;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3.5.</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3.6.</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г. Оби.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В случае внесения прокуратурой г. Оби предложений о проведении совместных плановых проверок, орган муниципального контроля рассматривает указанные предложения и по итогам их рассмотрения направляет в прокуратуру города в срок до 1 ноября года, предшествующего году проведения плановых проверок, ежегодные планы проведения плановых проверок.</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3.7.</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Плановая проверка проводится в форме документарной проверки и (или) выездной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3.8.</w:t>
      </w:r>
      <w:r w:rsidRPr="00362914">
        <w:rPr>
          <w:rFonts w:ascii="Times New Roman" w:eastAsia="Times New Roman" w:hAnsi="Times New Roman" w:cs="Times New Roman"/>
          <w:color w:val="242424"/>
          <w:sz w:val="14"/>
          <w:szCs w:val="14"/>
          <w:lang w:eastAsia="ru-RU"/>
        </w:rPr>
        <w:t>         </w:t>
      </w:r>
      <w:r w:rsidRPr="00362914">
        <w:rPr>
          <w:rFonts w:ascii="Arial" w:eastAsia="Times New Roman" w:hAnsi="Arial" w:cs="Arial"/>
          <w:color w:val="242424"/>
          <w:sz w:val="24"/>
          <w:szCs w:val="24"/>
          <w:lang w:eastAsia="ru-RU"/>
        </w:rPr>
        <w:t xml:space="preserve">О проведении плановой проверки юридическое лицо, индивидуальный предприниматель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w:t>
      </w:r>
      <w:r w:rsidRPr="00362914">
        <w:rPr>
          <w:rFonts w:ascii="Arial" w:eastAsia="Times New Roman" w:hAnsi="Arial" w:cs="Arial"/>
          <w:color w:val="242424"/>
          <w:sz w:val="24"/>
          <w:szCs w:val="24"/>
          <w:lang w:eastAsia="ru-RU"/>
        </w:rPr>
        <w:lastRenderedPageBreak/>
        <w:t>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62914" w:rsidRPr="00362914" w:rsidRDefault="00362914" w:rsidP="00362914">
      <w:pPr>
        <w:numPr>
          <w:ilvl w:val="0"/>
          <w:numId w:val="3"/>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4.Порядок организации и проведения внеплановых проверок</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4.1. Предметом внеплановой проверки является соблюдение юридическим лицом, индивидуальным предпринимателем в процессе осуществления деятельности в сфере жилищных отношений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такового вреда.</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4.2. Основанием для проведения внеплановой проверки является: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в) нарушение прав потребителей (в случае обращения граждан, права которых нарушены).</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Обращения и заявления, не позволяющие установить лицо, обратившиеся в орган муниципального контроля, а также обращения и заявления, не содержащие сведений о фактах, указанных в подп.2 настоящего пункта Административного регламента, не могут служить основанием для проведения внеплановой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4.3. Внеплановая проверка проводится в форме документарной проверки и (или) выездной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4.4. Внеплановая выездная проверка юридических лиц, индивидуальных предпринимателей может быть проведена по основаниям, указанным в подп. «а» и «б» п. 4.2. настоящего пункта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4.5.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w:t>
      </w:r>
      <w:r w:rsidRPr="00362914">
        <w:rPr>
          <w:rFonts w:ascii="Arial" w:eastAsia="Times New Roman" w:hAnsi="Arial" w:cs="Arial"/>
          <w:color w:val="242424"/>
          <w:sz w:val="24"/>
          <w:szCs w:val="24"/>
          <w:lang w:eastAsia="ru-RU"/>
        </w:rPr>
        <w:lastRenderedPageBreak/>
        <w:t>деятельности юридического лица, индивидуального предпринимателя заявление о согласовании проведения внеплановой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города о проведении мероприятий по контролю посредством направления предусмотренных документов п.4.5 Административного регламента в течение двадцати четырех часов.</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4.7.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4.8. В случае, если в результате деятельности юридического лица, индивидуального предпринимателя причинен или </w:t>
      </w:r>
      <w:proofErr w:type="gramStart"/>
      <w:r w:rsidRPr="00362914">
        <w:rPr>
          <w:rFonts w:ascii="Arial" w:eastAsia="Times New Roman" w:hAnsi="Arial" w:cs="Arial"/>
          <w:color w:val="242424"/>
          <w:sz w:val="24"/>
          <w:szCs w:val="24"/>
          <w:lang w:eastAsia="ru-RU"/>
        </w:rPr>
        <w:t>причиняется  вред</w:t>
      </w:r>
      <w:proofErr w:type="gramEnd"/>
      <w:r w:rsidRPr="00362914">
        <w:rPr>
          <w:rFonts w:ascii="Arial" w:eastAsia="Times New Roman" w:hAnsi="Arial" w:cs="Arial"/>
          <w:color w:val="242424"/>
          <w:sz w:val="24"/>
          <w:szCs w:val="24"/>
          <w:lang w:eastAsia="ru-RU"/>
        </w:rPr>
        <w:t xml:space="preserve">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62914" w:rsidRPr="00362914" w:rsidRDefault="00362914" w:rsidP="00362914">
      <w:pPr>
        <w:numPr>
          <w:ilvl w:val="0"/>
          <w:numId w:val="4"/>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5.Порядок и организация проведения документарной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5.2. Организация документарной проверки (как плановой, так и внеплановой) осуществляется в порядке, установленном Административным регламентом, и проводится по месту нахождения органа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lastRenderedPageBreak/>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индивидуальных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5.5.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62914" w:rsidRPr="00362914" w:rsidRDefault="00362914" w:rsidP="00362914">
      <w:pPr>
        <w:numPr>
          <w:ilvl w:val="0"/>
          <w:numId w:val="5"/>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6.Порядок и организация проведения выездной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6.3. Выездная проверка проводится в случае, если при документарной проверке не представляется возможным:</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удостовериться в полноте и достоверности сведений, содержащихся в уведомлении о начале осуществления отдельных видов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6.4. Выездная проверка начинается с обязательного ознакомления руководителя или иного должностного лица юридического лица,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составов экспертов, представителями экспертных организаций, привлекаемых к выездной проверке, со сроками и с условиями ее проведения.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6.5. Срок проведения документарной и выездной проверок не может превышать двадцать рабочих дней.</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62914">
        <w:rPr>
          <w:rFonts w:ascii="Arial" w:eastAsia="Times New Roman" w:hAnsi="Arial" w:cs="Arial"/>
          <w:color w:val="242424"/>
          <w:sz w:val="24"/>
          <w:szCs w:val="24"/>
          <w:lang w:eastAsia="ru-RU"/>
        </w:rPr>
        <w:t>микропредприятия</w:t>
      </w:r>
      <w:proofErr w:type="spellEnd"/>
      <w:r w:rsidRPr="00362914">
        <w:rPr>
          <w:rFonts w:ascii="Arial" w:eastAsia="Times New Roman" w:hAnsi="Arial" w:cs="Arial"/>
          <w:color w:val="242424"/>
          <w:sz w:val="24"/>
          <w:szCs w:val="24"/>
          <w:lang w:eastAsia="ru-RU"/>
        </w:rPr>
        <w:t xml:space="preserve"> в год.</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пятнадцать часов.</w:t>
      </w:r>
    </w:p>
    <w:p w:rsidR="00362914" w:rsidRPr="00362914" w:rsidRDefault="00362914" w:rsidP="00362914">
      <w:pPr>
        <w:shd w:val="clear" w:color="auto" w:fill="EBEBEA"/>
        <w:spacing w:after="0" w:line="240" w:lineRule="auto"/>
        <w:ind w:right="-1" w:firstLine="709"/>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7. Порядок организации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7.1. Проверка проводится на основании распоряжения руководителя, заместителя руководителя органа муниципального контроля.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7.2. В распоряжении руководителя, заместителя руководителя органа муниципального контроля указываются: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наименование органа муниципального контроля;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3) наименование юридического лица или фамилия, имя, отчество индивидуального предпринимателя, проверка которых проводится;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4) цели, задачи, предмет проверки и срок ее проведения;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         6) сроки проведения и перечень мероприятий по контролю, </w:t>
      </w:r>
      <w:proofErr w:type="gramStart"/>
      <w:r w:rsidRPr="00362914">
        <w:rPr>
          <w:rFonts w:ascii="Arial" w:eastAsia="Times New Roman" w:hAnsi="Arial" w:cs="Arial"/>
          <w:color w:val="242424"/>
          <w:sz w:val="24"/>
          <w:szCs w:val="24"/>
          <w:lang w:eastAsia="ru-RU"/>
        </w:rPr>
        <w:t>необходимых  для</w:t>
      </w:r>
      <w:proofErr w:type="gramEnd"/>
      <w:r w:rsidRPr="00362914">
        <w:rPr>
          <w:rFonts w:ascii="Arial" w:eastAsia="Times New Roman" w:hAnsi="Arial" w:cs="Arial"/>
          <w:color w:val="242424"/>
          <w:sz w:val="24"/>
          <w:szCs w:val="24"/>
          <w:lang w:eastAsia="ru-RU"/>
        </w:rPr>
        <w:t xml:space="preserve"> достижения целей и задач проведения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7) перечень административных регламентов проведения мероприятий по контролю, административных регламентов взаимодействия;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9) даты начала и окончания проведения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7.3.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w:t>
      </w:r>
      <w:r w:rsidRPr="00362914">
        <w:rPr>
          <w:rFonts w:ascii="Arial" w:eastAsia="Times New Roman" w:hAnsi="Arial" w:cs="Arial"/>
          <w:color w:val="242424"/>
          <w:sz w:val="24"/>
          <w:szCs w:val="24"/>
          <w:lang w:eastAsia="ru-RU"/>
        </w:rPr>
        <w:lastRenderedPageBreak/>
        <w:t>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62914" w:rsidRPr="00362914" w:rsidRDefault="00362914" w:rsidP="00362914">
      <w:pPr>
        <w:numPr>
          <w:ilvl w:val="0"/>
          <w:numId w:val="6"/>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8.Ограничения при проведении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8.1. При проведении проверки должностные лица органа муниципального контроля не вправе:</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proofErr w:type="gramStart"/>
      <w:r w:rsidRPr="00362914">
        <w:rPr>
          <w:rFonts w:ascii="Arial" w:eastAsia="Times New Roman" w:hAnsi="Arial" w:cs="Arial"/>
          <w:color w:val="242424"/>
          <w:sz w:val="24"/>
          <w:szCs w:val="24"/>
          <w:lang w:eastAsia="ru-RU"/>
        </w:rPr>
        <w:t>представителя  юридического</w:t>
      </w:r>
      <w:proofErr w:type="gramEnd"/>
      <w:r w:rsidRPr="00362914">
        <w:rPr>
          <w:rFonts w:ascii="Arial" w:eastAsia="Times New Roman" w:hAnsi="Arial" w:cs="Arial"/>
          <w:color w:val="242424"/>
          <w:sz w:val="24"/>
          <w:szCs w:val="24"/>
          <w:lang w:eastAsia="ru-RU"/>
        </w:rPr>
        <w:t xml:space="preserve"> лица, индивидуального предпринимателя, его уполномоченного представителя, за исключением случая проведения таковой проверки по основанию, предусмотренном подп. «б» п.6.1 настоящего Административного регламента;</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этих документов;</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5) превышать установленные сроки проведения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62914" w:rsidRPr="00362914" w:rsidRDefault="00362914" w:rsidP="00362914">
      <w:pPr>
        <w:numPr>
          <w:ilvl w:val="0"/>
          <w:numId w:val="7"/>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9.Порядок оформления результатов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установлена Приказом Министерства экономического развития РФ от 30.04.2009г.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9.2. В акте проверки указываются: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дата, время и место составления акта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2) наименование органа муниципального контроля;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3) дата и номер распоряжения руководителя, заместителя руководителя органа муниципального контроля;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4) фамилии, имена, отчества и должности должностного лица или должностных лиц, проводивших проверку;</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индивидуального предпринимателя, присутствующих при проведении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6) дата, время, продолжительность и место проведения проверки;</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w:t>
      </w:r>
      <w:r w:rsidRPr="00362914">
        <w:rPr>
          <w:rFonts w:ascii="Arial" w:eastAsia="Times New Roman" w:hAnsi="Arial" w:cs="Arial"/>
          <w:color w:val="242424"/>
          <w:sz w:val="24"/>
          <w:szCs w:val="24"/>
          <w:lang w:eastAsia="ru-RU"/>
        </w:rPr>
        <w:lastRenderedPageBreak/>
        <w:t>правовыми актами, об их характере и о лицах, допустивших указанные нарушения;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9) подписи должностного лица или должностных лиц, проводивших проверку.</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xml:space="preserve">9.8. Юридические лица, индивидуальные предприниматели обязаны вести журнал учета проверок по типовой форме, установленной федеральным органом </w:t>
      </w:r>
      <w:r w:rsidRPr="00362914">
        <w:rPr>
          <w:rFonts w:ascii="Arial" w:eastAsia="Times New Roman" w:hAnsi="Arial" w:cs="Arial"/>
          <w:color w:val="242424"/>
          <w:sz w:val="24"/>
          <w:szCs w:val="24"/>
          <w:lang w:eastAsia="ru-RU"/>
        </w:rPr>
        <w:lastRenderedPageBreak/>
        <w:t>исполнительной власти, уполномоченным Правительством Российской Федерации.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9.10. Журнал учета проверок должен быть прошит, пронумерован и удостоверен печатью юридического лица, индивидуального предпринимателя.</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9.11. При отсутствии журнала учета проверок в акте проверки делается соответствующая запись.</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62914" w:rsidRPr="00362914" w:rsidRDefault="00362914" w:rsidP="00362914">
      <w:pPr>
        <w:numPr>
          <w:ilvl w:val="0"/>
          <w:numId w:val="8"/>
        </w:numPr>
        <w:shd w:val="clear" w:color="auto" w:fill="EBEBEA"/>
        <w:spacing w:before="48" w:after="48" w:line="288" w:lineRule="atLeast"/>
        <w:ind w:left="480"/>
        <w:rPr>
          <w:rFonts w:ascii="Arial" w:eastAsia="Times New Roman" w:hAnsi="Arial" w:cs="Arial"/>
          <w:color w:val="474747"/>
          <w:sz w:val="17"/>
          <w:szCs w:val="17"/>
          <w:lang w:eastAsia="ru-RU"/>
        </w:rPr>
      </w:pPr>
      <w:r w:rsidRPr="00362914">
        <w:rPr>
          <w:rFonts w:ascii="Arial" w:eastAsia="Times New Roman" w:hAnsi="Arial" w:cs="Arial"/>
          <w:color w:val="474747"/>
          <w:sz w:val="17"/>
          <w:szCs w:val="17"/>
          <w:lang w:eastAsia="ru-RU"/>
        </w:rPr>
        <w:t>Меры, принимаемые должностными лицами органа муниципального контроля в отношении фактов нарушений, выявленных</w:t>
      </w:r>
    </w:p>
    <w:p w:rsidR="00362914" w:rsidRPr="00362914" w:rsidRDefault="00362914" w:rsidP="00362914">
      <w:pPr>
        <w:shd w:val="clear" w:color="auto" w:fill="EBEBEA"/>
        <w:spacing w:after="0" w:line="240" w:lineRule="auto"/>
        <w:ind w:right="-1"/>
        <w:jc w:val="center"/>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при проведении проверки</w:t>
      </w:r>
    </w:p>
    <w:p w:rsidR="00362914" w:rsidRPr="00362914" w:rsidRDefault="00362914" w:rsidP="00362914">
      <w:pPr>
        <w:shd w:val="clear" w:color="auto" w:fill="EBEBEA"/>
        <w:spacing w:after="0" w:line="240" w:lineRule="auto"/>
        <w:ind w:right="-1" w:firstLine="709"/>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10.1.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62914" w:rsidRPr="00362914" w:rsidRDefault="00362914" w:rsidP="00362914">
      <w:pPr>
        <w:shd w:val="clear" w:color="auto" w:fill="EBEBEA"/>
        <w:spacing w:after="0" w:line="240" w:lineRule="auto"/>
        <w:ind w:right="-1"/>
        <w:rPr>
          <w:rFonts w:ascii="Arial" w:eastAsia="Times New Roman" w:hAnsi="Arial" w:cs="Arial"/>
          <w:color w:val="242424"/>
          <w:sz w:val="24"/>
          <w:szCs w:val="24"/>
          <w:lang w:eastAsia="ru-RU"/>
        </w:rPr>
      </w:pPr>
      <w:r w:rsidRPr="00362914">
        <w:rPr>
          <w:rFonts w:ascii="Arial" w:eastAsia="Times New Roman" w:hAnsi="Arial" w:cs="Arial"/>
          <w:color w:val="242424"/>
          <w:sz w:val="24"/>
          <w:szCs w:val="24"/>
          <w:lang w:eastAsia="ru-RU"/>
        </w:rPr>
        <w:t>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F7CAC" w:rsidRDefault="003F7CAC"/>
    <w:sectPr w:rsidR="003F7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F2B87"/>
    <w:multiLevelType w:val="multilevel"/>
    <w:tmpl w:val="3514B0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B45598F"/>
    <w:multiLevelType w:val="multilevel"/>
    <w:tmpl w:val="3A9C05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E0240DB"/>
    <w:multiLevelType w:val="multilevel"/>
    <w:tmpl w:val="C57015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BB4798B"/>
    <w:multiLevelType w:val="multilevel"/>
    <w:tmpl w:val="4A367A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7CC030B"/>
    <w:multiLevelType w:val="multilevel"/>
    <w:tmpl w:val="B58065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061237D"/>
    <w:multiLevelType w:val="multilevel"/>
    <w:tmpl w:val="644C35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49C0334"/>
    <w:multiLevelType w:val="multilevel"/>
    <w:tmpl w:val="1EE20E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5EC2771"/>
    <w:multiLevelType w:val="multilevel"/>
    <w:tmpl w:val="84A637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0"/>
  </w:num>
  <w:num w:numId="3">
    <w:abstractNumId w:val="6"/>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14"/>
    <w:rsid w:val="002E6461"/>
    <w:rsid w:val="00362914"/>
    <w:rsid w:val="003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D886-1713-4217-AAF9-198C858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9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4931</Words>
  <Characters>28113</Characters>
  <Application>Microsoft Office Word</Application>
  <DocSecurity>0</DocSecurity>
  <Lines>234</Lines>
  <Paragraphs>65</Paragraphs>
  <ScaleCrop>false</ScaleCrop>
  <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3</cp:revision>
  <dcterms:created xsi:type="dcterms:W3CDTF">2019-11-18T08:17:00Z</dcterms:created>
  <dcterms:modified xsi:type="dcterms:W3CDTF">2019-11-18T08:18:00Z</dcterms:modified>
</cp:coreProperties>
</file>