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CE" w:rsidRDefault="002726CE" w:rsidP="002726CE">
      <w:pPr>
        <w:pStyle w:val="4"/>
        <w:shd w:val="clear" w:color="auto" w:fill="EBEBEA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2726CE" w:rsidRDefault="002726CE" w:rsidP="002726CE">
      <w:pPr>
        <w:pStyle w:val="4"/>
        <w:shd w:val="clear" w:color="auto" w:fill="EBEBEA"/>
        <w:jc w:val="center"/>
        <w:rPr>
          <w:rFonts w:ascii="Arial" w:hAnsi="Arial" w:cs="Arial"/>
          <w:b/>
          <w:bCs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2726CE" w:rsidRDefault="002726CE" w:rsidP="002726CE">
      <w:pPr>
        <w:pStyle w:val="4"/>
        <w:shd w:val="clear" w:color="auto" w:fill="EBEBEA"/>
        <w:jc w:val="center"/>
        <w:rPr>
          <w:rFonts w:ascii="Arial" w:hAnsi="Arial" w:cs="Arial"/>
          <w:b/>
          <w:bCs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2726CE" w:rsidRDefault="002726CE" w:rsidP="002726CE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2726CE" w:rsidRDefault="002726CE" w:rsidP="002726CE">
      <w:pPr>
        <w:pStyle w:val="2"/>
        <w:shd w:val="clear" w:color="auto" w:fill="EBEBEA"/>
        <w:rPr>
          <w:rFonts w:ascii="Arial" w:hAnsi="Arial" w:cs="Arial"/>
          <w:color w:val="4F4F4F"/>
          <w:sz w:val="21"/>
          <w:szCs w:val="21"/>
        </w:rPr>
      </w:pPr>
      <w:r>
        <w:rPr>
          <w:rFonts w:ascii="Arial" w:hAnsi="Arial" w:cs="Arial"/>
          <w:b/>
          <w:bCs/>
          <w:color w:val="4F4F4F"/>
          <w:sz w:val="24"/>
          <w:szCs w:val="24"/>
        </w:rPr>
        <w:t>26.11.2014г.                                                                                  №  1269</w:t>
      </w:r>
    </w:p>
    <w:p w:rsidR="002726CE" w:rsidRDefault="002726CE" w:rsidP="002726CE">
      <w:pPr>
        <w:pStyle w:val="a3"/>
        <w:shd w:val="clear" w:color="auto" w:fill="EBEBEA"/>
        <w:ind w:right="481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 О </w:t>
      </w:r>
      <w:proofErr w:type="gramStart"/>
      <w:r>
        <w:rPr>
          <w:rFonts w:ascii="Arial" w:hAnsi="Arial" w:cs="Arial"/>
          <w:color w:val="242424"/>
        </w:rPr>
        <w:t>создании  комиссии</w:t>
      </w:r>
      <w:proofErr w:type="gramEnd"/>
      <w:r>
        <w:rPr>
          <w:rFonts w:ascii="Arial" w:hAnsi="Arial" w:cs="Arial"/>
          <w:color w:val="242424"/>
        </w:rPr>
        <w:t xml:space="preserve"> по контролю  за деятельностью муниципальных унитарных предприятий жилищно-коммунального комплекса города Оби</w:t>
      </w:r>
    </w:p>
    <w:p w:rsidR="002726CE" w:rsidRDefault="002726CE" w:rsidP="002726CE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 целях проведения мероприятий по контролю за деятельностью муниципальных унитарных предприятий жилищно- коммунального комплекса города </w:t>
      </w:r>
      <w:proofErr w:type="gramStart"/>
      <w:r>
        <w:rPr>
          <w:rFonts w:ascii="Arial" w:hAnsi="Arial" w:cs="Arial"/>
          <w:color w:val="242424"/>
        </w:rPr>
        <w:t>Оби ,</w:t>
      </w:r>
      <w:proofErr w:type="gramEnd"/>
      <w:r>
        <w:rPr>
          <w:rFonts w:ascii="Arial" w:hAnsi="Arial" w:cs="Arial"/>
          <w:color w:val="242424"/>
        </w:rPr>
        <w:t xml:space="preserve"> в соответствии со ст. 51 Федерального закона от 06.10.2003 года №131-ФЗ «Об общих принципах местного самоуправления в Российской Федерации», ст. 20 Федерального закона от 14.11.2002 года № 161-ФЗ «О государственных и муниципальных унитарных предприятиях», Уставом города Оби</w:t>
      </w:r>
    </w:p>
    <w:p w:rsidR="002726CE" w:rsidRDefault="002726CE" w:rsidP="002726C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 Утвердить Положение о комиссии по контролю за деятельностью муниципальных унитарных предприятий жилищно-коммунального комплекса города Оби (приложение 1).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 Утвердить состав комиссии по контролю за деятельностью муниципальных унитарных предприятий жилищно-коммунального комплекса города Оби (приложение 2).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Отделу по взаимодействию с общественностью обеспечить опубликование настоящего постановления в газете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-Сити» и разместить на официальном сайте администрации города Оби.</w:t>
      </w:r>
    </w:p>
    <w:p w:rsidR="002726CE" w:rsidRDefault="002726CE" w:rsidP="002726C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Контроль за исполнением настоящего постановления оставляю за собой.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Временно исполняющий полномочия Главы города                    И.Г. Костенко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2726CE" w:rsidRDefault="002726CE" w:rsidP="002726C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1</w:t>
      </w:r>
    </w:p>
    <w:p w:rsidR="002726CE" w:rsidRDefault="002726CE" w:rsidP="002726C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постановлению администрации</w:t>
      </w:r>
    </w:p>
    <w:p w:rsidR="002726CE" w:rsidRDefault="002726CE" w:rsidP="002726C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 Новосибирской области</w:t>
      </w:r>
    </w:p>
    <w:p w:rsidR="002726CE" w:rsidRDefault="002726CE" w:rsidP="002726C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____________№____</w:t>
      </w:r>
    </w:p>
    <w:p w:rsidR="002726CE" w:rsidRDefault="002726CE" w:rsidP="002726C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ПОЛОЖЕНИЕ</w:t>
      </w:r>
    </w:p>
    <w:p w:rsidR="002726CE" w:rsidRDefault="002726CE" w:rsidP="002726C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о комиссии по контролю за деятельностью муниципальных унитарных предприятий жилищно-коммунального комплекса города Оби</w:t>
      </w:r>
    </w:p>
    <w:p w:rsidR="002726CE" w:rsidRDefault="002726CE" w:rsidP="002726C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2726CE" w:rsidRDefault="002726CE" w:rsidP="002726CE">
      <w:pPr>
        <w:numPr>
          <w:ilvl w:val="0"/>
          <w:numId w:val="4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1.Общие положения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1.1. Настоящее Положение определяет задачи, полномочия и </w:t>
      </w:r>
      <w:proofErr w:type="gramStart"/>
      <w:r>
        <w:rPr>
          <w:rFonts w:ascii="Arial" w:hAnsi="Arial" w:cs="Arial"/>
          <w:color w:val="242424"/>
        </w:rPr>
        <w:t>порядок  работы</w:t>
      </w:r>
      <w:proofErr w:type="gramEnd"/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b/>
          <w:bCs/>
          <w:color w:val="242424"/>
        </w:rPr>
        <w:t> </w:t>
      </w:r>
      <w:r>
        <w:rPr>
          <w:rFonts w:ascii="Arial" w:hAnsi="Arial" w:cs="Arial"/>
          <w:color w:val="242424"/>
        </w:rPr>
        <w:t>комиссии по контролю за деятельностью муниципальных унитарных предприятий жилищно-коммунального комплекса города Оби (далее - комиссия).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1.2. В своей деятельности комиссия руководствуется Конституцией РФ, законодательными и нормативными правовыми актами РФ и Новосибирской области, правовыми актами органов местного самоуправления города Оби и настоящим Положением.</w:t>
      </w:r>
    </w:p>
    <w:p w:rsidR="002726CE" w:rsidRDefault="002726CE" w:rsidP="002726CE">
      <w:pPr>
        <w:numPr>
          <w:ilvl w:val="0"/>
          <w:numId w:val="5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2.Цель и задачи комиссии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2.1. Основная цель, для которой создается и действует комиссия – контроль за деятельностью муниципальных унитарных предприятий жилищно-коммунального комплекса города Оби.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2.2. Основными задачами комиссии являются: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анализ деятельности муниципальных унитарных предприятий и показателей эффективности их деятельности по представленным в комиссию документам и материалам.</w:t>
      </w:r>
    </w:p>
    <w:p w:rsidR="002726CE" w:rsidRDefault="002726CE" w:rsidP="002726C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Функции комиссии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3.1. Комиссия является коллегиальным органом.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 Комиссия: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-анализирует результаты деятельности муниципальных унитарных предприятий за анализируемый период: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эффективность использования муниципального имущества;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оценка финансовой устойчивости муниципальных унитарных предприятий (объемы и состояние собственного и привлеченного капитала), их платежеспособность;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- оценка эффективности использования денежных средств (наличие </w:t>
      </w:r>
      <w:proofErr w:type="gramStart"/>
      <w:r>
        <w:rPr>
          <w:rFonts w:ascii="Arial" w:hAnsi="Arial" w:cs="Arial"/>
          <w:color w:val="242424"/>
        </w:rPr>
        <w:t>дебиторской  кредиторской</w:t>
      </w:r>
      <w:proofErr w:type="gramEnd"/>
      <w:r>
        <w:rPr>
          <w:rFonts w:ascii="Arial" w:hAnsi="Arial" w:cs="Arial"/>
          <w:color w:val="242424"/>
        </w:rPr>
        <w:t xml:space="preserve"> задолженности и ее соотношение, возвратность кредитов и ссуд;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б) рассматривает результаты деятельности муниципальных учреждений за отчетный год: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использование бюджетных средств по целевому назначению;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- состояние основных фондов.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 Принимают решения в рамках своей компетенции в соответствии с настоящим Положением.</w:t>
      </w:r>
    </w:p>
    <w:p w:rsidR="002726CE" w:rsidRDefault="002726CE" w:rsidP="002726CE">
      <w:pPr>
        <w:numPr>
          <w:ilvl w:val="0"/>
          <w:numId w:val="6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</w:rPr>
        <w:t>4.Права комиссии.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4.1. Запрашивать и получать от муниципальных унитарных предприятий жилищно-коммунального комплекса города Оби необходимые учредительные документы, данные бухгалтерского и статистического учета и отчетности, материалы, информацию.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4.2. Производить оценку результатов деятельности муниципальных унитарных предприятий за отчетный период, указывать на допущенные нарушения деятельности, давать рекомендации по устранению выявленных нарушений и контролировать ход реализации выполнения рекомендаций комиссии.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4.3. Комиссия вправе принимать решения о признании деятельности муниципальных унитарных предприятий удовлетворительной или неудовлетворительной.</w:t>
      </w:r>
    </w:p>
    <w:p w:rsidR="002726CE" w:rsidRDefault="002726CE" w:rsidP="002726CE">
      <w:pPr>
        <w:pStyle w:val="a3"/>
        <w:shd w:val="clear" w:color="auto" w:fill="EBEBEA"/>
        <w:ind w:left="36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 Структура комиссии и порядок его деятельности.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5.1. Комиссия состоит из председателя, заместителя председателя, ответственного секретаря и членов комиссии. Председателем комиссии является глава администрации города Оби. Председатель комиссии руководит деятельностью комиссии, утверждает график работы комиссии.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5.2.  Заместитель председателя комиссии руководит членами комиссии в отсутствие председателя комиссии.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5.3. Основной формой работы комиссии являются заседания, которые проводятся в соответствии с графиком, утвержденным председателем комиссии. Графики заседаний комиссий доводятся до руководителей муниципальных унитарных предприятий жилищно-коммунального комплекса города Оби не позднее, чем за 2 недели до проведения заседаний комиссий.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5.4. Плановые заседания комиссии по муниципальным унитарным предприятиям проводятся ежеквартально и по итогам года.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5.5. Наряду с плановыми заседаниями комиссии могут проводиться внеплановые заседания. Решения о проведении внеплановых заседаний и об их повестке принимает председатель комиссии.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5.6. Ответственный секретарь комиссии оповещает членов комиссии о времени и месте очередного заседания не менее чем за 3 дня до заседания. В случае проведения внепланового заседания – немедленно или за день.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5.7. Руководители муниципальных унитарных предприятий по итогам </w:t>
      </w:r>
      <w:proofErr w:type="gramStart"/>
      <w:r>
        <w:rPr>
          <w:rFonts w:ascii="Arial" w:hAnsi="Arial" w:cs="Arial"/>
          <w:color w:val="242424"/>
        </w:rPr>
        <w:t>отчетного  периода</w:t>
      </w:r>
      <w:proofErr w:type="gramEnd"/>
      <w:r>
        <w:rPr>
          <w:rFonts w:ascii="Arial" w:hAnsi="Arial" w:cs="Arial"/>
          <w:color w:val="242424"/>
        </w:rPr>
        <w:t xml:space="preserve"> предоставляют в администрацию города Оби, следующие документы: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 xml:space="preserve"> - уставы с </w:t>
      </w:r>
      <w:proofErr w:type="gramStart"/>
      <w:r>
        <w:rPr>
          <w:rFonts w:ascii="Arial" w:hAnsi="Arial" w:cs="Arial"/>
          <w:color w:val="242424"/>
        </w:rPr>
        <w:t>изменениями  и</w:t>
      </w:r>
      <w:proofErr w:type="gramEnd"/>
      <w:r>
        <w:rPr>
          <w:rFonts w:ascii="Arial" w:hAnsi="Arial" w:cs="Arial"/>
          <w:color w:val="242424"/>
        </w:rPr>
        <w:t xml:space="preserve"> дополнениями на отчетную дату;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- </w:t>
      </w:r>
      <w:proofErr w:type="gramStart"/>
      <w:r>
        <w:rPr>
          <w:rFonts w:ascii="Arial" w:hAnsi="Arial" w:cs="Arial"/>
          <w:color w:val="242424"/>
        </w:rPr>
        <w:t>бухгалтерский  баланс</w:t>
      </w:r>
      <w:proofErr w:type="gramEnd"/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- отчет о прибылях и убытках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- отчет об изменении капитала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- отчет о движении денежных средств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- приложение к бухгалтерскому балансу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- пояснительную записку к бухгалтерскому балансу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- справки о задолженности перед бюджетами всех уровней и во внебюджетные фонды в случае их наличия в соответствии с законодательством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- информация об эффективности деятельности за </w:t>
      </w:r>
      <w:proofErr w:type="gramStart"/>
      <w:r>
        <w:rPr>
          <w:rFonts w:ascii="Arial" w:hAnsi="Arial" w:cs="Arial"/>
          <w:color w:val="242424"/>
        </w:rPr>
        <w:t>отчетный  и</w:t>
      </w:r>
      <w:proofErr w:type="gramEnd"/>
      <w:r>
        <w:rPr>
          <w:rFonts w:ascii="Arial" w:hAnsi="Arial" w:cs="Arial"/>
          <w:color w:val="242424"/>
        </w:rPr>
        <w:t xml:space="preserve"> предшествующие периоды (объем производства работ и услуг в натуральном выражении; выручка от реализации в разрезе видов деятельности; себестоимость в разрезе статей; расшифровка кредиторской и дебиторской задолженности).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- материалы, необходимые для объективного и полного анализа рассмотрения деятельности (положение об оплате труда, премировании, штатное расписание и др.).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5.9. На основе представленных документов готовится </w:t>
      </w:r>
      <w:proofErr w:type="gramStart"/>
      <w:r>
        <w:rPr>
          <w:rFonts w:ascii="Arial" w:hAnsi="Arial" w:cs="Arial"/>
          <w:color w:val="242424"/>
        </w:rPr>
        <w:t>справка  о</w:t>
      </w:r>
      <w:proofErr w:type="gramEnd"/>
      <w:r>
        <w:rPr>
          <w:rFonts w:ascii="Arial" w:hAnsi="Arial" w:cs="Arial"/>
          <w:color w:val="242424"/>
        </w:rPr>
        <w:t xml:space="preserve"> текущем состоянии муниципального унитарного предприятия с участием всех структурных подразделений администрации города Оби Новосибирской области связанных с деятельностью МУП.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5.10. На заседания балансовой комиссии приглашаются руководители и главные бухгалтера тех муниципальных унитарных предприятий города Оби, вопросы по деятельности которых выносятся на рассмотрение балансовой комиссии, полный состав комиссии и лица, привлекаемые к работе комиссии.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5.11. Заседания комиссии правомочны, если на них присутствуют не менее двух третей от общего числа ее членов. Решение комиссии принимается простым большинством голосов от числа присутствующих на заседании членов комиссии.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5.12. Решения, принимаемые комиссией по вопросам повестки дня, фиксируется в протоколе, в котором в краткой форме отражаются имеющиеся недостатки и упущения в деятельности муниципальных унитарных предприятий, предлагаются меры по их устранению.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5.13. Протоколы заседаний комиссии подписываются председателем (в его отсутствие – заместителем председателя) и секретарем комиссии. Оформление протоколов заседаний комиссий производиться в течение пяти рабочих дней после заседания. Выписки из протоколов </w:t>
      </w:r>
      <w:proofErr w:type="gramStart"/>
      <w:r>
        <w:rPr>
          <w:rFonts w:ascii="Arial" w:hAnsi="Arial" w:cs="Arial"/>
          <w:color w:val="242424"/>
        </w:rPr>
        <w:t>заседаний  комиссии</w:t>
      </w:r>
      <w:proofErr w:type="gramEnd"/>
      <w:r>
        <w:rPr>
          <w:rFonts w:ascii="Arial" w:hAnsi="Arial" w:cs="Arial"/>
          <w:color w:val="242424"/>
        </w:rPr>
        <w:t xml:space="preserve"> направляются секретарем комиссии всем заинтересованным сторонам.</w:t>
      </w:r>
    </w:p>
    <w:p w:rsidR="002726CE" w:rsidRDefault="002726CE" w:rsidP="002726C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6.Контроль исполнения решений комиссии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6.1. Решения, принимаемые комиссией, обязательны для исполнения руководителями муниципальных унитарных предприятий.</w:t>
      </w:r>
    </w:p>
    <w:p w:rsidR="002726CE" w:rsidRDefault="002726CE" w:rsidP="002726C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2</w:t>
      </w:r>
    </w:p>
    <w:p w:rsidR="002726CE" w:rsidRDefault="002726CE" w:rsidP="002726C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постановлению администрации</w:t>
      </w:r>
    </w:p>
    <w:p w:rsidR="002726CE" w:rsidRDefault="002726CE" w:rsidP="002726C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 Новосибирской области</w:t>
      </w:r>
    </w:p>
    <w:p w:rsidR="002726CE" w:rsidRDefault="002726CE" w:rsidP="002726CE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____________№____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2726CE" w:rsidRDefault="002726CE" w:rsidP="002726C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2726CE" w:rsidRDefault="002726CE" w:rsidP="002726C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Состав комиссии по контролю за деятельностью муниципальных унитарных предприятий жилищно-коммунального комплекса города Оби</w:t>
      </w:r>
    </w:p>
    <w:p w:rsidR="002726CE" w:rsidRDefault="002726CE" w:rsidP="002726C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517"/>
      </w:tblGrid>
      <w:tr w:rsidR="002726CE" w:rsidTr="002726CE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Костенко И.Г.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Временно исполняющий полномочия Главы города Оби – председатель комиссии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Донец А. В.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Исполняющий обязанности Первого заместителя главы администрации – заместитель председателя комиссии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Никифоров В.В.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Управляющий делами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Патрушев Д.А.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Исполняющий обязанности заместителя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Балюк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О.Н.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правового управления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Совет депутатов города Оби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По согласованию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Пинчук И.В.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Управления экономического развития, промышленности и торговли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Сычева З.М.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Управления финансов и бухгалтерского учета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Шиповаленко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Н.В.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отдела имущества и земельных отношений Управления экономического развития, промышленности и торговли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Тевлюкова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Л.А.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отдела экономического развития Управления экономического развития, промышленности и торговли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Шипилова Е.Б.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отдела жилищно-коммунального хозяйства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rFonts w:ascii="Arial" w:hAnsi="Arial" w:cs="Arial"/>
                <w:color w:val="242424"/>
              </w:rPr>
              <w:t>Наюг</w:t>
            </w:r>
            <w:proofErr w:type="spellEnd"/>
            <w:r>
              <w:rPr>
                <w:rFonts w:ascii="Arial" w:hAnsi="Arial" w:cs="Arial"/>
                <w:color w:val="242424"/>
              </w:rPr>
              <w:t xml:space="preserve"> Л.И.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Главный специалист отдела жилищно-коммунального хозяйства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Мамонтова Т.С.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Начальник отдела труда администрации города Оби</w:t>
            </w:r>
          </w:p>
        </w:tc>
      </w:tr>
      <w:tr w:rsidR="002726CE" w:rsidTr="002726CE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6CE" w:rsidRDefault="002726CE">
            <w:pPr>
              <w:pStyle w:val="a3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Секретарь комиссии</w:t>
            </w:r>
          </w:p>
        </w:tc>
      </w:tr>
    </w:tbl>
    <w:p w:rsidR="00DC31EF" w:rsidRPr="002726CE" w:rsidRDefault="00DC31EF" w:rsidP="002726CE">
      <w:bookmarkStart w:id="0" w:name="_GoBack"/>
      <w:bookmarkEnd w:id="0"/>
    </w:p>
    <w:sectPr w:rsidR="00DC31EF" w:rsidRPr="0027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A6A"/>
    <w:multiLevelType w:val="multilevel"/>
    <w:tmpl w:val="47B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C6741"/>
    <w:multiLevelType w:val="multilevel"/>
    <w:tmpl w:val="1138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071E8"/>
    <w:multiLevelType w:val="multilevel"/>
    <w:tmpl w:val="2916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F4D61"/>
    <w:multiLevelType w:val="multilevel"/>
    <w:tmpl w:val="7A7A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726CE"/>
    <w:rsid w:val="002B641F"/>
    <w:rsid w:val="002C034A"/>
    <w:rsid w:val="002C502D"/>
    <w:rsid w:val="00615CFA"/>
    <w:rsid w:val="007519A9"/>
    <w:rsid w:val="007D427B"/>
    <w:rsid w:val="008937B0"/>
    <w:rsid w:val="00A27E15"/>
    <w:rsid w:val="00B26CE2"/>
    <w:rsid w:val="00B628D0"/>
    <w:rsid w:val="00B72BEF"/>
    <w:rsid w:val="00B8741B"/>
    <w:rsid w:val="00BB004C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  <w:style w:type="paragraph" w:customStyle="1" w:styleId="consplusnonformat">
    <w:name w:val="consplusnonformat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26C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2019-09-19T04:39:00Z</dcterms:created>
  <dcterms:modified xsi:type="dcterms:W3CDTF">2019-09-19T04:39:00Z</dcterms:modified>
</cp:coreProperties>
</file>