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6CE2" w:rsidRDefault="00B26CE2" w:rsidP="00B26CE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Style w:val="a5"/>
          <w:rFonts w:ascii="Arial" w:hAnsi="Arial" w:cs="Arial"/>
          <w:color w:val="242424"/>
        </w:rPr>
        <w:t>Администрация</w:t>
      </w:r>
    </w:p>
    <w:p w:rsidR="00B26CE2" w:rsidRDefault="00B26CE2" w:rsidP="00B26CE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города Оби</w:t>
      </w:r>
    </w:p>
    <w:p w:rsidR="00B26CE2" w:rsidRDefault="00B26CE2" w:rsidP="00B26CE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Новосибирской области</w:t>
      </w:r>
    </w:p>
    <w:p w:rsidR="00B26CE2" w:rsidRDefault="00B26CE2" w:rsidP="00B26CE2">
      <w:pPr>
        <w:pStyle w:val="2"/>
        <w:shd w:val="clear" w:color="auto" w:fill="EBEBEA"/>
        <w:jc w:val="center"/>
        <w:rPr>
          <w:rFonts w:ascii="Arial" w:hAnsi="Arial" w:cs="Arial"/>
          <w:color w:val="4F4F4F"/>
          <w:sz w:val="21"/>
          <w:szCs w:val="21"/>
        </w:rPr>
      </w:pPr>
      <w:r>
        <w:rPr>
          <w:rFonts w:ascii="Arial" w:hAnsi="Arial" w:cs="Arial"/>
          <w:b/>
          <w:bCs/>
          <w:color w:val="4F4F4F"/>
          <w:sz w:val="24"/>
          <w:szCs w:val="24"/>
        </w:rPr>
        <w:t> </w:t>
      </w:r>
    </w:p>
    <w:p w:rsidR="00B26CE2" w:rsidRDefault="00B26CE2" w:rsidP="00B26CE2">
      <w:pPr>
        <w:pStyle w:val="2"/>
        <w:shd w:val="clear" w:color="auto" w:fill="EBEBEA"/>
        <w:ind w:left="2880" w:firstLine="720"/>
        <w:jc w:val="center"/>
        <w:rPr>
          <w:rFonts w:ascii="Arial" w:hAnsi="Arial" w:cs="Arial"/>
          <w:b/>
          <w:bCs/>
          <w:color w:val="4F4F4F"/>
          <w:sz w:val="21"/>
          <w:szCs w:val="21"/>
        </w:rPr>
      </w:pPr>
      <w:r>
        <w:rPr>
          <w:rFonts w:ascii="Arial" w:hAnsi="Arial" w:cs="Arial"/>
          <w:b/>
          <w:bCs/>
          <w:color w:val="4F4F4F"/>
          <w:sz w:val="24"/>
          <w:szCs w:val="24"/>
        </w:rPr>
        <w:t> </w:t>
      </w:r>
    </w:p>
    <w:p w:rsidR="00B26CE2" w:rsidRDefault="00B26CE2" w:rsidP="00B26CE2">
      <w:pPr>
        <w:pStyle w:val="2"/>
        <w:shd w:val="clear" w:color="auto" w:fill="EBEBEA"/>
        <w:ind w:left="2880" w:firstLine="720"/>
        <w:jc w:val="center"/>
        <w:rPr>
          <w:rFonts w:ascii="Arial" w:hAnsi="Arial" w:cs="Arial"/>
          <w:b/>
          <w:bCs/>
          <w:color w:val="4F4F4F"/>
          <w:sz w:val="21"/>
          <w:szCs w:val="21"/>
        </w:rPr>
      </w:pPr>
      <w:r>
        <w:rPr>
          <w:rFonts w:ascii="Arial" w:hAnsi="Arial" w:cs="Arial"/>
          <w:color w:val="4F4F4F"/>
          <w:sz w:val="24"/>
          <w:szCs w:val="24"/>
        </w:rPr>
        <w:t>ПОСТАНОВЛЕНИЕ</w:t>
      </w:r>
    </w:p>
    <w:p w:rsidR="00B26CE2" w:rsidRDefault="00B26CE2" w:rsidP="00B26CE2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20.11.2014г.                                                                         № 1245</w:t>
      </w:r>
    </w:p>
    <w:p w:rsidR="00B26CE2" w:rsidRDefault="00B26CE2" w:rsidP="00B26CE2">
      <w:pPr>
        <w:pStyle w:val="1"/>
        <w:shd w:val="clear" w:color="auto" w:fill="EBEBEA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4F4F4F"/>
          <w:sz w:val="24"/>
          <w:szCs w:val="24"/>
        </w:rPr>
        <w:t> </w:t>
      </w:r>
    </w:p>
    <w:p w:rsidR="00B26CE2" w:rsidRDefault="00B26CE2" w:rsidP="00B26CE2">
      <w:pPr>
        <w:pStyle w:val="a3"/>
        <w:shd w:val="clear" w:color="auto" w:fill="EBEBEA"/>
        <w:ind w:right="4724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Об исключении объектов недвижимого имущества из реестра муниципального имущества города Оби Новосибирской области</w:t>
      </w:r>
    </w:p>
    <w:p w:rsidR="00B26CE2" w:rsidRDefault="00B26CE2" w:rsidP="00B26CE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hd w:val="clear" w:color="auto" w:fill="FFFF00"/>
        </w:rPr>
        <w:t>    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 На основании Закона Российской Федерации от 04.07.1991г. №1541-1 «О приватизации жилищного фонда в Российской Федерации», выписок из Единого государственного реестра прав на недвижимое имущество и сделок с ним от 10.11.2014г.  №54-0-1-110/4123/2014-205, №54-0-1-110/4123/2014-195,  №54-0-1-110/4123/2014-196, №54-0-1-110/4123/2014-197, №54-0-1-110/4123/2014-198,  №54-0-1-110/4123/2014-200, №54-0-1-110/4123/2014-192, №54-0-1-110/4123/2014-193, от 12.11.2014г. №54-54-01/085/2014-805, от 07.11.2014г. №54-0-1-110/4123/2014-187,  от 04.10.2012г. №19/016/2012-575,  №19/016/2012-578, и в соответствии с Положением «О порядке управления и распоряжения имуществом, находящимся в собственности муниципального образования города Оби»</w:t>
      </w:r>
    </w:p>
    <w:p w:rsidR="00B26CE2" w:rsidRDefault="00B26CE2" w:rsidP="00B26CE2">
      <w:pPr>
        <w:pStyle w:val="a3"/>
        <w:shd w:val="clear" w:color="auto" w:fill="EBEBEA"/>
        <w:ind w:firstLine="72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ПОСТАНОВЛЯЮ:</w:t>
      </w:r>
    </w:p>
    <w:p w:rsidR="00B26CE2" w:rsidRDefault="00B26CE2" w:rsidP="00B26CE2">
      <w:pPr>
        <w:pStyle w:val="1"/>
        <w:shd w:val="clear" w:color="auto" w:fill="EBEBEA"/>
        <w:jc w:val="both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4F4F4F"/>
          <w:sz w:val="24"/>
          <w:szCs w:val="24"/>
        </w:rPr>
        <w:t xml:space="preserve">1. Исключить из реестра муниципального имущества города Оби Новосибирской Области объекты недвижимого имущества общей </w:t>
      </w:r>
      <w:proofErr w:type="gramStart"/>
      <w:r>
        <w:rPr>
          <w:rFonts w:ascii="Arial" w:hAnsi="Arial" w:cs="Arial"/>
          <w:color w:val="4F4F4F"/>
          <w:sz w:val="24"/>
          <w:szCs w:val="24"/>
        </w:rPr>
        <w:t>балансовой  стоимостью</w:t>
      </w:r>
      <w:proofErr w:type="gramEnd"/>
      <w:r>
        <w:rPr>
          <w:rFonts w:ascii="Arial" w:hAnsi="Arial" w:cs="Arial"/>
          <w:color w:val="4F4F4F"/>
          <w:sz w:val="24"/>
          <w:szCs w:val="24"/>
        </w:rPr>
        <w:t>  994870,00 (Девятьсот девяносто четыре тысячи восемьсот семьдесят) рублей 00 копеек согласно приложению1.</w:t>
      </w:r>
    </w:p>
    <w:p w:rsidR="00B26CE2" w:rsidRDefault="00B26CE2" w:rsidP="00B26CE2">
      <w:pPr>
        <w:pStyle w:val="1"/>
        <w:shd w:val="clear" w:color="auto" w:fill="EBEBEA"/>
        <w:jc w:val="both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4F4F4F"/>
          <w:sz w:val="24"/>
          <w:szCs w:val="24"/>
        </w:rPr>
        <w:t>2. Управлению экономического развития, промышленности и торговли внести соответствующие изменения в реестр муниципального имущества.</w:t>
      </w:r>
    </w:p>
    <w:p w:rsidR="00B26CE2" w:rsidRDefault="00B26CE2" w:rsidP="00B26CE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 Опубликовать настоящее постановление в средствах массовой информации.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4. Контроль за исполнением данного постановления оставляю за собой.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Временно исполняющий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полномочия Главы города                                                      И.Г. Костенко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lastRenderedPageBreak/>
        <w:t> 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B26CE2" w:rsidRDefault="00B26CE2" w:rsidP="00B26CE2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B26CE2" w:rsidRDefault="00B26CE2" w:rsidP="00B26CE2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Приложение 1 к Постановлению администрации</w:t>
      </w:r>
    </w:p>
    <w:p w:rsidR="00B26CE2" w:rsidRDefault="00B26CE2" w:rsidP="00B26CE2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города Оби Новосибирской области</w:t>
      </w:r>
    </w:p>
    <w:p w:rsidR="00B26CE2" w:rsidRDefault="00B26CE2" w:rsidP="00B26CE2">
      <w:pPr>
        <w:pStyle w:val="a3"/>
        <w:shd w:val="clear" w:color="auto" w:fill="EBEBEA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от 20.11.2014 № 1245</w:t>
      </w:r>
    </w:p>
    <w:p w:rsidR="00B26CE2" w:rsidRDefault="00B26CE2" w:rsidP="00B26CE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tbl>
      <w:tblPr>
        <w:tblW w:w="951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"/>
        <w:gridCol w:w="1843"/>
        <w:gridCol w:w="3145"/>
        <w:gridCol w:w="1276"/>
        <w:gridCol w:w="851"/>
        <w:gridCol w:w="1795"/>
      </w:tblGrid>
      <w:tr w:rsidR="00B26CE2" w:rsidTr="00B26CE2">
        <w:trPr>
          <w:trHeight w:val="727"/>
          <w:jc w:val="center"/>
        </w:trPr>
        <w:tc>
          <w:tcPr>
            <w:tcW w:w="6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№ п/п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Наименование объекта</w:t>
            </w:r>
          </w:p>
        </w:tc>
        <w:tc>
          <w:tcPr>
            <w:tcW w:w="31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Адрес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 xml:space="preserve">Площадь </w:t>
            </w:r>
            <w:proofErr w:type="spellStart"/>
            <w:r>
              <w:t>кв.м</w:t>
            </w:r>
            <w:proofErr w:type="spellEnd"/>
            <w:r>
              <w:t>.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Дата ввода</w:t>
            </w:r>
          </w:p>
        </w:tc>
        <w:tc>
          <w:tcPr>
            <w:tcW w:w="17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Балансовая стоимость, руб.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2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5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6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Жилой дом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Геодезическая, дом 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92,4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1971г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46069,00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Жилой дом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Новосибирская обл., г. Обь, ул. Строительная, дом 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449,6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1959г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511684,00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Квартира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Калинина, дом 87, кв. 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1977г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52690,00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Квартира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Калинина, дом 87, кв. 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1977г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51188,00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Квартира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Калинина, дом 87, кв. 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1977г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50841,00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Квартира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Калинина, дом 87, кв. 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1977г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51072,00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Квартира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Калинина, дом 87, кв. 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26,6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1977г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30736,00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Квартира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Калинина, дом 87, кв. 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1977г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52574,00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Квартира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Калинина, дом 87, кв. 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1977г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46566,00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Квартира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Калинина, дом 87, кв. 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1977г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46450,00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t>Квартира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Новосибирская обл., г. Обь, ул. Калинина, дом 87, кв. 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47,6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1977г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55000,00</w:t>
            </w:r>
          </w:p>
        </w:tc>
      </w:tr>
      <w:tr w:rsidR="00B26CE2" w:rsidTr="00B26CE2">
        <w:trPr>
          <w:jc w:val="center"/>
        </w:trPr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right"/>
            </w:pPr>
            <w: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</w:pPr>
            <w:r>
              <w:rPr>
                <w:b/>
                <w:bCs/>
              </w:rPr>
              <w:t>Итого:</w:t>
            </w:r>
          </w:p>
        </w:tc>
        <w:tc>
          <w:tcPr>
            <w:tcW w:w="3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26CE2" w:rsidRDefault="00B26CE2">
            <w:pPr>
              <w:pStyle w:val="a3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26CE2" w:rsidRDefault="00B26CE2">
            <w:pPr>
              <w:pStyle w:val="a3"/>
              <w:jc w:val="center"/>
            </w:pPr>
            <w:r>
              <w:rPr>
                <w:b/>
                <w:bCs/>
              </w:rPr>
              <w:t>921,0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26CE2" w:rsidRDefault="00B26CE2">
            <w:pPr>
              <w:pStyle w:val="a3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26CE2" w:rsidRDefault="00B26CE2">
            <w:pPr>
              <w:pStyle w:val="a3"/>
              <w:jc w:val="center"/>
            </w:pPr>
            <w:r>
              <w:rPr>
                <w:b/>
                <w:bCs/>
              </w:rPr>
              <w:t>994 870,00</w:t>
            </w:r>
          </w:p>
        </w:tc>
      </w:tr>
    </w:tbl>
    <w:p w:rsidR="00B26CE2" w:rsidRDefault="00B26CE2" w:rsidP="00B26CE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B26CE2" w:rsidRDefault="00B26CE2" w:rsidP="00B26CE2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 </w:t>
      </w:r>
    </w:p>
    <w:p w:rsidR="00DC31EF" w:rsidRPr="00B26CE2" w:rsidRDefault="00DC31EF" w:rsidP="00B26CE2">
      <w:bookmarkStart w:id="0" w:name="_GoBack"/>
      <w:bookmarkEnd w:id="0"/>
    </w:p>
    <w:sectPr w:rsidR="00DC31EF" w:rsidRPr="00B26C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816A6A"/>
    <w:multiLevelType w:val="multilevel"/>
    <w:tmpl w:val="47B08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2020E7"/>
    <w:multiLevelType w:val="multilevel"/>
    <w:tmpl w:val="F6FCEC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E3B1934"/>
    <w:multiLevelType w:val="multilevel"/>
    <w:tmpl w:val="2864C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02D"/>
    <w:rsid w:val="00085772"/>
    <w:rsid w:val="00107AF6"/>
    <w:rsid w:val="002522D8"/>
    <w:rsid w:val="002B641F"/>
    <w:rsid w:val="002C034A"/>
    <w:rsid w:val="002C502D"/>
    <w:rsid w:val="007D427B"/>
    <w:rsid w:val="008937B0"/>
    <w:rsid w:val="00B26CE2"/>
    <w:rsid w:val="00B8741B"/>
    <w:rsid w:val="00BB004C"/>
    <w:rsid w:val="00DC31EF"/>
    <w:rsid w:val="00FD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0C43D6-D5EB-4C43-BDEC-8DC71D488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07A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577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50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7AF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2C034A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08577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5">
    <w:name w:val="Strong"/>
    <w:basedOn w:val="a0"/>
    <w:uiPriority w:val="22"/>
    <w:qFormat/>
    <w:rsid w:val="000857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74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61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1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85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3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74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3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7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2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3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53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4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430</Words>
  <Characters>2453</Characters>
  <Application>Microsoft Office Word</Application>
  <DocSecurity>0</DocSecurity>
  <Lines>20</Lines>
  <Paragraphs>5</Paragraphs>
  <ScaleCrop>false</ScaleCrop>
  <Company/>
  <LinksUpToDate>false</LinksUpToDate>
  <CharactersWithSpaces>2878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2019-09-19T04:38:00Z</dcterms:created>
  <dcterms:modified xsi:type="dcterms:W3CDTF">2019-09-19T04:38:00Z</dcterms:modified>
</cp:coreProperties>
</file>