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B3" w:rsidRDefault="001568B3" w:rsidP="001568B3">
      <w:pPr>
        <w:ind w:firstLine="55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</w:p>
    <w:p w:rsidR="001568B3" w:rsidRDefault="001568B3" w:rsidP="001568B3">
      <w:pPr>
        <w:ind w:firstLine="55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города Оби Новосибирской области</w:t>
      </w:r>
    </w:p>
    <w:p w:rsidR="001568B3" w:rsidRDefault="001568B3" w:rsidP="001568B3">
      <w:pPr>
        <w:ind w:firstLine="55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второго созыва</w:t>
      </w:r>
    </w:p>
    <w:p w:rsidR="001568B3" w:rsidRDefault="001568B3" w:rsidP="001568B3">
      <w:pPr>
        <w:ind w:firstLine="555"/>
        <w:jc w:val="center"/>
        <w:rPr>
          <w:b/>
          <w:bCs/>
          <w:color w:val="000000"/>
          <w:sz w:val="28"/>
          <w:szCs w:val="28"/>
        </w:rPr>
      </w:pPr>
    </w:p>
    <w:p w:rsidR="001568B3" w:rsidRDefault="001568B3" w:rsidP="001568B3">
      <w:pPr>
        <w:ind w:firstLine="55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1568B3" w:rsidRDefault="001568B3" w:rsidP="001568B3">
      <w:pPr>
        <w:ind w:firstLine="555"/>
        <w:jc w:val="center"/>
        <w:rPr>
          <w:b/>
          <w:bCs/>
          <w:color w:val="000000"/>
          <w:sz w:val="28"/>
          <w:szCs w:val="28"/>
        </w:rPr>
      </w:pPr>
    </w:p>
    <w:p w:rsidR="001568B3" w:rsidRDefault="001568B3" w:rsidP="001568B3">
      <w:pPr>
        <w:ind w:firstLine="55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пятьдесят четвертая сессия</w:t>
      </w:r>
    </w:p>
    <w:p w:rsidR="001568B3" w:rsidRDefault="001568B3" w:rsidP="001568B3">
      <w:pPr>
        <w:ind w:firstLine="555"/>
        <w:jc w:val="center"/>
        <w:rPr>
          <w:b/>
          <w:bCs/>
          <w:color w:val="000000"/>
          <w:sz w:val="28"/>
          <w:szCs w:val="28"/>
        </w:rPr>
      </w:pPr>
    </w:p>
    <w:p w:rsidR="001568B3" w:rsidRDefault="001568B3" w:rsidP="001568B3">
      <w:pPr>
        <w:ind w:firstLine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26 октября 2010 года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№ 582</w:t>
      </w:r>
    </w:p>
    <w:p w:rsidR="001568B3" w:rsidRDefault="001568B3" w:rsidP="001568B3">
      <w:pPr>
        <w:ind w:firstLine="555"/>
        <w:jc w:val="both"/>
        <w:rPr>
          <w:color w:val="000000"/>
          <w:sz w:val="28"/>
          <w:szCs w:val="28"/>
        </w:rPr>
      </w:pPr>
    </w:p>
    <w:p w:rsidR="001568B3" w:rsidRDefault="001568B3" w:rsidP="001568B3">
      <w:pPr>
        <w:ind w:firstLine="55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Положения «Об осуществлении муниципального контроля (надзора) на территории муниципального образования </w:t>
      </w:r>
    </w:p>
    <w:p w:rsidR="001568B3" w:rsidRDefault="001568B3" w:rsidP="001568B3">
      <w:pPr>
        <w:ind w:firstLine="55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Оби Новосибирской области</w:t>
      </w:r>
    </w:p>
    <w:p w:rsidR="001568B3" w:rsidRDefault="001568B3" w:rsidP="001568B3">
      <w:pPr>
        <w:ind w:firstLine="555"/>
        <w:jc w:val="both"/>
        <w:rPr>
          <w:color w:val="000000"/>
          <w:sz w:val="28"/>
          <w:szCs w:val="28"/>
        </w:rPr>
      </w:pPr>
    </w:p>
    <w:p w:rsidR="001568B3" w:rsidRDefault="001568B3" w:rsidP="001568B3">
      <w:pPr>
        <w:ind w:firstLine="555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соответствии с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ст. 20 Устава муниципального образования города Оби, Совет депутатов</w:t>
      </w:r>
    </w:p>
    <w:p w:rsidR="001568B3" w:rsidRDefault="001568B3" w:rsidP="001568B3">
      <w:pPr>
        <w:ind w:firstLine="555"/>
        <w:jc w:val="both"/>
        <w:rPr>
          <w:rFonts w:ascii="Times New Roman CYR" w:eastAsia="Times New Roman CYR" w:hAnsi="Times New Roman CYR" w:cs="Times New Roman CYR"/>
        </w:rPr>
      </w:pPr>
    </w:p>
    <w:p w:rsidR="001568B3" w:rsidRDefault="001568B3" w:rsidP="001568B3">
      <w:pPr>
        <w:ind w:firstLine="555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РЕШИЛ:</w:t>
      </w:r>
    </w:p>
    <w:p w:rsidR="001568B3" w:rsidRDefault="001568B3" w:rsidP="001568B3">
      <w:pPr>
        <w:ind w:firstLine="555"/>
        <w:jc w:val="center"/>
        <w:rPr>
          <w:rFonts w:ascii="Times New Roman CYR" w:eastAsia="Times New Roman CYR" w:hAnsi="Times New Roman CYR" w:cs="Times New Roman CYR"/>
        </w:rPr>
      </w:pPr>
    </w:p>
    <w:p w:rsidR="001568B3" w:rsidRDefault="001568B3" w:rsidP="001568B3">
      <w:pPr>
        <w:numPr>
          <w:ilvl w:val="1"/>
          <w:numId w:val="1"/>
        </w:numPr>
        <w:ind w:left="0" w:firstLine="555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Утвердить Положение «Об осуществлении муниципального контроля (надзора) на территории муниципального образования города Оби Новосибирской области» (прилагается).</w:t>
      </w:r>
    </w:p>
    <w:p w:rsidR="001568B3" w:rsidRDefault="001568B3" w:rsidP="001568B3">
      <w:pPr>
        <w:numPr>
          <w:ilvl w:val="1"/>
          <w:numId w:val="1"/>
        </w:numPr>
        <w:ind w:left="0" w:firstLine="555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Решение девятнадцатой сессии Совета депутатов города Оби от 26.06.2007 г. № 192 «О Положении «О муниципальном земельном контроле» признать утратившим силу.</w:t>
      </w:r>
    </w:p>
    <w:p w:rsidR="001568B3" w:rsidRDefault="001568B3" w:rsidP="001568B3">
      <w:pPr>
        <w:ind w:firstLine="555"/>
        <w:jc w:val="both"/>
        <w:rPr>
          <w:color w:val="000000"/>
        </w:rPr>
      </w:pPr>
      <w:r>
        <w:rPr>
          <w:color w:val="000000"/>
        </w:rPr>
        <w:t>3. Решение вступает в силу со дня его опубликования.</w:t>
      </w:r>
    </w:p>
    <w:p w:rsidR="001568B3" w:rsidRDefault="001568B3" w:rsidP="001568B3">
      <w:pPr>
        <w:ind w:firstLine="555"/>
        <w:jc w:val="both"/>
        <w:rPr>
          <w:color w:val="000000"/>
        </w:rPr>
      </w:pPr>
      <w:r>
        <w:rPr>
          <w:color w:val="000000"/>
        </w:rPr>
        <w:t>4. Контроль за исполнением настоящего решения возложить на постоянную комиссию по местному самоуправлению, законности и правопорядку. (Артемьев А.Н.).</w:t>
      </w:r>
    </w:p>
    <w:p w:rsidR="001568B3" w:rsidRDefault="001568B3" w:rsidP="001568B3">
      <w:pPr>
        <w:ind w:firstLine="555"/>
        <w:jc w:val="both"/>
        <w:rPr>
          <w:color w:val="000000"/>
        </w:rPr>
      </w:pPr>
    </w:p>
    <w:p w:rsidR="001568B3" w:rsidRDefault="001568B3" w:rsidP="001568B3">
      <w:pPr>
        <w:ind w:firstLine="555"/>
        <w:jc w:val="both"/>
        <w:rPr>
          <w:color w:val="000000"/>
        </w:rPr>
      </w:pPr>
    </w:p>
    <w:p w:rsidR="001568B3" w:rsidRDefault="001568B3" w:rsidP="001568B3">
      <w:pPr>
        <w:ind w:firstLine="555"/>
        <w:jc w:val="both"/>
        <w:rPr>
          <w:color w:val="000000"/>
        </w:rPr>
      </w:pPr>
    </w:p>
    <w:p w:rsidR="001568B3" w:rsidRDefault="001568B3" w:rsidP="001568B3">
      <w:pPr>
        <w:ind w:firstLine="55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Глава города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</w:t>
      </w:r>
      <w:bookmarkStart w:id="0" w:name="_GoBack"/>
      <w:bookmarkEnd w:id="0"/>
      <w:r>
        <w:rPr>
          <w:b/>
          <w:bCs/>
          <w:color w:val="000000"/>
        </w:rPr>
        <w:t xml:space="preserve"> В.М. Степанов</w:t>
      </w:r>
    </w:p>
    <w:p w:rsidR="001568B3" w:rsidRDefault="001568B3" w:rsidP="001568B3">
      <w:pPr>
        <w:ind w:firstLine="555"/>
        <w:jc w:val="both"/>
        <w:rPr>
          <w:b/>
          <w:bCs/>
          <w:color w:val="000000"/>
        </w:rPr>
      </w:pPr>
    </w:p>
    <w:p w:rsidR="001568B3" w:rsidRDefault="001568B3" w:rsidP="001568B3">
      <w:pPr>
        <w:ind w:firstLine="555"/>
        <w:jc w:val="both"/>
        <w:rPr>
          <w:rFonts w:ascii="Times New Roman CYR" w:eastAsia="Times New Roman CYR" w:hAnsi="Times New Roman CYR" w:cs="Times New Roman CYR"/>
          <w:b/>
          <w:bCs/>
          <w:color w:val="000000"/>
        </w:rPr>
      </w:pPr>
    </w:p>
    <w:p w:rsidR="001568B3" w:rsidRDefault="001568B3" w:rsidP="001568B3">
      <w:pPr>
        <w:ind w:firstLine="555"/>
        <w:jc w:val="center"/>
        <w:rPr>
          <w:rFonts w:ascii="Times New Roman CYR" w:eastAsia="Times New Roman CYR" w:hAnsi="Times New Roman CYR" w:cs="Times New Roman CYR"/>
          <w:color w:val="000000"/>
        </w:rPr>
      </w:pPr>
    </w:p>
    <w:p w:rsidR="00AC348C" w:rsidRDefault="00AC348C"/>
    <w:sectPr w:rsidR="00AC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B3"/>
    <w:rsid w:val="001568B3"/>
    <w:rsid w:val="00A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6E15"/>
  <w15:chartTrackingRefBased/>
  <w15:docId w15:val="{3D5F7663-3FF3-467E-9F6E-E71D7EB7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B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2019-08-27T03:10:00Z</dcterms:created>
  <dcterms:modified xsi:type="dcterms:W3CDTF">2019-08-27T03:11:00Z</dcterms:modified>
</cp:coreProperties>
</file>