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Администрация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города Оби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 Новосибирской области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ПОСТАНОВЛЕНИЕ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26.06.2014                                                                                  № 685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 внесении изменений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в постановление администрации г. Оби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от 15.11.2013 г. № 1195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«Об утверждении целевой программы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«Профилактика правонарушений в городе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Оби Новосибирской области на 2014-2016 годы»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        Во исполнение указания управления административных органов  администрации Губернатора Новосибирской области и Правительства  Новосибирской области  № 107-05/1/12-Вн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                                                ПОСТАНОВЛЯЮ: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  1. Включить в приложение № 2 «Мероприятия программы» муниципальной программы «Профилактика правонарушений в городе Оби Новосибирской области на 2014-2016 годы», утвержденной постановлением администрации города Оби от 15.11.2013 г. № 1195,  комплекс мероприятий по оказанию социальной помощи лицам, освобожденным из мест лишения свободы, а также осужденным без изоляции от общества.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  2. Приложение № 2 «Мероприятия программы» изложить в новой редакции  (Приложение № 2).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  3. Контроль за исполнением настоящего постановления оставляю за собой.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lastRenderedPageBreak/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Временно исполняющий полномочия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главы города                                                                              И.Г. Костенко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br/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Приложение № 2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                                                                                                                                            к </w:t>
      </w:r>
      <w:hyperlink r:id="rId5" w:anchor="sub_1000" w:history="1">
        <w:r w:rsidRPr="00E01521">
          <w:rPr>
            <w:rStyle w:val="a5"/>
            <w:rFonts w:ascii="Arial" w:eastAsia="Times New Roman" w:hAnsi="Arial" w:cs="Arial"/>
            <w:b/>
            <w:bCs/>
            <w:sz w:val="24"/>
            <w:szCs w:val="24"/>
            <w:lang w:eastAsia="ru-RU"/>
          </w:rPr>
          <w:t> муниципальной программе</w:t>
        </w:r>
      </w:hyperlink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«Профилактика правонарушений в городе Оби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Новосибирской области на 2014  – 2016 годы»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Мероприятия программы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i/>
          <w:iCs/>
          <w:color w:val="242424"/>
          <w:sz w:val="24"/>
          <w:szCs w:val="24"/>
          <w:lang w:eastAsia="ru-RU"/>
        </w:rPr>
        <w:t> </w:t>
      </w:r>
    </w:p>
    <w:tbl>
      <w:tblPr>
        <w:tblW w:w="15465" w:type="dxa"/>
        <w:tblInd w:w="1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8"/>
        <w:gridCol w:w="304"/>
        <w:gridCol w:w="3098"/>
        <w:gridCol w:w="127"/>
        <w:gridCol w:w="1253"/>
        <w:gridCol w:w="127"/>
        <w:gridCol w:w="750"/>
        <w:gridCol w:w="127"/>
        <w:gridCol w:w="623"/>
        <w:gridCol w:w="127"/>
        <w:gridCol w:w="127"/>
        <w:gridCol w:w="127"/>
        <w:gridCol w:w="350"/>
        <w:gridCol w:w="127"/>
        <w:gridCol w:w="127"/>
        <w:gridCol w:w="127"/>
        <w:gridCol w:w="127"/>
        <w:gridCol w:w="127"/>
        <w:gridCol w:w="367"/>
        <w:gridCol w:w="127"/>
        <w:gridCol w:w="127"/>
        <w:gridCol w:w="127"/>
        <w:gridCol w:w="160"/>
        <w:gridCol w:w="2292"/>
        <w:gridCol w:w="160"/>
        <w:gridCol w:w="160"/>
        <w:gridCol w:w="160"/>
        <w:gridCol w:w="160"/>
        <w:gridCol w:w="160"/>
        <w:gridCol w:w="2362"/>
        <w:gridCol w:w="127"/>
        <w:gridCol w:w="127"/>
        <w:gridCol w:w="127"/>
        <w:gridCol w:w="2071"/>
        <w:gridCol w:w="127"/>
        <w:gridCol w:w="127"/>
      </w:tblGrid>
      <w:tr w:rsidR="00E01521" w:rsidRPr="00E01521" w:rsidTr="00E01521">
        <w:trPr>
          <w:trHeight w:val="285"/>
        </w:trPr>
        <w:tc>
          <w:tcPr>
            <w:tcW w:w="31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963" w:type="dxa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2088" w:type="dxa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3932" w:type="dxa"/>
            <w:gridSpan w:val="1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Значение показателя</w:t>
            </w:r>
          </w:p>
        </w:tc>
        <w:tc>
          <w:tcPr>
            <w:tcW w:w="1462" w:type="dxa"/>
            <w:gridSpan w:val="4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513" w:type="dxa"/>
            <w:gridSpan w:val="4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Ожидаемый результат</w:t>
            </w:r>
          </w:p>
        </w:tc>
        <w:tc>
          <w:tcPr>
            <w:tcW w:w="1370" w:type="dxa"/>
            <w:gridSpan w:val="5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Сроки исполнения</w:t>
            </w:r>
          </w:p>
        </w:tc>
      </w:tr>
      <w:tr w:rsidR="00E01521" w:rsidRPr="00E01521" w:rsidTr="00E01521">
        <w:trPr>
          <w:trHeight w:val="35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3932" w:type="dxa"/>
            <w:gridSpan w:val="1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В том числе по годам реализации</w:t>
            </w:r>
          </w:p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</w:tr>
      <w:tr w:rsidR="00E01521" w:rsidRPr="00E01521" w:rsidTr="00E01521">
        <w:trPr>
          <w:trHeight w:val="54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11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1076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</w:tr>
      <w:tr w:rsidR="00E01521" w:rsidRPr="00E01521" w:rsidTr="00E01521">
        <w:tc>
          <w:tcPr>
            <w:tcW w:w="15465" w:type="dxa"/>
            <w:gridSpan w:val="3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Цель: Обеспечение безопасности граждан, проживающих на территории города Оби Новосибирской области, предупреждение возникновения ситуаций, представляющих опасность для их жизни, здоровья, собственности за счет совершенствования государственной системы профилактики правонарушений и повышения эффективности профилактической деятельности.</w:t>
            </w:r>
          </w:p>
        </w:tc>
      </w:tr>
      <w:tr w:rsidR="00E01521" w:rsidRPr="00E01521" w:rsidTr="00E01521">
        <w:tc>
          <w:tcPr>
            <w:tcW w:w="14050" w:type="dxa"/>
            <w:gridSpan w:val="3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Задача 1: Создание условий для обеспечения общественной безопасности и правопорядка</w:t>
            </w:r>
          </w:p>
        </w:tc>
        <w:tc>
          <w:tcPr>
            <w:tcW w:w="1415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Подведение итогов исполнения мероприятий Комплексного плана профилактики правонарушений, борьбы с преступностью и обеспечения охраны общественного порядка в городе Обь Новосибирской области на 2014 – 2016 годы.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документов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40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06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Отдел полиции №1 «Обской», ЛОВД в аэропорту Толмачево, администрация г.Оби.</w:t>
            </w:r>
          </w:p>
        </w:tc>
        <w:tc>
          <w:tcPr>
            <w:tcW w:w="1405" w:type="dxa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Информирование не менее 3000 человек</w:t>
            </w:r>
          </w:p>
        </w:tc>
        <w:tc>
          <w:tcPr>
            <w:tcW w:w="137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Анализ работы службы участковых уполномоченных полиции на административных участках по преодолению бытовой преступности, искоренению пьянства, наркомании и асоциального поведения граждан.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документов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40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06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Отдел полиции №1 «Обской», ЛОВД в аэропорту Толмачевоадм. г.Обь.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 квартал и 4 квартал</w:t>
            </w:r>
          </w:p>
        </w:tc>
      </w:tr>
      <w:tr w:rsidR="00E01521" w:rsidRPr="00E01521" w:rsidTr="00E01521">
        <w:trPr>
          <w:trHeight w:val="4990"/>
        </w:trPr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Анализ состояния преступности и безнадзорности несовершеннолетних на территории города Оби Новосибирской области за год, подведение итогов работы системы профилактики безнадзорности и правонарушений несовершеннолетних на заседании комиссии по делам несовершеннолетних и защите их прав.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документов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40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06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Отдел полиции № 1 «Обской» МО МВД РФ «Новосибирский», КДН и ЗП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Информирование не менее 3000 человек</w:t>
            </w:r>
          </w:p>
        </w:tc>
        <w:tc>
          <w:tcPr>
            <w:tcW w:w="137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 квартал и 4 квартал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Организация в городской газете «Аэро-Сити» постоянных рубрик и тематических страниц с публикациями материалов по правоохранительной тематике, информирующих население о работе правоохранительных органов и проведенных ими мероприятиях, разъясняющих положения законов и иных нормативных правовых актов по наиболее актуальным вопросам.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публикаций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40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06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г.Оби, отдел полиции №1 «Обской» МО МВД РФ «Новосибирский»,   СМИ.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Информирование не менее 3000 человек</w:t>
            </w:r>
          </w:p>
        </w:tc>
        <w:tc>
          <w:tcPr>
            <w:tcW w:w="141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 квартал и 4 квартал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Организация семинаров, «круглых столов» и совещаний по предупреждению распространения наркомании на территории города Оби Новосибирской области с участием представителей правоохранительных и контролирующих органов,  общественных объединений,  медицинских и педагогических работников.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40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06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Отдел полиции №1 «Обской», ЛОВД в аэропорту Толмачево, администрация г.Обь,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7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 квартал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Организация выпуска в городской газете «Аэро-Сити» молодежных страничек о вреде наркотиков и алкоголя.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публикаций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40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06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 Оби (ОМ), СМИ.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Информирование не менее 3000 человек</w:t>
            </w:r>
          </w:p>
        </w:tc>
        <w:tc>
          <w:tcPr>
            <w:tcW w:w="141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 квартал</w:t>
            </w:r>
          </w:p>
        </w:tc>
      </w:tr>
      <w:tr w:rsidR="00E01521" w:rsidRPr="00E01521" w:rsidTr="00E01521">
        <w:tc>
          <w:tcPr>
            <w:tcW w:w="15465" w:type="dxa"/>
            <w:gridSpan w:val="3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Задача 2: Организация работы, направленной на предупреждение всех форм асоциального поведения.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 Организация круглогодичного отдыха, занятости и оздоровления детей, находящихся в трудной жизненной ситуации.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детей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КЦСОН «Забота».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Снижение преступности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Проведение мероприятий по предупреждению, выявлению и пресечению распространения и потребления наркотических средств в местах массового отдыха молодежи, образовательных учреждениях.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г.Оби: (УО, ОМ, КДН и ЗП) КЦСОН «Забота»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Снижение преступности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 и 4 квартал</w:t>
            </w:r>
          </w:p>
        </w:tc>
      </w:tr>
      <w:tr w:rsidR="00E01521" w:rsidRPr="00E01521" w:rsidTr="00E01521">
        <w:trPr>
          <w:trHeight w:val="2590"/>
        </w:trPr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Организация спортивно-массовых мероприятий для привлечения детей, подростков и молодежи к занятиям физической культурой и спортом в клубах по месту жительства и спортивных организациях. 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Администрации г.Оби: (ОФКи С).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Снижение преступности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Психологическая помощь лицам, оказавшимся в сложной жизненной ситуации (телефоны доверия).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детей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КЦСОН «Забота».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Снижение преступности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Организация оказания необходимой медицинской помощи и реабилитации лицам, оказавшимся в сложной жизненной ситуации.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человек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ГБУЗ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НСО ОЦГБ,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Снижение преступности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Организация работы по привлечению товариществ собственников жилья, советов многоквартирных домов к проведению мероприятий по предупреждению правонарушений по месту жительства граждан.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г.Оби Отдел полиции №1 «Обской» МО МВД РФ «Новосибирский»,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Снижение преступности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 и 4 квартал</w:t>
            </w:r>
          </w:p>
        </w:tc>
      </w:tr>
      <w:tr w:rsidR="00E01521" w:rsidRPr="00E01521" w:rsidTr="00E01521">
        <w:trPr>
          <w:trHeight w:val="1628"/>
        </w:trPr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Принятие мер по укреплению безопасности  объектов хранения товарно-  материальных  ценностей, содействие обеспечению охраны объектов различной формы собственности,  жилья граждан, служебных  помещений и хранилищ.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«Новосибирский» ОВО, отдел полиции № 1 «Обской» МО МВД РФ «Новосибирский»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Снижение преступности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Разработка комплекса учебных и специальных программ и методик по организации и проведению патриотического воспитания детей.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документов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г.Оби: (УО, ОМ)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Снижение преступности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 и 4 квартал</w:t>
            </w:r>
          </w:p>
        </w:tc>
      </w:tr>
      <w:tr w:rsidR="00E01521" w:rsidRPr="00E01521" w:rsidTr="00E01521">
        <w:trPr>
          <w:trHeight w:val="1330"/>
        </w:trPr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Итого затрат на решение задачи 2: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Сумма затрат (местный бюджет)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тыс.руб.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Информирование граждан через средства массовой информации: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- о способах и средствах правомерной защиты от преступных посягательств, предупреждения преступлений и обеспечения сохранности имущества;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- о состоянии подростковой преступности, наркомании и токсикомании среди молодежи, детского дорожно-транспортного травматизма в целях активизации деятельности населения по преодолению указанных явлений;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- в целях пропаганды здорового образа жизни подростков, формирования патриотизма и ориентации на духовные ценности.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публикаций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г.Оби, (УО, ОМ), отдел полиции №1 «Обской» МО МВД РФ «Новосибирский»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Снижение преступности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Реализация комплекса мер по обеспечению правопорядка и безопасности на улицах и в других общественных местах, преодолению уличной и бытовой преступности, совершенствованию деятельности служб полиции общественной безопасности, в том числе: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- ежеквартальное проведение отчетов участковых уполномоченных полиции, перед населением по вопросам обеспечения законности и правопорядка на обслуживаемых административных участках с участием начальников соответствующих органов внутренних дел;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- регулярное рассмотрение эффективности деятельности участковых инспекторов полиции, принятие мер по совершенствованию их работы, выделение им помещений на обслуживаемых административных участках и их оснащение необходимым оборудованием и средствами связи;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- корректировка планов работы по усилению борьбы с уличной преступностью, проведения профилактических мероприятий </w:t>
            </w: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с учетом сезонного изменения структуры и динамики уличной преступности;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- оптимизация системы дислокации нарядов патрульно-постовой службы полиции с учетом возможностей частных охранных предприятий и служб безопасности предприятий, с приближением её маршрутов к местам потенциально опасным в криминогенном отношении, корректировка дислокации с учетом изменения состояния оперативной обстановки, структуры и динамики преступности;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- ежемесячные приемы граждан руководителями органов местного самоуправления и начальниками органов внутренних дел по вопросам обеспечения общественной безопасности.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Количество мероприятий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Отдел полиции №1 «Обской» МО МВД РФ «Новосибирский», администрация г.Обь.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Снижение преступности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 Организация выступлений в средствах массовой информации по проблемам алкоголизма, наркомании и проституции среди несовершеннолетних.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публикаций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ГБУЗ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НСО ОЦГБ, СМИ.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Снижение преступности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Проведение с осужденными профилактических мероприятий: по разъяснению прав и обязанностей осужденных, действующего уголовно-исполнительного законодательства и ответственности за его нарушения, по разъяснению ответственности за преступления, связанные с незаконным оборотом  наркотических средств, преступления против личности, преступлений против общественной безопасности и общественного порядка.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  человек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Отдел полиции №1 «Обской» МО МВД РФ «Новосибирский»,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УФСИН по г. Оби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Снижение рецидива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 и 4 квартал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Организация социальной реабилитации лиц, осужденных к наказаниям, не связанным с лишением свободы, освобожденных из исправительных учреждений, проведение работы по профилактике совершения ими правонарушений.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человек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г.Оби Отдел полиции №1 «Обской» МО МВД РФ «Новосибирский».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ФКУ УИИ ГУФСИН России по НСО.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Исправление и перевоспитание осужденных лиц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По мере необходимости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Создание в городе Оби Новосибирской области рабочих мест для трудоустройства лиц  освобожденных из мест лишения свободы и осужденных к наказаниям, не связанным с изоляцией от общества.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мест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Администрация г.Оби Отдел полиции №1 «Обской» МО МВД РФ «Новосибирский», ФКУ УИИ ГУФСИН России по </w:t>
            </w: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НСО, ГКУ НСО ЦЗН г. Новосибирска –ЦЗН г. Оби НСО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занятости.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Снижение рецидива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Проведение рабочих совещаний (семинаров) с представителями правоохранительных органов и иных заинтересованных структур в целях содействия трудоустройству граждан, освобожденных из учреждений, исполняющих наказание в виде лишения свободы, и граждан отбывающих наказание.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  совещаний</w:t>
            </w:r>
          </w:p>
        </w:tc>
        <w:tc>
          <w:tcPr>
            <w:tcW w:w="2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4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г.Оби Отдел полиции №1 «Обской» МО МВД РФ «Новосибирский»,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ФКУ УИИ ГУФСИН России по НСО, ГКУ НСО ЦЗН г. Новосибирска – ЦЗН г. Оби НСО</w:t>
            </w:r>
          </w:p>
        </w:tc>
        <w:tc>
          <w:tcPr>
            <w:tcW w:w="164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Снижение рецидива</w:t>
            </w:r>
          </w:p>
        </w:tc>
        <w:tc>
          <w:tcPr>
            <w:tcW w:w="12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 и 4 квартал</w:t>
            </w:r>
          </w:p>
        </w:tc>
      </w:tr>
      <w:tr w:rsidR="00E01521" w:rsidRPr="00E01521" w:rsidTr="00E01521">
        <w:tc>
          <w:tcPr>
            <w:tcW w:w="15407" w:type="dxa"/>
            <w:gridSpan w:val="3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Задача 3: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3.1  Организация работы, направленной на предупреждение экстремизма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Оказание содействия органам внутренних дел в профилактике проявлений экстремистской и антиобщественной направленности в молодежной среде.</w:t>
            </w:r>
          </w:p>
        </w:tc>
        <w:tc>
          <w:tcPr>
            <w:tcW w:w="18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207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 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г.Оби: (ОМ), отдел полиции №1 «Обской» МО МВД РФ «Новосибирский»</w:t>
            </w:r>
          </w:p>
        </w:tc>
        <w:tc>
          <w:tcPr>
            <w:tcW w:w="1704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Предотвращение террористического акта и экстремистских проявлений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Организация и проведение в учебных заведениях профилактических лекций по вопросам экстремистских проявлений в молодежной среде, практических занятий по самообороне, первой медицинской помощи, противопожарной безопасности.</w:t>
            </w:r>
          </w:p>
        </w:tc>
        <w:tc>
          <w:tcPr>
            <w:tcW w:w="18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лекций</w:t>
            </w:r>
          </w:p>
        </w:tc>
        <w:tc>
          <w:tcPr>
            <w:tcW w:w="207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  Обь: (УО).</w:t>
            </w:r>
          </w:p>
        </w:tc>
        <w:tc>
          <w:tcPr>
            <w:tcW w:w="1704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Предотвращение террористического акта и экстремистских проявлений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rPr>
          <w:trHeight w:val="2725"/>
        </w:trPr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Осуществление контроля публикаций в средствах массовой информации с целью выявления материалов, содержащих признаки экстремизма</w:t>
            </w:r>
          </w:p>
        </w:tc>
        <w:tc>
          <w:tcPr>
            <w:tcW w:w="18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207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рация г. Оби (отдел по взаимодействию общественностью</w:t>
            </w:r>
          </w:p>
        </w:tc>
        <w:tc>
          <w:tcPr>
            <w:tcW w:w="1704" w:type="dxa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Предотвращение террористического акта и экстремистских проявлений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rPr>
          <w:trHeight w:val="2965"/>
        </w:trPr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Привлечение молодежи к участию в формировании молодежной политики и содействие развитию общественной активности в духе патриотизма, нравственности и создания, исключающей возможность  зарождения экстремистских тенденций</w:t>
            </w:r>
          </w:p>
        </w:tc>
        <w:tc>
          <w:tcPr>
            <w:tcW w:w="18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207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  Обь: (УО, ОМ).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 квартал и 4 квартал</w:t>
            </w: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rPr>
          <w:trHeight w:val="1510"/>
        </w:trPr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Итого затрат на решение задачи 3</w:t>
            </w:r>
          </w:p>
        </w:tc>
        <w:tc>
          <w:tcPr>
            <w:tcW w:w="18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Сумма затрат (местный бюджет)</w:t>
            </w:r>
          </w:p>
        </w:tc>
        <w:tc>
          <w:tcPr>
            <w:tcW w:w="207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BEBEA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15407" w:type="dxa"/>
            <w:gridSpan w:val="3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3.2 Организация работы, направленной на противодействие терроризму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Рассмотрение на заседаниях антитеррористической комиссии администрации г.Оби Новосибирской области результативности мер, принимаемых руководителями критически важных объектов, по обеспечению их антитеррористической защищенности.</w:t>
            </w:r>
          </w:p>
        </w:tc>
        <w:tc>
          <w:tcPr>
            <w:tcW w:w="18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заседаний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76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86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АТК администрации г.Оби во взаимодействии с руководителями организаций (по отдельному списку).</w:t>
            </w:r>
          </w:p>
        </w:tc>
        <w:tc>
          <w:tcPr>
            <w:tcW w:w="167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Предотвращение террористического акта и экстремистских проявлений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Информирование населения о порядке действий в случае возникновения угрозы террористического акта и других чрезвычайных ситуаций.</w:t>
            </w:r>
          </w:p>
        </w:tc>
        <w:tc>
          <w:tcPr>
            <w:tcW w:w="7573" w:type="dxa"/>
            <w:gridSpan w:val="1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700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АТК, Отдел полиции №1 «Обской» МО МВД РФ «Новосибирский», СМИ</w:t>
            </w:r>
          </w:p>
        </w:tc>
        <w:tc>
          <w:tcPr>
            <w:tcW w:w="1661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rPr>
          <w:trHeight w:val="2785"/>
        </w:trPr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Проведение проверок антитеррористической защищенности подвальных и чердачных помещений жилых зданий, принятие мер к устранению выявленных нарушений.</w:t>
            </w:r>
          </w:p>
        </w:tc>
        <w:tc>
          <w:tcPr>
            <w:tcW w:w="18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Число проверок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4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АТК,  Отдел полиции №1 «Обской» МО МВД РФ «Новосибирский»</w:t>
            </w:r>
          </w:p>
        </w:tc>
        <w:tc>
          <w:tcPr>
            <w:tcW w:w="171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Предотвращение террористического акта и экстремистских проявлений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i/>
                <w:i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rPr>
          <w:trHeight w:val="3490"/>
        </w:trPr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Организация на базе участковых пунктов полиции и общественных объединений рабочих встреч с председателями ТОСов, уличных комитетов в целях выработки комплекса совместных мероприятий по укреплению правопорядка и предотвращению терактов.</w:t>
            </w:r>
          </w:p>
        </w:tc>
        <w:tc>
          <w:tcPr>
            <w:tcW w:w="18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4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Отдел полиции №1 «Обской» МО МВД РФ «Новосибирский» , ЖКХ, администрация г.Оби.</w:t>
            </w:r>
          </w:p>
        </w:tc>
        <w:tc>
          <w:tcPr>
            <w:tcW w:w="171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Предотвращение террористического акта и экстремистских проявлений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Проведение среди населения разъяснительной работы, направленной на повышение организованности и бдительности, готовности к действиям в чрезвычайных ситуациях, при обнаружении подозрительных и бесхозных предметов, укрепление взаимодействия с правоохранительными органами.</w:t>
            </w:r>
          </w:p>
        </w:tc>
        <w:tc>
          <w:tcPr>
            <w:tcW w:w="18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4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Отдел полиции №1 «Обской» МО МВД РФ «Новосибирский» , отдел по делам ГО, ЧС и ПБ администрации г.Оби, СМИ.</w:t>
            </w:r>
          </w:p>
        </w:tc>
        <w:tc>
          <w:tcPr>
            <w:tcW w:w="171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Предотвращение террористического акта и экстремистских проявлений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Проведение  проверок  антитеррористической защищенности объектов жизнеобеспечения, представляющих повышенную опасность</w:t>
            </w:r>
          </w:p>
        </w:tc>
        <w:tc>
          <w:tcPr>
            <w:tcW w:w="18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4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Отдел полиции №1 «Обской» МО МВД РФ «Новосибирский» , отдел по делам ГО, ЧС и ПБ администрации г.Оби, СМИ</w:t>
            </w:r>
          </w:p>
        </w:tc>
        <w:tc>
          <w:tcPr>
            <w:tcW w:w="171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Предотвращение террористического акта и экстремистских проявлений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Распространение в местах с массовым пребыванием  людей, учреждениях и организациях средств наглядной агитации и наружной рекламы по антитеррористическим мероприятиям</w:t>
            </w:r>
          </w:p>
        </w:tc>
        <w:tc>
          <w:tcPr>
            <w:tcW w:w="18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4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 Оби</w:t>
            </w:r>
          </w:p>
        </w:tc>
        <w:tc>
          <w:tcPr>
            <w:tcW w:w="171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Предотвращение террористического акта и экстремистских проявлений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33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Итого затрат на решение задачи 3</w:t>
            </w:r>
          </w:p>
        </w:tc>
        <w:tc>
          <w:tcPr>
            <w:tcW w:w="18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Сумма затрат</w:t>
            </w:r>
          </w:p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(местный бюджет)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9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0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4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1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E01521" w:rsidRPr="00E01521" w:rsidTr="00E01521"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01521" w:rsidRPr="00E01521" w:rsidRDefault="00E01521" w:rsidP="00E01521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E01521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</w:tbl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В графе «Исполнитель» использованы следующие сокращения: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АТК –  антитеррористическая комиссия;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ЛОВД – линейный отдел внутренних дел в аэропорту «Толмачево»;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КДН и ЗП – комиссия по делам несовершеннолетних и защите их прав;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ОМ – отдел по делам молодёжи;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УО – управление образования;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lastRenderedPageBreak/>
        <w:t>ОУ – образовательные учреждения;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ОК – отдел культуры;                      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ОФК и С – отдел физической культуры и спорта;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ОСОН – отдел социального обслуживания населения;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ОТ – отдел труда;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ЦЗН – центр занятости населения города Оби;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ГБУЗ НСО ОЦГБ - «Обская центральная городская больница»;</w:t>
      </w:r>
    </w:p>
    <w:p w:rsidR="00E01521" w:rsidRPr="00E01521" w:rsidRDefault="00E01521" w:rsidP="00E01521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E01521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СМИ – средства массовой информации;</w:t>
      </w:r>
    </w:p>
    <w:p w:rsidR="00713E15" w:rsidRPr="00E01521" w:rsidRDefault="00713E15" w:rsidP="00E01521">
      <w:bookmarkStart w:id="0" w:name="_GoBack"/>
      <w:bookmarkEnd w:id="0"/>
    </w:p>
    <w:sectPr w:rsidR="00713E15" w:rsidRPr="00E015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DB228D"/>
    <w:multiLevelType w:val="multilevel"/>
    <w:tmpl w:val="6C08DE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D805FEC"/>
    <w:multiLevelType w:val="multilevel"/>
    <w:tmpl w:val="69A8EE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8816199"/>
    <w:multiLevelType w:val="multilevel"/>
    <w:tmpl w:val="E3F83C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EFA43D6"/>
    <w:multiLevelType w:val="multilevel"/>
    <w:tmpl w:val="7A4E87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5ED"/>
    <w:rsid w:val="0016084B"/>
    <w:rsid w:val="00163C7D"/>
    <w:rsid w:val="00291089"/>
    <w:rsid w:val="0036186D"/>
    <w:rsid w:val="0036729F"/>
    <w:rsid w:val="003815ED"/>
    <w:rsid w:val="00713E15"/>
    <w:rsid w:val="00D35347"/>
    <w:rsid w:val="00E01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EE66EF-8BB0-4D92-8B70-A8C113A7B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63C7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108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815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815ED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163C7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9108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a5">
    <w:name w:val="Hyperlink"/>
    <w:basedOn w:val="a0"/>
    <w:uiPriority w:val="99"/>
    <w:unhideWhenUsed/>
    <w:rsid w:val="00E0152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37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5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63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0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8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4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56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27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7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29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6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23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58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10.5.192.208/index.php/administration/2012-01-27-15-07-38/1421-postanovlenie-administracii-goroda-obi-novosibirskoj-oblasti-ot-26062014-goda-685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2448</Words>
  <Characters>13956</Characters>
  <Application>Microsoft Office Word</Application>
  <DocSecurity>0</DocSecurity>
  <Lines>116</Lines>
  <Paragraphs>32</Paragraphs>
  <ScaleCrop>false</ScaleCrop>
  <Company/>
  <LinksUpToDate>false</LinksUpToDate>
  <CharactersWithSpaces>16372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2019-08-08T04:16:00Z</dcterms:created>
  <dcterms:modified xsi:type="dcterms:W3CDTF">2019-08-08T04:16:00Z</dcterms:modified>
</cp:coreProperties>
</file>