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CF" w:rsidRDefault="001E7FCF" w:rsidP="001E7FCF">
      <w:pPr>
        <w:pStyle w:val="standard"/>
        <w:shd w:val="clear" w:color="auto" w:fill="EBEBEA"/>
        <w:ind w:firstLine="540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АДМИНИСТРАЦИЯ</w:t>
      </w:r>
      <w:r>
        <w:rPr>
          <w:b/>
          <w:bCs/>
          <w:color w:val="242424"/>
        </w:rPr>
        <w:br/>
        <w:t>ГОРОДА ОБИ</w:t>
      </w:r>
      <w:r>
        <w:rPr>
          <w:b/>
          <w:bCs/>
          <w:color w:val="242424"/>
        </w:rPr>
        <w:br/>
        <w:t>НОВОСИБИРСКОЙ ОБЛАСТИ</w:t>
      </w:r>
    </w:p>
    <w:p w:rsidR="001E7FCF" w:rsidRDefault="001E7FCF" w:rsidP="001E7FCF">
      <w:pPr>
        <w:pStyle w:val="standard"/>
        <w:shd w:val="clear" w:color="auto" w:fill="EBEBEA"/>
        <w:ind w:firstLine="540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 </w:t>
      </w:r>
    </w:p>
    <w:p w:rsidR="001E7FCF" w:rsidRDefault="001E7FCF" w:rsidP="001E7FCF">
      <w:pPr>
        <w:pStyle w:val="standard"/>
        <w:shd w:val="clear" w:color="auto" w:fill="EBEBEA"/>
        <w:ind w:firstLine="540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ПОСТАНОВЛЕНИЕ</w:t>
      </w:r>
    </w:p>
    <w:p w:rsidR="001E7FCF" w:rsidRDefault="001E7FCF" w:rsidP="001E7FCF">
      <w:pPr>
        <w:pStyle w:val="standard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 </w:t>
      </w:r>
    </w:p>
    <w:p w:rsidR="001E7FCF" w:rsidRDefault="001E7FCF" w:rsidP="001E7FCF">
      <w:pPr>
        <w:pStyle w:val="standard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color w:val="242424"/>
          <w:u w:val="single"/>
        </w:rPr>
        <w:t>21.03.2014  </w:t>
      </w:r>
      <w:r>
        <w:rPr>
          <w:color w:val="242424"/>
        </w:rPr>
        <w:t>                                                                                               № </w:t>
      </w:r>
      <w:r>
        <w:rPr>
          <w:color w:val="242424"/>
          <w:u w:val="single"/>
        </w:rPr>
        <w:t>313</w:t>
      </w:r>
    </w:p>
    <w:p w:rsidR="001E7FCF" w:rsidRDefault="001E7FCF" w:rsidP="001E7FCF">
      <w:pPr>
        <w:pStyle w:val="standard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1E7FCF" w:rsidRDefault="001E7FCF" w:rsidP="001E7FCF">
      <w:pPr>
        <w:pStyle w:val="standard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color w:val="242424"/>
        </w:rPr>
        <w:t>О внесении изменений в административный регламент</w:t>
      </w:r>
    </w:p>
    <w:p w:rsidR="001E7FCF" w:rsidRDefault="001E7FCF" w:rsidP="001E7FCF">
      <w:pPr>
        <w:pStyle w:val="standard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color w:val="242424"/>
        </w:rPr>
        <w:t>предоставления муниципальной услуги</w:t>
      </w:r>
    </w:p>
    <w:p w:rsidR="001E7FCF" w:rsidRDefault="001E7FCF" w:rsidP="001E7FCF">
      <w:pPr>
        <w:pStyle w:val="standard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color w:val="242424"/>
        </w:rPr>
        <w:t>по выдаче разрешений на установку рекламных</w:t>
      </w:r>
    </w:p>
    <w:p w:rsidR="001E7FCF" w:rsidRDefault="001E7FCF" w:rsidP="001E7FCF">
      <w:pPr>
        <w:pStyle w:val="standard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color w:val="242424"/>
        </w:rPr>
        <w:t>конструкций, аннулированию таких разрешений</w:t>
      </w:r>
    </w:p>
    <w:p w:rsidR="001E7FCF" w:rsidRDefault="001E7FCF" w:rsidP="001E7FCF">
      <w:pPr>
        <w:pStyle w:val="standard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1E7FCF" w:rsidRDefault="001E7FCF" w:rsidP="001E7FCF">
      <w:pPr>
        <w:pStyle w:val="1"/>
        <w:shd w:val="clear" w:color="auto" w:fill="EBEBEA"/>
        <w:ind w:firstLine="540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  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7 мая 2013 г. № 98-ФЗ</w:t>
      </w:r>
      <w:r>
        <w:rPr>
          <w:b w:val="0"/>
          <w:bCs w:val="0"/>
          <w:color w:val="000000"/>
          <w:sz w:val="24"/>
          <w:szCs w:val="24"/>
        </w:rPr>
        <w:br/>
        <w:t>«О внесении изменений в Федеральный закон «О рекламе» и отдельные законодательные акты Российской Федерации», рассмотрев протест прокуратуры города Оби от 17.03.2014 года № Д31-14</w:t>
      </w:r>
    </w:p>
    <w:p w:rsidR="001E7FCF" w:rsidRDefault="001E7FCF" w:rsidP="001E7FCF">
      <w:pPr>
        <w:pStyle w:val="standard"/>
        <w:shd w:val="clear" w:color="auto" w:fill="EBEBEA"/>
        <w:ind w:firstLine="540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1E7FCF" w:rsidRDefault="001E7FCF" w:rsidP="001E7FCF">
      <w:pPr>
        <w:pStyle w:val="standard"/>
        <w:shd w:val="clear" w:color="auto" w:fill="EBEBEA"/>
        <w:ind w:firstLine="540"/>
        <w:jc w:val="center"/>
        <w:rPr>
          <w:rFonts w:ascii="Arial" w:hAnsi="Arial" w:cs="Arial"/>
          <w:color w:val="242424"/>
        </w:rPr>
      </w:pPr>
      <w:r>
        <w:rPr>
          <w:color w:val="242424"/>
        </w:rPr>
        <w:t>ПОСТАНОВЛЯЮ:</w:t>
      </w:r>
    </w:p>
    <w:p w:rsidR="001E7FCF" w:rsidRDefault="001E7FCF" w:rsidP="001E7FCF">
      <w:pPr>
        <w:pStyle w:val="standard"/>
        <w:shd w:val="clear" w:color="auto" w:fill="EBEBEA"/>
        <w:ind w:firstLine="540"/>
        <w:jc w:val="center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1E7FCF" w:rsidRDefault="001E7FCF" w:rsidP="001E7FCF">
      <w:pPr>
        <w:pStyle w:val="standard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color w:val="242424"/>
        </w:rPr>
        <w:t>1. Внести изменения в административный регламент предоставления муниципальной услуги по выдаче разрешений на установку рекламных конструкций, аннулированию таких разрешений, утвержденный постановлением администрации города Оби Новосибирской области от 28.03.2013 года № 339:</w:t>
      </w:r>
    </w:p>
    <w:p w:rsidR="001E7FCF" w:rsidRDefault="001E7FCF" w:rsidP="001E7FCF">
      <w:pPr>
        <w:pStyle w:val="standard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color w:val="242424"/>
        </w:rPr>
        <w:t>Подпункт 2 пункта 2.8. изложить в следующей редакции:</w:t>
      </w:r>
    </w:p>
    <w:p w:rsidR="001E7FCF" w:rsidRDefault="001E7FCF" w:rsidP="001E7FCF">
      <w:pPr>
        <w:pStyle w:val="standard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color w:val="000000"/>
        </w:rPr>
        <w:t>«2)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 </w:t>
      </w:r>
      <w:hyperlink r:id="rId6" w:anchor="sub_19058" w:history="1">
        <w:r>
          <w:rPr>
            <w:rStyle w:val="a4"/>
            <w:rFonts w:ascii="Arial" w:hAnsi="Arial" w:cs="Arial"/>
          </w:rPr>
          <w:t>частью 5.8</w:t>
        </w:r>
      </w:hyperlink>
      <w:r>
        <w:rPr>
          <w:color w:val="000000"/>
        </w:rPr>
        <w:t> статьи 19 Федерального закона от 13.03.2006 года № 38-ФЗ «О рекламе» определяется схемой размещения рекламных конструкций)</w:t>
      </w:r>
      <w:proofErr w:type="gramStart"/>
      <w:r>
        <w:rPr>
          <w:color w:val="000000"/>
        </w:rPr>
        <w:t>;»</w:t>
      </w:r>
      <w:proofErr w:type="gramEnd"/>
      <w:r>
        <w:rPr>
          <w:color w:val="000000"/>
        </w:rPr>
        <w:t>.</w:t>
      </w:r>
    </w:p>
    <w:p w:rsidR="001E7FCF" w:rsidRDefault="001E7FCF" w:rsidP="001E7FCF">
      <w:pPr>
        <w:pStyle w:val="standard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color w:val="000000"/>
        </w:rPr>
        <w:t>2. Отделу по взаимодействию с общественностью (Сергеева О.А.) опубликовать настоящее постановление в газете «</w:t>
      </w:r>
      <w:proofErr w:type="spellStart"/>
      <w:r>
        <w:rPr>
          <w:color w:val="000000"/>
        </w:rPr>
        <w:t>Аэро</w:t>
      </w:r>
      <w:proofErr w:type="spellEnd"/>
      <w:r>
        <w:rPr>
          <w:color w:val="000000"/>
        </w:rPr>
        <w:t>-сити» и разместить на официальном сайте города Оби Новосибирской области в установленном порядке.</w:t>
      </w:r>
    </w:p>
    <w:p w:rsidR="001E7FCF" w:rsidRDefault="001E7FCF" w:rsidP="001E7FCF">
      <w:pPr>
        <w:pStyle w:val="standard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color w:val="242424"/>
        </w:rPr>
        <w:lastRenderedPageBreak/>
        <w:t>3. Настоящее постановление вступает в силу со дня его опубликования.</w:t>
      </w:r>
    </w:p>
    <w:p w:rsidR="001E7FCF" w:rsidRDefault="001E7FCF" w:rsidP="001E7FCF">
      <w:pPr>
        <w:pStyle w:val="standard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color w:val="242424"/>
        </w:rPr>
        <w:t xml:space="preserve">4. </w:t>
      </w:r>
      <w:proofErr w:type="gramStart"/>
      <w:r>
        <w:rPr>
          <w:color w:val="242424"/>
        </w:rPr>
        <w:t>Контроль за</w:t>
      </w:r>
      <w:proofErr w:type="gramEnd"/>
      <w:r>
        <w:rPr>
          <w:color w:val="242424"/>
        </w:rPr>
        <w:t xml:space="preserve"> исполнением настоящего постановления оставляю за собой.</w:t>
      </w:r>
    </w:p>
    <w:p w:rsidR="001E7FCF" w:rsidRDefault="001E7FCF" w:rsidP="001E7FCF">
      <w:pPr>
        <w:pStyle w:val="standard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1E7FCF" w:rsidRDefault="001E7FCF" w:rsidP="001E7FCF">
      <w:pPr>
        <w:pStyle w:val="standard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1E7FCF" w:rsidRDefault="001E7FCF" w:rsidP="001E7FCF">
      <w:pPr>
        <w:pStyle w:val="standard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color w:val="000000"/>
        </w:rPr>
        <w:t xml:space="preserve">Глава города                                                                                        А.Г. </w:t>
      </w:r>
      <w:proofErr w:type="spellStart"/>
      <w:r>
        <w:rPr>
          <w:color w:val="000000"/>
        </w:rPr>
        <w:t>Нешин</w:t>
      </w:r>
      <w:proofErr w:type="spellEnd"/>
    </w:p>
    <w:p w:rsidR="001E7FCF" w:rsidRDefault="001E7FCF" w:rsidP="001E7FCF">
      <w:pPr>
        <w:pStyle w:val="standard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color w:val="000000"/>
        </w:rPr>
        <w:t> </w:t>
      </w:r>
    </w:p>
    <w:p w:rsidR="00A71CE5" w:rsidRPr="001E7FCF" w:rsidRDefault="00A71CE5" w:rsidP="001E7FCF">
      <w:bookmarkStart w:id="0" w:name="_GoBack"/>
      <w:bookmarkEnd w:id="0"/>
    </w:p>
    <w:sectPr w:rsidR="00A71CE5" w:rsidRPr="001E7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991"/>
    <w:multiLevelType w:val="multilevel"/>
    <w:tmpl w:val="ECB8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E4A07"/>
    <w:multiLevelType w:val="multilevel"/>
    <w:tmpl w:val="5616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90613"/>
    <w:multiLevelType w:val="multilevel"/>
    <w:tmpl w:val="7956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A644D"/>
    <w:multiLevelType w:val="multilevel"/>
    <w:tmpl w:val="42D4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376EB6"/>
    <w:multiLevelType w:val="multilevel"/>
    <w:tmpl w:val="FA9A8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1A0D94"/>
    <w:multiLevelType w:val="multilevel"/>
    <w:tmpl w:val="4D7A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E1548F"/>
    <w:multiLevelType w:val="multilevel"/>
    <w:tmpl w:val="82E87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CC"/>
    <w:rsid w:val="000D3ADE"/>
    <w:rsid w:val="001E5283"/>
    <w:rsid w:val="001E7FCF"/>
    <w:rsid w:val="003D1DC0"/>
    <w:rsid w:val="004242CC"/>
    <w:rsid w:val="00A322AF"/>
    <w:rsid w:val="00A63664"/>
    <w:rsid w:val="00A71CE5"/>
    <w:rsid w:val="00E7068D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3887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  <w:div w:id="1074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</w:divsChild>
    </w:div>
    <w:div w:id="95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5.192.208/index.php/administration/2012-01-27-15-07-38/1168-postanovlenie-administracii-g-obi-ot-21032014-g-31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2019-08-06T01:28:00Z</dcterms:created>
  <dcterms:modified xsi:type="dcterms:W3CDTF">2019-08-06T01:28:00Z</dcterms:modified>
</cp:coreProperties>
</file>