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61" w:rsidRPr="00AF1761" w:rsidRDefault="00AF1761" w:rsidP="00AF1761">
      <w:pPr>
        <w:spacing w:after="100" w:afterAutospacing="1" w:line="240" w:lineRule="auto"/>
        <w:jc w:val="center"/>
        <w:rPr>
          <w:rFonts w:ascii="Arial" w:eastAsia="Times New Roman" w:hAnsi="Arial" w:cs="Arial"/>
          <w:color w:val="242424"/>
          <w:sz w:val="24"/>
          <w:szCs w:val="24"/>
          <w:lang w:eastAsia="ru-RU"/>
        </w:rPr>
      </w:pPr>
      <w:bookmarkStart w:id="0" w:name="_GoBack"/>
      <w:bookmarkEnd w:id="0"/>
      <w:r w:rsidRPr="00AF1761">
        <w:rPr>
          <w:rFonts w:ascii="Arial" w:eastAsia="Times New Roman" w:hAnsi="Arial" w:cs="Arial"/>
          <w:b/>
          <w:bCs/>
          <w:color w:val="242424"/>
          <w:sz w:val="24"/>
          <w:szCs w:val="24"/>
          <w:lang w:eastAsia="ru-RU"/>
        </w:rPr>
        <w:t>Администрация</w:t>
      </w:r>
    </w:p>
    <w:p w:rsidR="00AF1761" w:rsidRPr="00AF1761" w:rsidRDefault="00AF1761" w:rsidP="00AF1761">
      <w:pPr>
        <w:spacing w:after="100" w:afterAutospacing="1" w:line="240" w:lineRule="auto"/>
        <w:jc w:val="center"/>
        <w:rPr>
          <w:rFonts w:ascii="Arial" w:eastAsia="Times New Roman" w:hAnsi="Arial" w:cs="Arial"/>
          <w:color w:val="242424"/>
          <w:sz w:val="24"/>
          <w:szCs w:val="24"/>
          <w:lang w:eastAsia="ru-RU"/>
        </w:rPr>
      </w:pPr>
      <w:r w:rsidRPr="00AF1761">
        <w:rPr>
          <w:rFonts w:ascii="Arial" w:eastAsia="Times New Roman" w:hAnsi="Arial" w:cs="Arial"/>
          <w:b/>
          <w:bCs/>
          <w:color w:val="242424"/>
          <w:sz w:val="24"/>
          <w:szCs w:val="24"/>
          <w:lang w:eastAsia="ru-RU"/>
        </w:rPr>
        <w:t>города Оби</w:t>
      </w:r>
    </w:p>
    <w:p w:rsidR="00AF1761" w:rsidRPr="00AF1761" w:rsidRDefault="00AF1761" w:rsidP="00AF1761">
      <w:pPr>
        <w:spacing w:after="100" w:afterAutospacing="1" w:line="240" w:lineRule="auto"/>
        <w:jc w:val="center"/>
        <w:rPr>
          <w:rFonts w:ascii="Arial" w:eastAsia="Times New Roman" w:hAnsi="Arial" w:cs="Arial"/>
          <w:color w:val="242424"/>
          <w:sz w:val="24"/>
          <w:szCs w:val="24"/>
          <w:lang w:eastAsia="ru-RU"/>
        </w:rPr>
      </w:pPr>
      <w:r w:rsidRPr="00AF1761">
        <w:rPr>
          <w:rFonts w:ascii="Arial" w:eastAsia="Times New Roman" w:hAnsi="Arial" w:cs="Arial"/>
          <w:b/>
          <w:bCs/>
          <w:color w:val="242424"/>
          <w:sz w:val="24"/>
          <w:szCs w:val="24"/>
          <w:lang w:eastAsia="ru-RU"/>
        </w:rPr>
        <w:t>Новосибирской области</w:t>
      </w:r>
    </w:p>
    <w:p w:rsidR="00AF1761" w:rsidRPr="00AF1761" w:rsidRDefault="00AF1761" w:rsidP="00AF1761">
      <w:pPr>
        <w:spacing w:before="100" w:beforeAutospacing="1" w:after="100" w:afterAutospacing="1" w:line="240" w:lineRule="auto"/>
        <w:jc w:val="center"/>
        <w:rPr>
          <w:rFonts w:ascii="Arial" w:eastAsia="Times New Roman" w:hAnsi="Arial" w:cs="Arial"/>
          <w:color w:val="242424"/>
          <w:sz w:val="24"/>
          <w:szCs w:val="24"/>
          <w:lang w:eastAsia="ru-RU"/>
        </w:rPr>
      </w:pPr>
      <w:r w:rsidRPr="00AF1761">
        <w:rPr>
          <w:rFonts w:ascii="Arial" w:eastAsia="Times New Roman" w:hAnsi="Arial" w:cs="Arial"/>
          <w:b/>
          <w:bCs/>
          <w:color w:val="242424"/>
          <w:sz w:val="24"/>
          <w:szCs w:val="24"/>
          <w:lang w:eastAsia="ru-RU"/>
        </w:rPr>
        <w:t>ПОСТАНОВЛЕНИЕ</w:t>
      </w:r>
    </w:p>
    <w:p w:rsidR="00AF1761" w:rsidRPr="00AF1761" w:rsidRDefault="00AF1761" w:rsidP="00AF1761">
      <w:pPr>
        <w:spacing w:before="100" w:beforeAutospacing="1" w:after="100" w:afterAutospacing="1" w:line="240" w:lineRule="auto"/>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от 05.02.2014                                                                                 № 98</w:t>
      </w:r>
    </w:p>
    <w:p w:rsidR="00AF1761" w:rsidRPr="00AF1761" w:rsidRDefault="00AF1761" w:rsidP="00AF1761">
      <w:pPr>
        <w:spacing w:after="0" w:line="240" w:lineRule="auto"/>
        <w:jc w:val="both"/>
        <w:outlineLvl w:val="0"/>
        <w:rPr>
          <w:rFonts w:ascii="Arial" w:eastAsia="Times New Roman" w:hAnsi="Arial" w:cs="Arial"/>
          <w:b/>
          <w:bCs/>
          <w:color w:val="4F4F4F"/>
          <w:kern w:val="36"/>
          <w:sz w:val="24"/>
          <w:szCs w:val="24"/>
          <w:lang w:eastAsia="ru-RU"/>
        </w:rPr>
      </w:pPr>
      <w:r w:rsidRPr="00AF1761">
        <w:rPr>
          <w:rFonts w:ascii="Times New Roman" w:eastAsia="Times New Roman" w:hAnsi="Times New Roman" w:cs="Times New Roman"/>
          <w:color w:val="4F4F4F"/>
          <w:kern w:val="36"/>
          <w:sz w:val="24"/>
          <w:szCs w:val="24"/>
          <w:lang w:eastAsia="ru-RU"/>
        </w:rPr>
        <w:t> </w:t>
      </w:r>
    </w:p>
    <w:p w:rsidR="00AF1761" w:rsidRPr="00AF1761" w:rsidRDefault="00AF1761" w:rsidP="00AF1761">
      <w:pPr>
        <w:spacing w:after="0" w:line="240" w:lineRule="auto"/>
        <w:outlineLvl w:val="0"/>
        <w:rPr>
          <w:rFonts w:ascii="Arial" w:eastAsia="Times New Roman" w:hAnsi="Arial" w:cs="Arial"/>
          <w:b/>
          <w:bCs/>
          <w:color w:val="4F4F4F"/>
          <w:kern w:val="36"/>
          <w:sz w:val="24"/>
          <w:szCs w:val="24"/>
          <w:lang w:eastAsia="ru-RU"/>
        </w:rPr>
      </w:pPr>
      <w:r w:rsidRPr="00AF1761">
        <w:rPr>
          <w:rFonts w:ascii="Times New Roman" w:eastAsia="Times New Roman" w:hAnsi="Times New Roman" w:cs="Times New Roman"/>
          <w:color w:val="4F4F4F"/>
          <w:kern w:val="36"/>
          <w:sz w:val="24"/>
          <w:szCs w:val="24"/>
          <w:lang w:eastAsia="ru-RU"/>
        </w:rPr>
        <w:t>Об утверждении административного регламента</w:t>
      </w:r>
    </w:p>
    <w:p w:rsidR="00AF1761" w:rsidRPr="00AF1761" w:rsidRDefault="00AF1761" w:rsidP="00AF1761">
      <w:pPr>
        <w:spacing w:after="0" w:line="240" w:lineRule="auto"/>
        <w:outlineLvl w:val="0"/>
        <w:rPr>
          <w:rFonts w:ascii="Arial" w:eastAsia="Times New Roman" w:hAnsi="Arial" w:cs="Arial"/>
          <w:b/>
          <w:bCs/>
          <w:color w:val="4F4F4F"/>
          <w:kern w:val="36"/>
          <w:sz w:val="24"/>
          <w:szCs w:val="24"/>
          <w:lang w:eastAsia="ru-RU"/>
        </w:rPr>
      </w:pPr>
      <w:r w:rsidRPr="00AF1761">
        <w:rPr>
          <w:rFonts w:ascii="Times New Roman" w:eastAsia="Times New Roman" w:hAnsi="Times New Roman" w:cs="Times New Roman"/>
          <w:color w:val="4F4F4F"/>
          <w:kern w:val="36"/>
          <w:sz w:val="24"/>
          <w:szCs w:val="24"/>
          <w:lang w:eastAsia="ru-RU"/>
        </w:rPr>
        <w:t>предоставления муниципальной услуги</w:t>
      </w:r>
    </w:p>
    <w:p w:rsidR="00AF1761" w:rsidRPr="00AF1761" w:rsidRDefault="00AF1761" w:rsidP="00AF1761">
      <w:pPr>
        <w:spacing w:after="0" w:line="240" w:lineRule="auto"/>
        <w:outlineLvl w:val="0"/>
        <w:rPr>
          <w:rFonts w:ascii="Arial" w:eastAsia="Times New Roman" w:hAnsi="Arial" w:cs="Arial"/>
          <w:b/>
          <w:bCs/>
          <w:color w:val="4F4F4F"/>
          <w:kern w:val="36"/>
          <w:sz w:val="24"/>
          <w:szCs w:val="24"/>
          <w:lang w:eastAsia="ru-RU"/>
        </w:rPr>
      </w:pPr>
      <w:r w:rsidRPr="00AF1761">
        <w:rPr>
          <w:rFonts w:ascii="Times New Roman" w:eastAsia="Times New Roman" w:hAnsi="Times New Roman" w:cs="Times New Roman"/>
          <w:color w:val="4F4F4F"/>
          <w:kern w:val="36"/>
          <w:sz w:val="24"/>
          <w:szCs w:val="24"/>
          <w:lang w:eastAsia="ru-RU"/>
        </w:rPr>
        <w:t>«Социальная поддержка семей, имеющих детей»</w:t>
      </w:r>
    </w:p>
    <w:p w:rsidR="00AF1761" w:rsidRPr="00AF1761" w:rsidRDefault="00AF1761" w:rsidP="00AF1761">
      <w:pPr>
        <w:spacing w:after="0" w:line="240" w:lineRule="auto"/>
        <w:outlineLvl w:val="0"/>
        <w:rPr>
          <w:rFonts w:ascii="Arial" w:eastAsia="Times New Roman" w:hAnsi="Arial" w:cs="Arial"/>
          <w:b/>
          <w:bCs/>
          <w:color w:val="4F4F4F"/>
          <w:kern w:val="36"/>
          <w:sz w:val="24"/>
          <w:szCs w:val="24"/>
          <w:lang w:eastAsia="ru-RU"/>
        </w:rPr>
      </w:pPr>
      <w:r w:rsidRPr="00AF1761">
        <w:rPr>
          <w:rFonts w:ascii="Times New Roman" w:eastAsia="Times New Roman" w:hAnsi="Times New Roman" w:cs="Times New Roman"/>
          <w:color w:val="4F4F4F"/>
          <w:kern w:val="36"/>
          <w:sz w:val="24"/>
          <w:szCs w:val="24"/>
          <w:lang w:eastAsia="ru-RU"/>
        </w:rPr>
        <w:t> </w:t>
      </w:r>
    </w:p>
    <w:p w:rsidR="00AF1761" w:rsidRPr="00AF1761" w:rsidRDefault="00AF1761" w:rsidP="00AF1761">
      <w:pPr>
        <w:spacing w:after="0" w:line="240" w:lineRule="auto"/>
        <w:ind w:firstLine="720"/>
        <w:jc w:val="both"/>
        <w:rPr>
          <w:rFonts w:ascii="Arial" w:eastAsia="Times New Roman" w:hAnsi="Arial" w:cs="Arial"/>
          <w:color w:val="242424"/>
          <w:sz w:val="24"/>
          <w:szCs w:val="24"/>
          <w:lang w:eastAsia="ru-RU"/>
        </w:rPr>
      </w:pPr>
      <w:proofErr w:type="gramStart"/>
      <w:r w:rsidRPr="00AF1761">
        <w:rPr>
          <w:rFonts w:ascii="Arial" w:eastAsia="Times New Roman" w:hAnsi="Arial" w:cs="Arial"/>
          <w:color w:val="242424"/>
          <w:sz w:val="24"/>
          <w:szCs w:val="24"/>
          <w:lang w:eastAsia="ru-RU"/>
        </w:rPr>
        <w:t>В соответствии с Законом Новосибирской области от 13.12.2006 N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социальной поддержки и социального обслуживания отдельных категорий граждан», постановлением Правительства Новосибирской области от 18.10.2010 № 176-п «Об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w:t>
      </w:r>
      <w:proofErr w:type="gramEnd"/>
      <w:r w:rsidRPr="00AF1761">
        <w:rPr>
          <w:rFonts w:ascii="Arial" w:eastAsia="Times New Roman" w:hAnsi="Arial" w:cs="Arial"/>
          <w:color w:val="242424"/>
          <w:sz w:val="24"/>
          <w:szCs w:val="24"/>
          <w:lang w:eastAsia="ru-RU"/>
        </w:rPr>
        <w:t xml:space="preserve"> государственных  услуг», постановлением Правительства Новосибирской области от 12.08.2013 № 349-п «Об автоматизированной информационной системе «Центр приема государственных услуг»:</w:t>
      </w:r>
    </w:p>
    <w:p w:rsidR="00AF1761" w:rsidRPr="00AF1761" w:rsidRDefault="00AF1761" w:rsidP="00AF1761">
      <w:pPr>
        <w:spacing w:after="0" w:line="240" w:lineRule="auto"/>
        <w:ind w:firstLine="720"/>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w:t>
      </w:r>
    </w:p>
    <w:p w:rsidR="00AF1761" w:rsidRPr="00AF1761" w:rsidRDefault="00AF1761" w:rsidP="00AF1761">
      <w:pPr>
        <w:spacing w:before="100" w:beforeAutospacing="1" w:after="100" w:afterAutospacing="1" w:line="240" w:lineRule="auto"/>
        <w:jc w:val="center"/>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ПОСТАНОВЛЯЮ:</w:t>
      </w:r>
    </w:p>
    <w:p w:rsidR="00AF1761" w:rsidRPr="00AF1761" w:rsidRDefault="00AF1761" w:rsidP="00AF1761">
      <w:pPr>
        <w:spacing w:after="0" w:line="240" w:lineRule="auto"/>
        <w:jc w:val="both"/>
        <w:outlineLvl w:val="0"/>
        <w:rPr>
          <w:rFonts w:ascii="Arial" w:eastAsia="Times New Roman" w:hAnsi="Arial" w:cs="Arial"/>
          <w:b/>
          <w:bCs/>
          <w:color w:val="4F4F4F"/>
          <w:kern w:val="36"/>
          <w:sz w:val="24"/>
          <w:szCs w:val="24"/>
          <w:lang w:eastAsia="ru-RU"/>
        </w:rPr>
      </w:pPr>
      <w:r w:rsidRPr="00AF1761">
        <w:rPr>
          <w:rFonts w:ascii="Times New Roman" w:eastAsia="Times New Roman" w:hAnsi="Times New Roman" w:cs="Times New Roman"/>
          <w:color w:val="4F4F4F"/>
          <w:kern w:val="36"/>
          <w:sz w:val="24"/>
          <w:szCs w:val="24"/>
          <w:lang w:eastAsia="ru-RU"/>
        </w:rPr>
        <w:t>         1. Утвердить Административный регламент предоставления</w:t>
      </w:r>
      <w:r w:rsidRPr="00AF1761">
        <w:rPr>
          <w:rFonts w:ascii="Times New Roman" w:eastAsia="Times New Roman" w:hAnsi="Times New Roman" w:cs="Times New Roman"/>
          <w:b/>
          <w:bCs/>
          <w:color w:val="4F4F4F"/>
          <w:kern w:val="36"/>
          <w:sz w:val="24"/>
          <w:szCs w:val="24"/>
          <w:lang w:eastAsia="ru-RU"/>
        </w:rPr>
        <w:t> </w:t>
      </w:r>
      <w:r w:rsidRPr="00AF1761">
        <w:rPr>
          <w:rFonts w:ascii="Times New Roman" w:eastAsia="Times New Roman" w:hAnsi="Times New Roman" w:cs="Times New Roman"/>
          <w:color w:val="4F4F4F"/>
          <w:kern w:val="36"/>
          <w:sz w:val="24"/>
          <w:szCs w:val="24"/>
          <w:lang w:eastAsia="ru-RU"/>
        </w:rPr>
        <w:t>муниципальной услуги  социальная поддержка семей, имеющих детей (прилагается).</w:t>
      </w:r>
    </w:p>
    <w:p w:rsidR="00AF1761" w:rsidRPr="00AF1761" w:rsidRDefault="00AF1761" w:rsidP="00AF1761">
      <w:pPr>
        <w:spacing w:after="0" w:line="240" w:lineRule="auto"/>
        <w:jc w:val="both"/>
        <w:outlineLvl w:val="0"/>
        <w:rPr>
          <w:rFonts w:ascii="Arial" w:eastAsia="Times New Roman" w:hAnsi="Arial" w:cs="Arial"/>
          <w:b/>
          <w:bCs/>
          <w:color w:val="4F4F4F"/>
          <w:kern w:val="36"/>
          <w:sz w:val="24"/>
          <w:szCs w:val="24"/>
          <w:lang w:eastAsia="ru-RU"/>
        </w:rPr>
      </w:pPr>
      <w:r w:rsidRPr="00AF1761">
        <w:rPr>
          <w:rFonts w:ascii="Times New Roman" w:eastAsia="Times New Roman" w:hAnsi="Times New Roman" w:cs="Times New Roman"/>
          <w:color w:val="4F4F4F"/>
          <w:kern w:val="36"/>
          <w:sz w:val="24"/>
          <w:szCs w:val="24"/>
          <w:lang w:eastAsia="ru-RU"/>
        </w:rPr>
        <w:t>         2.  Отделу  социального обслуживания администрации города Оби Новосибирской области (Трухина Н.Д.) обеспечить организацию предоставления муниципальной услуги социальная поддержка семей, имеющих детей   в соответствии с административным регламентом.</w:t>
      </w:r>
    </w:p>
    <w:p w:rsidR="00AF1761" w:rsidRPr="00AF1761" w:rsidRDefault="00AF1761" w:rsidP="00AF1761">
      <w:pPr>
        <w:spacing w:before="100" w:beforeAutospacing="1" w:after="100" w:afterAutospacing="1" w:line="240" w:lineRule="auto"/>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3. Опубликовать настоящее постановление в газете «</w:t>
      </w:r>
      <w:proofErr w:type="spellStart"/>
      <w:r w:rsidRPr="00AF1761">
        <w:rPr>
          <w:rFonts w:ascii="Times New Roman" w:eastAsia="Times New Roman" w:hAnsi="Times New Roman" w:cs="Times New Roman"/>
          <w:color w:val="242424"/>
          <w:sz w:val="24"/>
          <w:szCs w:val="24"/>
          <w:lang w:eastAsia="ru-RU"/>
        </w:rPr>
        <w:t>Аэро</w:t>
      </w:r>
      <w:proofErr w:type="spellEnd"/>
      <w:r w:rsidRPr="00AF1761">
        <w:rPr>
          <w:rFonts w:ascii="Times New Roman" w:eastAsia="Times New Roman" w:hAnsi="Times New Roman" w:cs="Times New Roman"/>
          <w:color w:val="242424"/>
          <w:sz w:val="24"/>
          <w:szCs w:val="24"/>
          <w:lang w:eastAsia="ru-RU"/>
        </w:rPr>
        <w:t>-Сити» и разместить на официальном сайте города Оби Новосибирской области.</w:t>
      </w:r>
    </w:p>
    <w:p w:rsidR="00AF1761" w:rsidRPr="00AF1761" w:rsidRDefault="00AF1761" w:rsidP="00AF1761">
      <w:pPr>
        <w:spacing w:after="0" w:line="240" w:lineRule="auto"/>
        <w:jc w:val="both"/>
        <w:outlineLvl w:val="0"/>
        <w:rPr>
          <w:rFonts w:ascii="Arial" w:eastAsia="Times New Roman" w:hAnsi="Arial" w:cs="Arial"/>
          <w:b/>
          <w:bCs/>
          <w:color w:val="4F4F4F"/>
          <w:kern w:val="36"/>
          <w:sz w:val="24"/>
          <w:szCs w:val="24"/>
          <w:lang w:eastAsia="ru-RU"/>
        </w:rPr>
      </w:pPr>
      <w:r w:rsidRPr="00AF1761">
        <w:rPr>
          <w:rFonts w:ascii="Times New Roman" w:eastAsia="Times New Roman" w:hAnsi="Times New Roman" w:cs="Times New Roman"/>
          <w:b/>
          <w:bCs/>
          <w:color w:val="4F4F4F"/>
          <w:kern w:val="36"/>
          <w:sz w:val="24"/>
          <w:szCs w:val="24"/>
          <w:lang w:eastAsia="ru-RU"/>
        </w:rPr>
        <w:t>         </w:t>
      </w:r>
      <w:r w:rsidRPr="00AF1761">
        <w:rPr>
          <w:rFonts w:ascii="Times New Roman" w:eastAsia="Times New Roman" w:hAnsi="Times New Roman" w:cs="Times New Roman"/>
          <w:color w:val="4F4F4F"/>
          <w:kern w:val="36"/>
          <w:sz w:val="24"/>
          <w:szCs w:val="24"/>
          <w:lang w:eastAsia="ru-RU"/>
        </w:rPr>
        <w:t>4. Признать утратившим силу постановление администрации города Оби от 27.12.2012 № 2038 «Об утверждении административного регламента предоставления муниципальной услуги «Социальная поддержка семей, имеющих детей».</w:t>
      </w:r>
    </w:p>
    <w:p w:rsidR="00AF1761" w:rsidRPr="00AF1761" w:rsidRDefault="00AF1761" w:rsidP="00AF1761">
      <w:pPr>
        <w:spacing w:after="100" w:afterAutospacing="1" w:line="240" w:lineRule="auto"/>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5. </w:t>
      </w:r>
      <w:proofErr w:type="gramStart"/>
      <w:r w:rsidRPr="00AF1761">
        <w:rPr>
          <w:rFonts w:ascii="Arial" w:eastAsia="Times New Roman" w:hAnsi="Arial" w:cs="Arial"/>
          <w:color w:val="242424"/>
          <w:sz w:val="24"/>
          <w:szCs w:val="24"/>
          <w:lang w:eastAsia="ru-RU"/>
        </w:rPr>
        <w:t>Контроль за</w:t>
      </w:r>
      <w:proofErr w:type="gramEnd"/>
      <w:r w:rsidRPr="00AF1761">
        <w:rPr>
          <w:rFonts w:ascii="Arial" w:eastAsia="Times New Roman" w:hAnsi="Arial" w:cs="Arial"/>
          <w:color w:val="242424"/>
          <w:sz w:val="24"/>
          <w:szCs w:val="24"/>
          <w:lang w:eastAsia="ru-RU"/>
        </w:rPr>
        <w:t xml:space="preserve"> исполнением настоящего постановления возложить на заместителя главы администрации Попова И.Ю.</w:t>
      </w:r>
    </w:p>
    <w:p w:rsidR="00AF1761" w:rsidRPr="00AF1761" w:rsidRDefault="00AF1761" w:rsidP="00AF1761">
      <w:pPr>
        <w:spacing w:before="100" w:beforeAutospacing="1" w:after="100" w:afterAutospacing="1" w:line="240" w:lineRule="auto"/>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  Глава города                                                                                             А.Г. </w:t>
      </w:r>
      <w:proofErr w:type="spellStart"/>
      <w:r w:rsidRPr="00AF1761">
        <w:rPr>
          <w:rFonts w:ascii="Arial" w:eastAsia="Times New Roman" w:hAnsi="Arial" w:cs="Arial"/>
          <w:color w:val="242424"/>
          <w:sz w:val="24"/>
          <w:szCs w:val="24"/>
          <w:lang w:eastAsia="ru-RU"/>
        </w:rPr>
        <w:t>Нешин</w:t>
      </w:r>
      <w:proofErr w:type="spellEnd"/>
      <w:r w:rsidRPr="00AF1761">
        <w:rPr>
          <w:rFonts w:ascii="Arial" w:eastAsia="Times New Roman" w:hAnsi="Arial" w:cs="Arial"/>
          <w:color w:val="242424"/>
          <w:sz w:val="24"/>
          <w:szCs w:val="24"/>
          <w:lang w:eastAsia="ru-RU"/>
        </w:rPr>
        <w:t>                                             </w:t>
      </w:r>
    </w:p>
    <w:p w:rsidR="00AF1761" w:rsidRPr="00AF1761" w:rsidRDefault="00AF1761" w:rsidP="00AF1761">
      <w:pPr>
        <w:spacing w:before="100" w:beforeAutospacing="1" w:after="100" w:afterAutospacing="1" w:line="240" w:lineRule="auto"/>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Трухина Н.Д.                                                      начальник ОСО г. Оби</w:t>
      </w:r>
    </w:p>
    <w:p w:rsidR="00AF1761" w:rsidRPr="00AF1761" w:rsidRDefault="00AF1761" w:rsidP="00AF1761">
      <w:pPr>
        <w:spacing w:before="100" w:beforeAutospacing="1" w:after="100" w:afterAutospacing="1" w:line="240" w:lineRule="auto"/>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Попов И.Ю.                                                        заместитель главы</w:t>
      </w:r>
    </w:p>
    <w:p w:rsidR="00AF1761" w:rsidRPr="00AF1761" w:rsidRDefault="00AF1761" w:rsidP="00AF1761">
      <w:pPr>
        <w:spacing w:before="100" w:beforeAutospacing="1" w:after="100" w:afterAutospacing="1" w:line="240" w:lineRule="auto"/>
        <w:rPr>
          <w:rFonts w:ascii="Arial" w:eastAsia="Times New Roman" w:hAnsi="Arial" w:cs="Arial"/>
          <w:color w:val="242424"/>
          <w:sz w:val="24"/>
          <w:szCs w:val="24"/>
          <w:lang w:eastAsia="ru-RU"/>
        </w:rPr>
      </w:pPr>
      <w:proofErr w:type="spellStart"/>
      <w:r w:rsidRPr="00AF1761">
        <w:rPr>
          <w:rFonts w:ascii="Arial" w:eastAsia="Times New Roman" w:hAnsi="Arial" w:cs="Arial"/>
          <w:color w:val="242424"/>
          <w:sz w:val="24"/>
          <w:szCs w:val="24"/>
          <w:lang w:eastAsia="ru-RU"/>
        </w:rPr>
        <w:lastRenderedPageBreak/>
        <w:t>Балюк</w:t>
      </w:r>
      <w:proofErr w:type="spellEnd"/>
      <w:r w:rsidRPr="00AF1761">
        <w:rPr>
          <w:rFonts w:ascii="Arial" w:eastAsia="Times New Roman" w:hAnsi="Arial" w:cs="Arial"/>
          <w:color w:val="242424"/>
          <w:sz w:val="24"/>
          <w:szCs w:val="24"/>
          <w:lang w:eastAsia="ru-RU"/>
        </w:rPr>
        <w:t xml:space="preserve"> О.Н.                                                         начальник правового управления</w:t>
      </w:r>
    </w:p>
    <w:p w:rsidR="00AF1761" w:rsidRPr="00AF1761" w:rsidRDefault="00AF1761" w:rsidP="00AF1761">
      <w:pPr>
        <w:spacing w:before="100" w:beforeAutospacing="1" w:after="100" w:afterAutospacing="1" w:line="240" w:lineRule="auto"/>
        <w:jc w:val="right"/>
        <w:rPr>
          <w:rFonts w:ascii="Arial" w:eastAsia="Times New Roman" w:hAnsi="Arial" w:cs="Arial"/>
          <w:color w:val="242424"/>
          <w:sz w:val="24"/>
          <w:szCs w:val="24"/>
          <w:lang w:eastAsia="ru-RU"/>
        </w:rPr>
      </w:pPr>
      <w:proofErr w:type="gramStart"/>
      <w:r w:rsidRPr="00AF1761">
        <w:rPr>
          <w:rFonts w:ascii="Arial" w:eastAsia="Times New Roman" w:hAnsi="Arial" w:cs="Arial"/>
          <w:color w:val="242424"/>
          <w:sz w:val="24"/>
          <w:szCs w:val="24"/>
          <w:lang w:eastAsia="ru-RU"/>
        </w:rPr>
        <w:t>УТВЕРЖДЕН</w:t>
      </w:r>
      <w:proofErr w:type="gramEnd"/>
      <w:r w:rsidRPr="00AF1761">
        <w:rPr>
          <w:rFonts w:ascii="Arial" w:eastAsia="Times New Roman" w:hAnsi="Arial" w:cs="Arial"/>
          <w:color w:val="242424"/>
          <w:sz w:val="24"/>
          <w:szCs w:val="24"/>
          <w:lang w:eastAsia="ru-RU"/>
        </w:rPr>
        <w:t> </w:t>
      </w:r>
      <w:r w:rsidRPr="00AF1761">
        <w:rPr>
          <w:rFonts w:ascii="Arial" w:eastAsia="Times New Roman" w:hAnsi="Arial" w:cs="Arial"/>
          <w:color w:val="242424"/>
          <w:sz w:val="24"/>
          <w:szCs w:val="24"/>
          <w:lang w:eastAsia="ru-RU"/>
        </w:rPr>
        <w:br/>
        <w:t>постановлением</w:t>
      </w:r>
      <w:r w:rsidRPr="00AF1761">
        <w:rPr>
          <w:rFonts w:ascii="Arial" w:eastAsia="Times New Roman" w:hAnsi="Arial" w:cs="Arial"/>
          <w:color w:val="242424"/>
          <w:sz w:val="24"/>
          <w:szCs w:val="24"/>
          <w:lang w:eastAsia="ru-RU"/>
        </w:rPr>
        <w:br/>
        <w:t>от _________ № ________</w:t>
      </w:r>
    </w:p>
    <w:p w:rsidR="00AF1761" w:rsidRPr="00AF1761" w:rsidRDefault="00AF1761" w:rsidP="00AF1761">
      <w:pPr>
        <w:spacing w:after="0" w:line="240" w:lineRule="auto"/>
        <w:jc w:val="center"/>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Административный регламент предоставления муниципальной услуги</w:t>
      </w:r>
    </w:p>
    <w:p w:rsidR="00AF1761" w:rsidRPr="00AF1761" w:rsidRDefault="00AF1761" w:rsidP="00AF1761">
      <w:pPr>
        <w:spacing w:after="0" w:line="240" w:lineRule="auto"/>
        <w:jc w:val="center"/>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«Социальная поддержка семей, имеющих детей»</w:t>
      </w:r>
    </w:p>
    <w:p w:rsidR="00AF1761" w:rsidRPr="00AF1761" w:rsidRDefault="00AF1761" w:rsidP="00AF1761">
      <w:pPr>
        <w:spacing w:before="100" w:beforeAutospacing="1" w:after="100" w:afterAutospacing="1" w:line="240" w:lineRule="auto"/>
        <w:jc w:val="center"/>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I. Общие положения</w:t>
      </w:r>
    </w:p>
    <w:p w:rsidR="00AF1761" w:rsidRPr="00AF1761" w:rsidRDefault="00AF1761" w:rsidP="00AF1761">
      <w:pPr>
        <w:spacing w:before="100" w:beforeAutospacing="1" w:after="100" w:afterAutospacing="1" w:line="240" w:lineRule="auto"/>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1.1. Административный регламент предоставления муниципальной услуги по социальной поддержке семей, имеющих детей (далее – муниципальная услуга) устанавливает порядок предоставления муниципальной услуги и стандарт предоставления муниципальной услуги.</w:t>
      </w:r>
    </w:p>
    <w:p w:rsidR="00AF1761" w:rsidRPr="00AF1761" w:rsidRDefault="00AF1761" w:rsidP="00AF1761">
      <w:pPr>
        <w:spacing w:before="100" w:beforeAutospacing="1" w:after="100" w:afterAutospacing="1" w:line="240" w:lineRule="auto"/>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         1.2. </w:t>
      </w:r>
      <w:proofErr w:type="gramStart"/>
      <w:r w:rsidRPr="00AF1761">
        <w:rPr>
          <w:rFonts w:ascii="Arial" w:eastAsia="Times New Roman" w:hAnsi="Arial" w:cs="Arial"/>
          <w:color w:val="242424"/>
          <w:sz w:val="24"/>
          <w:szCs w:val="24"/>
          <w:lang w:eastAsia="ru-RU"/>
        </w:rPr>
        <w:t>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установленных в соответствии с Федеральным законом от 6 октября 2003 года № 131 – ФЗ «Об общих принципах организации местного самоуправления в Российской Федерации» и Уставом муниципального образования г. Оби».</w:t>
      </w:r>
      <w:proofErr w:type="gramEnd"/>
    </w:p>
    <w:p w:rsidR="00AF1761" w:rsidRPr="00AF1761" w:rsidRDefault="00AF1761" w:rsidP="00AF1761">
      <w:pPr>
        <w:spacing w:before="100" w:beforeAutospacing="1" w:after="100" w:afterAutospacing="1" w:line="240" w:lineRule="auto"/>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1.3. Муниципальная услуга предоставляется администрацией г. Оби. Процедура предоставления муниципальной услуги осуществляется структурным подразделением администрации г. Оби – Отделом социального обслуживания Администрации г. Оби (далее по тексту – Отдел).»</w:t>
      </w:r>
    </w:p>
    <w:p w:rsidR="00AF1761" w:rsidRPr="00AF1761" w:rsidRDefault="00AF1761" w:rsidP="00AF1761">
      <w:pPr>
        <w:spacing w:after="100" w:afterAutospacing="1" w:line="240" w:lineRule="auto"/>
        <w:ind w:firstLine="540"/>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1.4. Предметом регулирования настоящего административного регламента являются сроки и последовательность административных процедур при предоставлении муниципальной  услуги по социальной поддержке семей, имеющих детей (далее -  муниципальная услуга). Социальная поддержка семей, имеющих детей и проживающих на территории Новосибирской области, </w:t>
      </w:r>
      <w:proofErr w:type="gramStart"/>
      <w:r w:rsidRPr="00AF1761">
        <w:rPr>
          <w:rFonts w:ascii="Arial" w:eastAsia="Times New Roman" w:hAnsi="Arial" w:cs="Arial"/>
          <w:color w:val="242424"/>
          <w:sz w:val="24"/>
          <w:szCs w:val="24"/>
          <w:lang w:eastAsia="ru-RU"/>
        </w:rPr>
        <w:t>оказывается</w:t>
      </w:r>
      <w:proofErr w:type="gramEnd"/>
      <w:r w:rsidRPr="00AF1761">
        <w:rPr>
          <w:rFonts w:ascii="Arial" w:eastAsia="Times New Roman" w:hAnsi="Arial" w:cs="Arial"/>
          <w:color w:val="242424"/>
          <w:sz w:val="24"/>
          <w:szCs w:val="24"/>
          <w:lang w:eastAsia="ru-RU"/>
        </w:rPr>
        <w:t xml:space="preserve"> посредством организации отдыха и оздоровления детей в период летних школьных каникул.</w:t>
      </w:r>
    </w:p>
    <w:p w:rsidR="00AF1761" w:rsidRPr="00AF1761" w:rsidRDefault="00AF1761" w:rsidP="00AF1761">
      <w:pPr>
        <w:spacing w:after="100" w:afterAutospacing="1" w:line="240" w:lineRule="auto"/>
        <w:ind w:firstLine="540"/>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Администрация города Оби Новосибирской области  приобретает и оплачивает часть стоимости путевки в загородные детские стационарные оздоровительные учреждения (далее – оздоровительные учреждения), расположенные на территории Новосибирской области, в период летних школьных каникул, за исключением путевок для детей-сирот и детей, оставшихся без попечения родителей, детей-инвалидов, и детей, находящихся в трудной жизненной ситуации.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Доплату за путевки могут производить родители </w:t>
      </w:r>
      <w:r w:rsidRPr="00AF1761">
        <w:rPr>
          <w:rFonts w:ascii="Arial" w:eastAsia="Times New Roman" w:hAnsi="Arial" w:cs="Arial"/>
          <w:color w:val="000000"/>
          <w:sz w:val="24"/>
          <w:szCs w:val="24"/>
          <w:lang w:eastAsia="ru-RU"/>
        </w:rPr>
        <w:t>(законные представители) несовершеннолетних и иные физические лица, предприятия и организации всех форм собственности</w:t>
      </w:r>
      <w:r w:rsidRPr="00AF1761">
        <w:rPr>
          <w:rFonts w:ascii="Arial" w:eastAsia="Times New Roman" w:hAnsi="Arial" w:cs="Arial"/>
          <w:color w:val="242424"/>
          <w:sz w:val="24"/>
          <w:szCs w:val="24"/>
          <w:lang w:eastAsia="ru-RU"/>
        </w:rPr>
        <w:t>. Порядок осуществления доплаты устанавливается администрацией города Оби Новосибирской области ежегодно.</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1.5. Заявителями на предоставление муниципальной услуги являются родители (законные представители) следующих категорий детей, и их представители (далее - заявитель): дети школьного возраста не старше 15 лет (включительно), проживающие на территории города Оби Новосибирской области.  </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Ребенок имеет право в течение одного календарного года частично за счет </w:t>
      </w:r>
      <w:proofErr w:type="gramStart"/>
      <w:r w:rsidRPr="00AF1761">
        <w:rPr>
          <w:rFonts w:ascii="Arial" w:eastAsia="Times New Roman" w:hAnsi="Arial" w:cs="Arial"/>
          <w:color w:val="242424"/>
          <w:sz w:val="24"/>
          <w:szCs w:val="24"/>
          <w:lang w:eastAsia="ru-RU"/>
        </w:rPr>
        <w:t>средств местного бюджета города Оби Новосибирской области</w:t>
      </w:r>
      <w:proofErr w:type="gramEnd"/>
      <w:r w:rsidRPr="00AF1761">
        <w:rPr>
          <w:rFonts w:ascii="Arial" w:eastAsia="Times New Roman" w:hAnsi="Arial" w:cs="Arial"/>
          <w:color w:val="242424"/>
          <w:sz w:val="24"/>
          <w:szCs w:val="24"/>
          <w:lang w:eastAsia="ru-RU"/>
        </w:rPr>
        <w:t xml:space="preserve"> получить в Администрации не более одной путевки в загородное детское оздоровительное учреждение.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Выдача путевок гражданам осуществляется в порядке очередности представления заявлений. Право на первоочередное получение путевок имеют следующие категории детей (в порядке убывания приоритетности):</w:t>
      </w:r>
    </w:p>
    <w:p w:rsidR="00AF1761" w:rsidRPr="00AF1761" w:rsidRDefault="00AF1761" w:rsidP="00AF1761">
      <w:pPr>
        <w:numPr>
          <w:ilvl w:val="0"/>
          <w:numId w:val="2"/>
        </w:numPr>
        <w:spacing w:before="48" w:after="48" w:line="288" w:lineRule="atLeast"/>
        <w:ind w:left="480"/>
        <w:rPr>
          <w:rFonts w:ascii="Arial" w:eastAsia="Times New Roman" w:hAnsi="Arial" w:cs="Arial"/>
          <w:color w:val="474747"/>
          <w:sz w:val="17"/>
          <w:szCs w:val="17"/>
          <w:lang w:eastAsia="ru-RU"/>
        </w:rPr>
      </w:pPr>
      <w:r w:rsidRPr="00AF1761">
        <w:rPr>
          <w:rFonts w:ascii="Arial" w:eastAsia="Times New Roman" w:hAnsi="Arial" w:cs="Arial"/>
          <w:color w:val="474747"/>
          <w:sz w:val="24"/>
          <w:szCs w:val="24"/>
          <w:lang w:eastAsia="ru-RU"/>
        </w:rPr>
        <w:t>1.дети из многодетных семей;</w:t>
      </w:r>
    </w:p>
    <w:p w:rsidR="00AF1761" w:rsidRPr="00AF1761" w:rsidRDefault="00AF1761" w:rsidP="00AF1761">
      <w:pPr>
        <w:numPr>
          <w:ilvl w:val="0"/>
          <w:numId w:val="2"/>
        </w:numPr>
        <w:spacing w:before="48" w:after="48" w:line="288" w:lineRule="atLeast"/>
        <w:ind w:left="480"/>
        <w:rPr>
          <w:rFonts w:ascii="Arial" w:eastAsia="Times New Roman" w:hAnsi="Arial" w:cs="Arial"/>
          <w:color w:val="474747"/>
          <w:sz w:val="17"/>
          <w:szCs w:val="17"/>
          <w:lang w:eastAsia="ru-RU"/>
        </w:rPr>
      </w:pPr>
      <w:r w:rsidRPr="00AF1761">
        <w:rPr>
          <w:rFonts w:ascii="Arial" w:eastAsia="Times New Roman" w:hAnsi="Arial" w:cs="Arial"/>
          <w:color w:val="474747"/>
          <w:sz w:val="24"/>
          <w:szCs w:val="24"/>
          <w:lang w:eastAsia="ru-RU"/>
        </w:rPr>
        <w:t>2.дети ветеранов боевых действий и лиц, ставших инвалидами вследствие ранения, контузии или увечья, полученных при исполнении обязанностей военной службы в ходе боевых действий;</w:t>
      </w:r>
    </w:p>
    <w:p w:rsidR="00AF1761" w:rsidRPr="00AF1761" w:rsidRDefault="00AF1761" w:rsidP="00AF1761">
      <w:pPr>
        <w:numPr>
          <w:ilvl w:val="0"/>
          <w:numId w:val="2"/>
        </w:numPr>
        <w:spacing w:before="48" w:after="48" w:line="288" w:lineRule="atLeast"/>
        <w:ind w:left="480"/>
        <w:rPr>
          <w:rFonts w:ascii="Arial" w:eastAsia="Times New Roman" w:hAnsi="Arial" w:cs="Arial"/>
          <w:color w:val="474747"/>
          <w:sz w:val="17"/>
          <w:szCs w:val="17"/>
          <w:lang w:eastAsia="ru-RU"/>
        </w:rPr>
      </w:pPr>
      <w:r w:rsidRPr="00AF1761">
        <w:rPr>
          <w:rFonts w:ascii="Arial" w:eastAsia="Times New Roman" w:hAnsi="Arial" w:cs="Arial"/>
          <w:color w:val="474747"/>
          <w:sz w:val="24"/>
          <w:szCs w:val="24"/>
          <w:lang w:eastAsia="ru-RU"/>
        </w:rPr>
        <w:t>3.дети инвалидов;</w:t>
      </w:r>
    </w:p>
    <w:p w:rsidR="00AF1761" w:rsidRPr="00AF1761" w:rsidRDefault="00AF1761" w:rsidP="00AF1761">
      <w:pPr>
        <w:numPr>
          <w:ilvl w:val="0"/>
          <w:numId w:val="2"/>
        </w:numPr>
        <w:spacing w:before="48" w:after="48" w:line="288" w:lineRule="atLeast"/>
        <w:ind w:left="480"/>
        <w:rPr>
          <w:rFonts w:ascii="Arial" w:eastAsia="Times New Roman" w:hAnsi="Arial" w:cs="Arial"/>
          <w:color w:val="474747"/>
          <w:sz w:val="17"/>
          <w:szCs w:val="17"/>
          <w:lang w:eastAsia="ru-RU"/>
        </w:rPr>
      </w:pPr>
      <w:r w:rsidRPr="00AF1761">
        <w:rPr>
          <w:rFonts w:ascii="Arial" w:eastAsia="Times New Roman" w:hAnsi="Arial" w:cs="Arial"/>
          <w:color w:val="474747"/>
          <w:sz w:val="24"/>
          <w:szCs w:val="24"/>
          <w:lang w:eastAsia="ru-RU"/>
        </w:rPr>
        <w:t>4.дети работников бюджетной сферы;</w:t>
      </w:r>
    </w:p>
    <w:p w:rsidR="00AF1761" w:rsidRPr="00AF1761" w:rsidRDefault="00AF1761" w:rsidP="00AF1761">
      <w:pPr>
        <w:numPr>
          <w:ilvl w:val="0"/>
          <w:numId w:val="2"/>
        </w:numPr>
        <w:spacing w:before="48" w:after="48" w:line="288" w:lineRule="atLeast"/>
        <w:ind w:left="480"/>
        <w:rPr>
          <w:rFonts w:ascii="Arial" w:eastAsia="Times New Roman" w:hAnsi="Arial" w:cs="Arial"/>
          <w:color w:val="474747"/>
          <w:sz w:val="17"/>
          <w:szCs w:val="17"/>
          <w:lang w:eastAsia="ru-RU"/>
        </w:rPr>
      </w:pPr>
      <w:r w:rsidRPr="00AF1761">
        <w:rPr>
          <w:rFonts w:ascii="Arial" w:eastAsia="Times New Roman" w:hAnsi="Arial" w:cs="Arial"/>
          <w:color w:val="474747"/>
          <w:sz w:val="24"/>
          <w:szCs w:val="24"/>
          <w:lang w:eastAsia="ru-RU"/>
        </w:rPr>
        <w:t>5.</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1.6. Порядок информирования о правилах предоставления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1.6.1. Адрес и контрактный телефон администрации города Оби Новосибирской области (далее – Администрация):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633102</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Новосибирская область</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г. Обь, ул. Авиационная, 12</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тел. (383)73- 51-640— приемная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факс (383)73- 50-994</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Официальный сайт в информационно-телекоммуникационной сети «Интернет»: </w:t>
      </w:r>
      <w:hyperlink r:id="rId6" w:history="1">
        <w:r w:rsidRPr="00AF1761">
          <w:rPr>
            <w:rFonts w:ascii="Arial" w:eastAsia="Times New Roman" w:hAnsi="Arial" w:cs="Arial"/>
            <w:color w:val="BF0306"/>
            <w:sz w:val="24"/>
            <w:szCs w:val="24"/>
            <w:u w:val="single"/>
            <w:lang w:eastAsia="ru-RU"/>
          </w:rPr>
          <w:t>http://www.gorodob.ru</w:t>
        </w:r>
      </w:hyperlink>
      <w:r w:rsidRPr="00AF1761">
        <w:rPr>
          <w:rFonts w:ascii="Arial" w:eastAsia="Times New Roman" w:hAnsi="Arial" w:cs="Arial"/>
          <w:color w:val="242424"/>
          <w:sz w:val="24"/>
          <w:szCs w:val="24"/>
          <w:lang w:eastAsia="ru-RU"/>
        </w:rPr>
        <w:t>.</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Адрес и контактный телефон отдела социального обслуживания Администрации (далее - отдел), обеспечивающего предоставление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 Новосибирская область, г. Обь, 633102, ул. Авиационная, 12, </w:t>
      </w:r>
      <w:proofErr w:type="spellStart"/>
      <w:r w:rsidRPr="00AF1761">
        <w:rPr>
          <w:rFonts w:ascii="Arial" w:eastAsia="Times New Roman" w:hAnsi="Arial" w:cs="Arial"/>
          <w:color w:val="242424"/>
          <w:sz w:val="24"/>
          <w:szCs w:val="24"/>
          <w:lang w:eastAsia="ru-RU"/>
        </w:rPr>
        <w:t>каб</w:t>
      </w:r>
      <w:proofErr w:type="spellEnd"/>
      <w:r w:rsidRPr="00AF1761">
        <w:rPr>
          <w:rFonts w:ascii="Arial" w:eastAsia="Times New Roman" w:hAnsi="Arial" w:cs="Arial"/>
          <w:color w:val="242424"/>
          <w:sz w:val="24"/>
          <w:szCs w:val="24"/>
          <w:lang w:eastAsia="ru-RU"/>
        </w:rPr>
        <w:t>. 6.</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8(383) 73-56-109</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Адрес и контактный телефон оператора многофункционального центра предоставления государственных и муниципальных услуг (далее – МФЦ):</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ГАУ НСО «Многофункциональный центр организации предоставления государственных и муниципальных услуг города Оби Новосибирской области»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633103</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Новосибирская область</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ЖКО аэропорта, 24</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тел. 8(383) 73-56-102</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1.6.2. </w:t>
      </w:r>
      <w:proofErr w:type="gramStart"/>
      <w:r w:rsidRPr="00AF1761">
        <w:rPr>
          <w:rFonts w:ascii="Arial" w:eastAsia="Times New Roman" w:hAnsi="Arial" w:cs="Arial"/>
          <w:color w:val="242424"/>
          <w:sz w:val="24"/>
          <w:szCs w:val="24"/>
          <w:lang w:eastAsia="ru-RU"/>
        </w:rPr>
        <w:t>Информация о месте нахождения (адресе), контактных телефонах (телефонах для справок, консультаций) отдела, адресе электронной почты Администрации размещаются на официальном  сайте Администрации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или на региональном портале государственных и муниципальных услуг (www.54.gosuslugi.ru) (далее - региональный портал).</w:t>
      </w:r>
      <w:proofErr w:type="gramEnd"/>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1.6.3. Администрация осуществляет прием документов, указанных  в п. 2.6.1 настоящего административного регламента, в соответствии со следующим графиком:</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понедельник     8.30 – 12.30; 14.30 – 16.30;</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вторник             8.30 – 12.30; 14.30 – 16.30;</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среда                  8.30 – 12.30; 14.30 – 16.30;</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четверг              8.30 – 12.30; 14.30 – 16.30;</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пятница             8.30 – 12.30.</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Отдел осуществляет консультацию граждан о порядке предоставления муниципальной услуги в соответствии со следующим графиком:</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понедельник      9.00 - 13.00</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вторник             14.00 - 16.00;</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среда                 9.00 - 13.00; </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четверг              14.00 - 16.00;</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пятница              9.00 - 13.00.</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Оператор МФЦ осуществляет прием документов и консультацию в порядке предоставления муниципальной услуги в соответствии со следующим графиком:</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    понедельник     9.00 – 13.00; 14.00 – 18.00;</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вторник             9.00 – 13.00; 14.00 – 18.00;</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среда                  9.00 – 13.00; 14.00 – 18.00;</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четверг              9.00 – 13.00; 14.00 – 18.00;</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пятница             9.00 – 13.00; 14.00 – 18.00.</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1.6.4.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Администрация города Оби Новосибирской области, </w:t>
      </w:r>
      <w:hyperlink r:id="rId7" w:history="1">
        <w:r w:rsidRPr="00AF1761">
          <w:rPr>
            <w:rFonts w:ascii="Arial" w:eastAsia="Times New Roman" w:hAnsi="Arial" w:cs="Arial"/>
            <w:sz w:val="24"/>
            <w:szCs w:val="24"/>
            <w:u w:val="single"/>
            <w:lang w:eastAsia="ru-RU"/>
          </w:rPr>
          <w:t>http://www.gorodob.ru</w:t>
        </w:r>
      </w:hyperlink>
      <w:r w:rsidRPr="00AF1761">
        <w:rPr>
          <w:rFonts w:ascii="Arial" w:eastAsia="Times New Roman" w:hAnsi="Arial" w:cs="Arial"/>
          <w:color w:val="242424"/>
          <w:sz w:val="24"/>
          <w:szCs w:val="24"/>
          <w:lang w:eastAsia="ru-RU"/>
        </w:rPr>
        <w:t>.</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Информация по вопросам предоставления услуги, а также информирование о стадии, результатах рассмотрения документов, предоставляется: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по телефонам отдела;</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по письменным обращениям в адрес Администрации;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при личном обращении в отдел;</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по электронной почте;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на официальном сайте Администрации в информационно-телекоммуникационной сети «Интернет»;</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на информационных стендах отдела;</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на Едином портале либо региональном портале;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через МФЦ. </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1.6.5. Информация, размещаемая на официальном сайте Администрации в 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1.6.6. Для обеспечения удобства и доступности информации, размещаемой на информационных стендах отдела,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AF1761">
        <w:rPr>
          <w:rFonts w:ascii="Arial" w:eastAsia="Times New Roman" w:hAnsi="Arial" w:cs="Arial"/>
          <w:color w:val="242424"/>
          <w:sz w:val="24"/>
          <w:szCs w:val="24"/>
          <w:lang w:eastAsia="ru-RU"/>
        </w:rPr>
        <w:t>Times</w:t>
      </w:r>
      <w:proofErr w:type="spellEnd"/>
      <w:r w:rsidRPr="00AF1761">
        <w:rPr>
          <w:rFonts w:ascii="Arial" w:eastAsia="Times New Roman" w:hAnsi="Arial" w:cs="Arial"/>
          <w:color w:val="242424"/>
          <w:sz w:val="24"/>
          <w:szCs w:val="24"/>
          <w:lang w:eastAsia="ru-RU"/>
        </w:rPr>
        <w:t xml:space="preserve"> </w:t>
      </w:r>
      <w:proofErr w:type="spellStart"/>
      <w:r w:rsidRPr="00AF1761">
        <w:rPr>
          <w:rFonts w:ascii="Arial" w:eastAsia="Times New Roman" w:hAnsi="Arial" w:cs="Arial"/>
          <w:color w:val="242424"/>
          <w:sz w:val="24"/>
          <w:szCs w:val="24"/>
          <w:lang w:eastAsia="ru-RU"/>
        </w:rPr>
        <w:t>New</w:t>
      </w:r>
      <w:proofErr w:type="spellEnd"/>
      <w:r w:rsidRPr="00AF1761">
        <w:rPr>
          <w:rFonts w:ascii="Arial" w:eastAsia="Times New Roman" w:hAnsi="Arial" w:cs="Arial"/>
          <w:color w:val="242424"/>
          <w:sz w:val="24"/>
          <w:szCs w:val="24"/>
          <w:lang w:eastAsia="ru-RU"/>
        </w:rPr>
        <w:t xml:space="preserve"> </w:t>
      </w:r>
      <w:proofErr w:type="spellStart"/>
      <w:r w:rsidRPr="00AF1761">
        <w:rPr>
          <w:rFonts w:ascii="Arial" w:eastAsia="Times New Roman" w:hAnsi="Arial" w:cs="Arial"/>
          <w:color w:val="242424"/>
          <w:sz w:val="24"/>
          <w:szCs w:val="24"/>
          <w:lang w:eastAsia="ru-RU"/>
        </w:rPr>
        <w:t>Roman</w:t>
      </w:r>
      <w:proofErr w:type="spellEnd"/>
      <w:r w:rsidRPr="00AF1761">
        <w:rPr>
          <w:rFonts w:ascii="Arial" w:eastAsia="Times New Roman" w:hAnsi="Arial" w:cs="Arial"/>
          <w:color w:val="242424"/>
          <w:sz w:val="24"/>
          <w:szCs w:val="24"/>
          <w:lang w:eastAsia="ru-RU"/>
        </w:rPr>
        <w:t xml:space="preserve"> размером не менее 14.</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1.6.7. Информация о порядке предоставления муниципальной услуги предоставляется при  письменном, устном обращении и обращении в электронной </w:t>
      </w:r>
      <w:r w:rsidRPr="00AF1761">
        <w:rPr>
          <w:rFonts w:ascii="Arial" w:eastAsia="Times New Roman" w:hAnsi="Arial" w:cs="Arial"/>
          <w:color w:val="242424"/>
          <w:sz w:val="24"/>
          <w:szCs w:val="24"/>
          <w:lang w:eastAsia="ru-RU"/>
        </w:rPr>
        <w:lastRenderedPageBreak/>
        <w:t>форме. Письменный ответ подписывается Главой  города Оби Новосибирской области (далее - Глава) или заместителем главы Администрации  (далее - заместитель главы), содержит фамилию и номер телефона исполнителя. Ответ на 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При устном обращении  содержание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гражданина.</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Письменное обращение, а также устное обращение и обращение в электронной форме,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proofErr w:type="gramStart"/>
      <w:r w:rsidRPr="00AF1761">
        <w:rPr>
          <w:rFonts w:ascii="Arial" w:eastAsia="Times New Roman" w:hAnsi="Arial" w:cs="Arial"/>
          <w:color w:val="242424"/>
          <w:sz w:val="24"/>
          <w:szCs w:val="24"/>
          <w:lang w:eastAsia="ru-RU"/>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или заместитель главы вправе продлить срок рассмотрения обращения не более чем на 30</w:t>
      </w:r>
      <w:proofErr w:type="gramEnd"/>
      <w:r w:rsidRPr="00AF1761">
        <w:rPr>
          <w:rFonts w:ascii="Arial" w:eastAsia="Times New Roman" w:hAnsi="Arial" w:cs="Arial"/>
          <w:color w:val="242424"/>
          <w:sz w:val="24"/>
          <w:szCs w:val="24"/>
          <w:lang w:eastAsia="ru-RU"/>
        </w:rPr>
        <w:t xml:space="preserve"> (тридцать) календарных дней, уведомив гражданина о продлении срока рассмотрения обращения.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1.6.8. При консультировании по телефону сотрудники отдела в соответствии с поступившим запросом предоставляют в вежливой (корректной) форме необходимую информацию в рамках поступившего вопроса.</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Ответ на телефонный звонок также должен содержать информацию о фамилии, имени, отчестве и должности сотрудника, принявшего телефонный звонок.</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1.6.9. При необходимости проверки представленной заявителем информации сотрудник назначает другое удобное для заявителя время для консультации с учетом пожеланий заявителя.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Если для подготовки ответа требуется дополнительная информация от заявителя, сотрудник предлагает заявителю направить в Администрацию письменное обращение, ответ на которое предоставляется в письменной форме.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w:t>
      </w:r>
    </w:p>
    <w:p w:rsidR="00AF1761" w:rsidRPr="00AF1761" w:rsidRDefault="00AF1761" w:rsidP="00AF1761">
      <w:pPr>
        <w:spacing w:before="100" w:beforeAutospacing="1" w:after="100" w:afterAutospacing="1" w:line="240" w:lineRule="auto"/>
        <w:jc w:val="center"/>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II. Стандарт предоставления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2.1. Наименование муниципальной услуги: «Социальная поддержка семей, имеющих детей».</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2.2. Описание результата предоставления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1) при принятии решения о предоставлении муниципальной услуги – предоставление путевок в загородные детские стационарные оздоровительные учреждения, расположенные на территории Новосибирской области, в период летних школьных каникул, за исключением путевок для детей-сирот и детей, оставшихся без попечения родителей, детей-инвалидов и детей, находящихся в трудной жизненной ситуации;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2) при принятии решения об отказе в предоставлении муниципальной услуги – уведомление об отказе в предоставлении муниципальной услуги (приложение №3 к настоящему административному регламенту).</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2.3. Срок  предоставления муниципальной услуги - 30 (тридцать) календарных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Заявления на предоставление муниципальной услуги принимаются в Администрации в период с 01 февраля по 01 августа.</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Если в отношении заявителя принято решение о предоставлении муниципальной услуги, но путевок, приобретенных Администрацией в текущем году, оказалось недостаточно для удовлетворения нужд заявителя, он включается в реестр на получение путевок на следующий год.</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Общий срок предоставления муниципальной услуги составляет 30 дней со дня обращения за муниципальной услугой.</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В исключительных случаях, глава города вправе продлить срок рассмотрения заявления не более чем на 30 дней, уведомив о продлении срока его рассмотрения заявителя, направившего заявление.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2.4. Предоставление муниципальной услуги осуществляется в соответствии </w:t>
      </w:r>
      <w:proofErr w:type="gramStart"/>
      <w:r w:rsidRPr="00AF1761">
        <w:rPr>
          <w:rFonts w:ascii="Arial" w:eastAsia="Times New Roman" w:hAnsi="Arial" w:cs="Arial"/>
          <w:color w:val="242424"/>
          <w:sz w:val="24"/>
          <w:szCs w:val="24"/>
          <w:lang w:eastAsia="ru-RU"/>
        </w:rPr>
        <w:t>с</w:t>
      </w:r>
      <w:proofErr w:type="gramEnd"/>
      <w:r w:rsidRPr="00AF1761">
        <w:rPr>
          <w:rFonts w:ascii="Arial" w:eastAsia="Times New Roman" w:hAnsi="Arial" w:cs="Arial"/>
          <w:color w:val="242424"/>
          <w:sz w:val="24"/>
          <w:szCs w:val="24"/>
          <w:lang w:eastAsia="ru-RU"/>
        </w:rPr>
        <w:t>:  </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Конституцией Российской Федерации (</w:t>
      </w:r>
      <w:proofErr w:type="gramStart"/>
      <w:r w:rsidRPr="00AF1761">
        <w:rPr>
          <w:rFonts w:ascii="Arial" w:eastAsia="Times New Roman" w:hAnsi="Arial" w:cs="Arial"/>
          <w:color w:val="242424"/>
          <w:sz w:val="24"/>
          <w:szCs w:val="24"/>
          <w:lang w:eastAsia="ru-RU"/>
        </w:rPr>
        <w:t>принята</w:t>
      </w:r>
      <w:proofErr w:type="gramEnd"/>
      <w:r w:rsidRPr="00AF1761">
        <w:rPr>
          <w:rFonts w:ascii="Arial" w:eastAsia="Times New Roman" w:hAnsi="Arial" w:cs="Arial"/>
          <w:color w:val="242424"/>
          <w:sz w:val="24"/>
          <w:szCs w:val="24"/>
          <w:lang w:eastAsia="ru-RU"/>
        </w:rPr>
        <w:t xml:space="preserve"> всенародным голосованием 12.12.1993);</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Законом  РФ от 27.04.1993 N 4866-1  «Об обжаловании в суд действий и решений, нарушающих права и свободы граждан» («Собрание законодательства РФ», 18.11.2002, № 46, ст. 4532);</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 Федеральным законом от 06.10.2003 № 131-ФЗ «Об общих принципах организации местного самоуправления в Российской Федерации» («Российская газета», 2003, № 202);</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Федеральным законом от 02.05.2006 № 59-ФЗ «О порядке рассмотрения обращений граждан Российской Федерации» («Российская газета», № 95, 05.05.2006);</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Федеральным законом от 06.04.2011 № 63-ФЗ «Об электронной подписи» («Российская газета», № 75, 08.04.2011);</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 38, 20.09.2010, ст.4823);</w:t>
      </w:r>
    </w:p>
    <w:p w:rsidR="00AF1761" w:rsidRPr="00AF1761" w:rsidRDefault="00AF1761" w:rsidP="00AF1761">
      <w:pPr>
        <w:spacing w:after="100" w:afterAutospacing="1" w:line="240" w:lineRule="auto"/>
        <w:ind w:firstLine="709"/>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постановлением Правительства Новосибирской области от 28.02.2011 № 77-п «Об организации отдыха, оздоровления и занятости детей на территории Новосибирской области» («Советская Сибирь», № 43, 15.03.2011);</w:t>
      </w:r>
    </w:p>
    <w:p w:rsidR="00AF1761" w:rsidRPr="00AF1761" w:rsidRDefault="00AF1761" w:rsidP="00AF1761">
      <w:pPr>
        <w:spacing w:after="100" w:afterAutospacing="1" w:line="240" w:lineRule="auto"/>
        <w:ind w:firstLine="709"/>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постановлением администрации города Оби Новосибирской области от 24.02.2012 № 151 «Об организации отдыха, оздоровления и занятости детей на территории г. Оби Новосибирской области»;</w:t>
      </w:r>
    </w:p>
    <w:p w:rsidR="00AF1761" w:rsidRPr="00AF1761" w:rsidRDefault="00AF1761" w:rsidP="00AF1761">
      <w:pPr>
        <w:spacing w:before="100" w:beforeAutospacing="1" w:after="100" w:afterAutospacing="1" w:line="240" w:lineRule="auto"/>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 Уставом города Оби Новосибирской области принятым 18.12.2002 года решением сессии Совета депутатов города Оби;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2.5. Перечень документов, необходимых для предоставления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 непосредственно в Администрацию в бумажном виде;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 непосредственно оператору МФЦ в бумажном виде;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AF1761" w:rsidRPr="00AF1761" w:rsidRDefault="00AF1761" w:rsidP="00AF1761">
      <w:pPr>
        <w:spacing w:before="120" w:after="120"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 xml:space="preserve">2.5.1. Для получения муниципальной услуги в орган, оказывающий услугу, заявителем </w:t>
      </w:r>
      <w:proofErr w:type="gramStart"/>
      <w:r w:rsidRPr="00AF1761">
        <w:rPr>
          <w:rFonts w:ascii="Arial" w:eastAsia="Times New Roman" w:hAnsi="Arial" w:cs="Arial"/>
          <w:color w:val="242424"/>
          <w:sz w:val="24"/>
          <w:szCs w:val="24"/>
          <w:lang w:eastAsia="ru-RU"/>
        </w:rPr>
        <w:t>предоставляются  следующие документы</w:t>
      </w:r>
      <w:proofErr w:type="gramEnd"/>
      <w:r w:rsidRPr="00AF1761">
        <w:rPr>
          <w:rFonts w:ascii="Arial" w:eastAsia="Times New Roman" w:hAnsi="Arial" w:cs="Arial"/>
          <w:color w:val="242424"/>
          <w:sz w:val="24"/>
          <w:szCs w:val="24"/>
          <w:lang w:eastAsia="ru-RU"/>
        </w:rPr>
        <w:t>:</w:t>
      </w:r>
    </w:p>
    <w:p w:rsidR="00AF1761" w:rsidRPr="00AF1761" w:rsidRDefault="00AF1761" w:rsidP="00AF1761">
      <w:pPr>
        <w:spacing w:before="120" w:after="120"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заявление одного из родителей (законного представителя) об оказании муниципальной услуги, согласно приложению № 1  к  настоящему административному регламенту;</w:t>
      </w:r>
    </w:p>
    <w:p w:rsidR="00AF1761" w:rsidRPr="00AF1761" w:rsidRDefault="00AF1761" w:rsidP="00AF1761">
      <w:pPr>
        <w:spacing w:before="120" w:after="120" w:line="240" w:lineRule="auto"/>
        <w:ind w:firstLine="709"/>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документ, удостоверяющий личность заявителя (предъявить для удостоверения личности);</w:t>
      </w:r>
    </w:p>
    <w:p w:rsidR="00AF1761" w:rsidRPr="00AF1761" w:rsidRDefault="00AF1761" w:rsidP="00AF1761">
      <w:pPr>
        <w:spacing w:before="120" w:after="120" w:line="240" w:lineRule="auto"/>
        <w:ind w:firstLine="709"/>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копии свидетельства о рождении ребенка (паспорта);</w:t>
      </w:r>
    </w:p>
    <w:p w:rsidR="00AF1761" w:rsidRPr="00AF1761" w:rsidRDefault="00AF1761" w:rsidP="00AF1761">
      <w:pPr>
        <w:spacing w:before="120" w:after="120" w:line="240" w:lineRule="auto"/>
        <w:ind w:firstLine="709"/>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сведения (справка) из жилищной организации о составе семьи и численности лиц, зарегистрированных в жилом помещении (если справку выдает жилищная организация);</w:t>
      </w:r>
    </w:p>
    <w:p w:rsidR="00AF1761" w:rsidRPr="00AF1761" w:rsidRDefault="00AF1761" w:rsidP="00AF1761">
      <w:pPr>
        <w:spacing w:before="120" w:after="120" w:line="240" w:lineRule="auto"/>
        <w:ind w:firstLine="709"/>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справка о необходимости санаторно-курортного лечения, выданная лечебно-профилактическим учреждением для получения путевки в санаторное оздоровительное учреждение;</w:t>
      </w:r>
    </w:p>
    <w:p w:rsidR="00AF1761" w:rsidRPr="00AF1761" w:rsidRDefault="00AF1761" w:rsidP="00AF1761">
      <w:pPr>
        <w:spacing w:before="120" w:after="120" w:line="240" w:lineRule="auto"/>
        <w:ind w:firstLine="709"/>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квитанция, подтверждающая оплату за путевки (предоставляется при получении путевки).</w:t>
      </w:r>
    </w:p>
    <w:p w:rsidR="00AF1761" w:rsidRPr="00AF1761" w:rsidRDefault="00AF1761" w:rsidP="00AF1761">
      <w:pPr>
        <w:spacing w:before="120" w:after="120" w:line="240" w:lineRule="auto"/>
        <w:ind w:firstLine="709"/>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Для лиц, имеющих первоочередное право на получение муниципальной услуги, дополнительно </w:t>
      </w:r>
      <w:proofErr w:type="gramStart"/>
      <w:r w:rsidRPr="00AF1761">
        <w:rPr>
          <w:rFonts w:ascii="Arial" w:eastAsia="Times New Roman" w:hAnsi="Arial" w:cs="Arial"/>
          <w:color w:val="242424"/>
          <w:sz w:val="24"/>
          <w:szCs w:val="24"/>
          <w:lang w:eastAsia="ru-RU"/>
        </w:rPr>
        <w:t>предоставляются следующие документы</w:t>
      </w:r>
      <w:proofErr w:type="gramEnd"/>
      <w:r w:rsidRPr="00AF1761">
        <w:rPr>
          <w:rFonts w:ascii="Arial" w:eastAsia="Times New Roman" w:hAnsi="Arial" w:cs="Arial"/>
          <w:color w:val="242424"/>
          <w:sz w:val="24"/>
          <w:szCs w:val="24"/>
          <w:lang w:eastAsia="ru-RU"/>
        </w:rPr>
        <w:t>, подтверждающие право на первоочередность получения путевок:</w:t>
      </w:r>
    </w:p>
    <w:p w:rsidR="00AF1761" w:rsidRPr="00AF1761" w:rsidRDefault="00AF1761" w:rsidP="00AF1761">
      <w:pPr>
        <w:numPr>
          <w:ilvl w:val="0"/>
          <w:numId w:val="3"/>
        </w:numPr>
        <w:spacing w:before="48" w:after="48" w:line="288" w:lineRule="atLeast"/>
        <w:ind w:left="480"/>
        <w:rPr>
          <w:rFonts w:ascii="Arial" w:eastAsia="Times New Roman" w:hAnsi="Arial" w:cs="Arial"/>
          <w:color w:val="474747"/>
          <w:sz w:val="17"/>
          <w:szCs w:val="17"/>
          <w:lang w:eastAsia="ru-RU"/>
        </w:rPr>
      </w:pPr>
      <w:r w:rsidRPr="00AF1761">
        <w:rPr>
          <w:rFonts w:ascii="Arial" w:eastAsia="Times New Roman" w:hAnsi="Arial" w:cs="Arial"/>
          <w:color w:val="474747"/>
          <w:sz w:val="24"/>
          <w:szCs w:val="24"/>
          <w:lang w:eastAsia="ru-RU"/>
        </w:rPr>
        <w:t>1.</w:t>
      </w:r>
    </w:p>
    <w:p w:rsidR="00AF1761" w:rsidRPr="00AF1761" w:rsidRDefault="00AF1761" w:rsidP="00AF1761">
      <w:pPr>
        <w:numPr>
          <w:ilvl w:val="0"/>
          <w:numId w:val="3"/>
        </w:numPr>
        <w:spacing w:before="48" w:after="48" w:line="288" w:lineRule="atLeast"/>
        <w:ind w:left="480"/>
        <w:rPr>
          <w:rFonts w:ascii="Arial" w:eastAsia="Times New Roman" w:hAnsi="Arial" w:cs="Arial"/>
          <w:color w:val="474747"/>
          <w:sz w:val="17"/>
          <w:szCs w:val="17"/>
          <w:lang w:eastAsia="ru-RU"/>
        </w:rPr>
      </w:pPr>
      <w:r w:rsidRPr="00AF1761">
        <w:rPr>
          <w:rFonts w:ascii="Arial" w:eastAsia="Times New Roman" w:hAnsi="Arial" w:cs="Arial"/>
          <w:color w:val="474747"/>
          <w:sz w:val="24"/>
          <w:szCs w:val="24"/>
          <w:lang w:eastAsia="ru-RU"/>
        </w:rPr>
        <w:t>2.</w:t>
      </w:r>
    </w:p>
    <w:p w:rsidR="00AF1761" w:rsidRPr="00AF1761" w:rsidRDefault="00AF1761" w:rsidP="00AF1761">
      <w:pPr>
        <w:numPr>
          <w:ilvl w:val="0"/>
          <w:numId w:val="3"/>
        </w:numPr>
        <w:spacing w:before="48" w:after="48" w:line="288" w:lineRule="atLeast"/>
        <w:ind w:left="480"/>
        <w:rPr>
          <w:rFonts w:ascii="Arial" w:eastAsia="Times New Roman" w:hAnsi="Arial" w:cs="Arial"/>
          <w:color w:val="474747"/>
          <w:sz w:val="17"/>
          <w:szCs w:val="17"/>
          <w:lang w:eastAsia="ru-RU"/>
        </w:rPr>
      </w:pPr>
      <w:r w:rsidRPr="00AF1761">
        <w:rPr>
          <w:rFonts w:ascii="Arial" w:eastAsia="Times New Roman" w:hAnsi="Arial" w:cs="Arial"/>
          <w:color w:val="474747"/>
          <w:sz w:val="24"/>
          <w:szCs w:val="24"/>
          <w:lang w:eastAsia="ru-RU"/>
        </w:rPr>
        <w:t>3.для детей, один из родителей которых является  инвалидом – копия справки МСЭ;</w:t>
      </w:r>
    </w:p>
    <w:p w:rsidR="00AF1761" w:rsidRPr="00AF1761" w:rsidRDefault="00AF1761" w:rsidP="00AF1761">
      <w:pPr>
        <w:numPr>
          <w:ilvl w:val="0"/>
          <w:numId w:val="3"/>
        </w:numPr>
        <w:spacing w:before="48" w:after="48" w:line="288" w:lineRule="atLeast"/>
        <w:ind w:left="480"/>
        <w:rPr>
          <w:rFonts w:ascii="Arial" w:eastAsia="Times New Roman" w:hAnsi="Arial" w:cs="Arial"/>
          <w:color w:val="474747"/>
          <w:sz w:val="17"/>
          <w:szCs w:val="17"/>
          <w:lang w:eastAsia="ru-RU"/>
        </w:rPr>
      </w:pPr>
      <w:r w:rsidRPr="00AF1761">
        <w:rPr>
          <w:rFonts w:ascii="Arial" w:eastAsia="Times New Roman" w:hAnsi="Arial" w:cs="Arial"/>
          <w:color w:val="474747"/>
          <w:sz w:val="24"/>
          <w:szCs w:val="24"/>
          <w:lang w:eastAsia="ru-RU"/>
        </w:rPr>
        <w:t>4.</w:t>
      </w:r>
    </w:p>
    <w:p w:rsidR="00AF1761" w:rsidRPr="00AF1761" w:rsidRDefault="00AF1761" w:rsidP="00AF1761">
      <w:pPr>
        <w:numPr>
          <w:ilvl w:val="0"/>
          <w:numId w:val="3"/>
        </w:numPr>
        <w:spacing w:before="48" w:after="48" w:line="288" w:lineRule="atLeast"/>
        <w:ind w:left="480"/>
        <w:rPr>
          <w:rFonts w:ascii="Arial" w:eastAsia="Times New Roman" w:hAnsi="Arial" w:cs="Arial"/>
          <w:color w:val="474747"/>
          <w:sz w:val="17"/>
          <w:szCs w:val="17"/>
          <w:lang w:eastAsia="ru-RU"/>
        </w:rPr>
      </w:pPr>
      <w:r w:rsidRPr="00AF1761">
        <w:rPr>
          <w:rFonts w:ascii="Arial" w:eastAsia="Times New Roman" w:hAnsi="Arial" w:cs="Arial"/>
          <w:color w:val="474747"/>
          <w:sz w:val="24"/>
          <w:szCs w:val="24"/>
          <w:lang w:eastAsia="ru-RU"/>
        </w:rPr>
        <w:t>5.</w:t>
      </w:r>
    </w:p>
    <w:p w:rsidR="00AF1761" w:rsidRPr="00AF1761" w:rsidRDefault="00AF1761" w:rsidP="00AF1761">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Если заявителем представлены копии необходимых для предоставления муниципальной услуги документов, не заверенные в установленном порядке, заявителем предъявляются оригиналы представленных документов для сличения.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В случае</w:t>
      </w:r>
      <w:proofErr w:type="gramStart"/>
      <w:r w:rsidRPr="00AF1761">
        <w:rPr>
          <w:rFonts w:ascii="Arial" w:eastAsia="Times New Roman" w:hAnsi="Arial" w:cs="Arial"/>
          <w:color w:val="242424"/>
          <w:sz w:val="24"/>
          <w:szCs w:val="24"/>
          <w:lang w:eastAsia="ru-RU"/>
        </w:rPr>
        <w:t>,</w:t>
      </w:r>
      <w:proofErr w:type="gramEnd"/>
      <w:r w:rsidRPr="00AF1761">
        <w:rPr>
          <w:rFonts w:ascii="Arial" w:eastAsia="Times New Roman" w:hAnsi="Arial" w:cs="Arial"/>
          <w:color w:val="242424"/>
          <w:sz w:val="24"/>
          <w:szCs w:val="24"/>
          <w:lang w:eastAsia="ru-RU"/>
        </w:rPr>
        <w:t xml:space="preserve"> если для предоставления муниципальной услуги необходимо представление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их персональных данных, а также полномочие заявителя действовать от имени указанных лиц или их законных представителей при передаче их персональных данных в орган или организацию. Указанные документы могут быть представлены, в том числе в форме электронного документа.</w:t>
      </w:r>
    </w:p>
    <w:p w:rsidR="00AF1761" w:rsidRPr="00AF1761" w:rsidRDefault="00AF1761" w:rsidP="00AF1761">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AF1761">
        <w:rPr>
          <w:rFonts w:ascii="Arial" w:eastAsia="Times New Roman" w:hAnsi="Arial" w:cs="Arial"/>
          <w:color w:val="242424"/>
          <w:sz w:val="24"/>
          <w:szCs w:val="24"/>
          <w:lang w:eastAsia="ru-RU"/>
        </w:rPr>
        <w:t>заявителем</w:t>
      </w:r>
      <w:proofErr w:type="gramEnd"/>
      <w:r w:rsidRPr="00AF1761">
        <w:rPr>
          <w:rFonts w:ascii="Arial" w:eastAsia="Times New Roman" w:hAnsi="Arial" w:cs="Arial"/>
          <w:color w:val="242424"/>
          <w:sz w:val="24"/>
          <w:szCs w:val="24"/>
          <w:lang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w:t>
      </w:r>
      <w:r w:rsidRPr="00AF1761">
        <w:rPr>
          <w:rFonts w:ascii="Arial" w:eastAsia="Times New Roman" w:hAnsi="Arial" w:cs="Arial"/>
          <w:color w:val="242424"/>
          <w:sz w:val="24"/>
          <w:szCs w:val="24"/>
          <w:lang w:eastAsia="ru-RU"/>
        </w:rPr>
        <w:lastRenderedPageBreak/>
        <w:t>«ЦПГУ». Д</w:t>
      </w:r>
      <w:r w:rsidRPr="00AF1761">
        <w:rPr>
          <w:rFonts w:ascii="Arial" w:eastAsia="Times New Roman" w:hAnsi="Arial" w:cs="Arial"/>
          <w:color w:val="000000"/>
          <w:sz w:val="24"/>
          <w:szCs w:val="24"/>
          <w:shd w:val="clear" w:color="auto" w:fill="FFFFFF"/>
          <w:lang w:eastAsia="ru-RU"/>
        </w:rPr>
        <w:t xml:space="preserve">анные документы направляются для рассмотрения сотрудникам Администрации, ответственным за регистрацию поступивших документов в ИС </w:t>
      </w:r>
      <w:proofErr w:type="spellStart"/>
      <w:r w:rsidRPr="00AF1761">
        <w:rPr>
          <w:rFonts w:ascii="Arial" w:eastAsia="Times New Roman" w:hAnsi="Arial" w:cs="Arial"/>
          <w:color w:val="000000"/>
          <w:sz w:val="24"/>
          <w:szCs w:val="24"/>
          <w:shd w:val="clear" w:color="auto" w:fill="FFFFFF"/>
          <w:lang w:eastAsia="ru-RU"/>
        </w:rPr>
        <w:t>МАИС</w:t>
      </w:r>
      <w:proofErr w:type="gramStart"/>
      <w:r w:rsidRPr="00AF1761">
        <w:rPr>
          <w:rFonts w:ascii="Arial" w:eastAsia="Times New Roman" w:hAnsi="Arial" w:cs="Arial"/>
          <w:color w:val="000000"/>
          <w:sz w:val="24"/>
          <w:szCs w:val="24"/>
          <w:shd w:val="clear" w:color="auto" w:fill="FFFFFF"/>
          <w:lang w:eastAsia="ru-RU"/>
        </w:rPr>
        <w:t>.</w:t>
      </w:r>
      <w:r w:rsidRPr="00AF1761">
        <w:rPr>
          <w:rFonts w:ascii="Arial" w:eastAsia="Times New Roman" w:hAnsi="Arial" w:cs="Arial"/>
          <w:color w:val="242424"/>
          <w:sz w:val="24"/>
          <w:szCs w:val="24"/>
          <w:lang w:eastAsia="ru-RU"/>
        </w:rPr>
        <w:t>З</w:t>
      </w:r>
      <w:proofErr w:type="gramEnd"/>
      <w:r w:rsidRPr="00AF1761">
        <w:rPr>
          <w:rFonts w:ascii="Arial" w:eastAsia="Times New Roman" w:hAnsi="Arial" w:cs="Arial"/>
          <w:color w:val="242424"/>
          <w:sz w:val="24"/>
          <w:szCs w:val="24"/>
          <w:lang w:eastAsia="ru-RU"/>
        </w:rPr>
        <w:t>арегистрированный</w:t>
      </w:r>
      <w:proofErr w:type="spellEnd"/>
      <w:r w:rsidRPr="00AF1761">
        <w:rPr>
          <w:rFonts w:ascii="Arial" w:eastAsia="Times New Roman" w:hAnsi="Arial" w:cs="Arial"/>
          <w:color w:val="242424"/>
          <w:sz w:val="24"/>
          <w:szCs w:val="24"/>
          <w:lang w:eastAsia="ru-RU"/>
        </w:rPr>
        <w:t xml:space="preserve">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AF1761" w:rsidRPr="00AF1761" w:rsidRDefault="00AF1761" w:rsidP="00AF1761">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AF1761">
        <w:rPr>
          <w:rFonts w:ascii="Arial" w:eastAsia="Times New Roman" w:hAnsi="Arial" w:cs="Arial"/>
          <w:color w:val="242424"/>
          <w:sz w:val="24"/>
          <w:szCs w:val="24"/>
          <w:lang w:eastAsia="ru-RU"/>
        </w:rPr>
        <w:t>скан-копии</w:t>
      </w:r>
      <w:proofErr w:type="gramEnd"/>
      <w:r w:rsidRPr="00AF1761">
        <w:rPr>
          <w:rFonts w:ascii="Arial" w:eastAsia="Times New Roman" w:hAnsi="Arial" w:cs="Arial"/>
          <w:color w:val="242424"/>
          <w:sz w:val="24"/>
          <w:szCs w:val="24"/>
          <w:lang w:eastAsia="ru-RU"/>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2.5.2. </w:t>
      </w:r>
      <w:proofErr w:type="gramStart"/>
      <w:r w:rsidRPr="00AF1761">
        <w:rPr>
          <w:rFonts w:ascii="Arial" w:eastAsia="Times New Roman" w:hAnsi="Arial" w:cs="Arial"/>
          <w:color w:val="242424"/>
          <w:sz w:val="24"/>
          <w:szCs w:val="24"/>
          <w:lang w:eastAsia="ru-RU"/>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roofErr w:type="gramEnd"/>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сведения (справка) из жилищной организации о составе семьи и численности лиц, зарегистрированных в жилом помещении (если справку выдает Администрация).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2.5.3. Запрещается требовать от заявителя: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proofErr w:type="gramStart"/>
      <w:r w:rsidRPr="00AF1761">
        <w:rPr>
          <w:rFonts w:ascii="Arial" w:eastAsia="Times New Roman" w:hAnsi="Arial" w:cs="Arial"/>
          <w:color w:val="242424"/>
          <w:sz w:val="24"/>
          <w:szCs w:val="24"/>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2.6.1 настоящего административного регламента.</w:t>
      </w:r>
      <w:proofErr w:type="gramEnd"/>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2.5.4. Услуги, которые являются необходимыми и обязательными для предоставления муниципальной услуги, документы, необходимые для получения </w:t>
      </w:r>
      <w:r w:rsidRPr="00AF1761">
        <w:rPr>
          <w:rFonts w:ascii="Arial" w:eastAsia="Times New Roman" w:hAnsi="Arial" w:cs="Arial"/>
          <w:color w:val="242424"/>
          <w:sz w:val="24"/>
          <w:szCs w:val="24"/>
          <w:lang w:eastAsia="ru-RU"/>
        </w:rPr>
        <w:lastRenderedPageBreak/>
        <w:t>данных услуг, а также  документы, получаемые  в результате оказания данных услуг, которые предоставляются заявителем: отсутствуют</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2.5.5. Все документы подаются на русском языке, либо должны иметь заверенный в установленном законом порядке перевод на русский язык.</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2.6. </w:t>
      </w:r>
      <w:proofErr w:type="gramStart"/>
      <w:r w:rsidRPr="00AF1761">
        <w:rPr>
          <w:rFonts w:ascii="Arial" w:eastAsia="Times New Roman" w:hAnsi="Arial" w:cs="Arial"/>
          <w:color w:val="242424"/>
          <w:sz w:val="24"/>
          <w:szCs w:val="24"/>
          <w:lang w:eastAsia="ru-RU"/>
        </w:rPr>
        <w:t>Основание для отказа в приеме документов, необходимых для предоставления муниципальной услуги, предусмотренные действующим законодательством:</w:t>
      </w:r>
      <w:proofErr w:type="gramEnd"/>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в заявлении на оказание муниципальной услуги не указано наименование органа местного самоуправления, куда подается заявление;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представитель заявителя не предъявил документ, удостоверяющий его полномочия или копию документа удостоверяющего его личность;</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заявитель не предъявил документ, удостоверяющий его личность.</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2.7. Орган, оказывающий муниципальную услугу, отказывает заявителю в предоставлении услуги в случаях:</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если у представителя заявителя отсутствует документ, подтверждающий наличие согласия представляемых лиц или их законных представителей на обработку их персональных данных, а также документов подтверждающих его полномочия. Об отказе в предоставлении муниципальной услуги сообщается заявителю;</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если в заявлении отсутствует фамилия, почтовый адрес заявителя. Ответ заявителю не дается;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 если текст заявления не поддается прочтению. </w:t>
      </w:r>
      <w:proofErr w:type="gramStart"/>
      <w:r w:rsidRPr="00AF1761">
        <w:rPr>
          <w:rFonts w:ascii="Arial" w:eastAsia="Times New Roman" w:hAnsi="Arial" w:cs="Arial"/>
          <w:color w:val="242424"/>
          <w:sz w:val="24"/>
          <w:szCs w:val="24"/>
          <w:lang w:eastAsia="ru-RU"/>
        </w:rPr>
        <w:t>Ответ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заявления сообщается гражданину, направившему заявление, если его фамилия и почтовый адрес поддаются прочтению;</w:t>
      </w:r>
      <w:proofErr w:type="gramEnd"/>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если в заявлении содержится ненормативная лексика и оскорбительные высказывания. Заявление остается без ответа по существу поставленных в нем вопросов, гражданину, направившему заявление, сообщается о недопустимости злоупотребления правом;</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если документы, предоставленные заявителем, не соответствуют требованиям законодательства о предоставлении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если имеется письменное заявление заявителя об отказе в предоставлении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если отсутствуют основания, предусмотренные законодательством, для получения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 если в представленных документах или информации, в том числе полученных по каналам межведомственного взаимодействия, не содержится сведений, необходимых для оказания услуги, либо в полученных сведениях содержится информация о несоответствии заявителя требованиям и условиям предоставления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2.8. Оснований приостановления предоставления  услуги нет</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2.9. Услуга оказывается бесплатно.</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2.10. Максимальный срок ожидания заявителя в очереди при подаче заявления о предоставлении муниципальной услуги - не более 30 (тридцати) минут.</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Время ожидания заявителя в очереди при получении результата оказания услуги - не более 30 (тридцати) минут.</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В соответствии с Концепцией снижения административных барьеров и повышения </w:t>
      </w:r>
      <w:proofErr w:type="gramStart"/>
      <w:r w:rsidRPr="00AF1761">
        <w:rPr>
          <w:rFonts w:ascii="Arial" w:eastAsia="Times New Roman" w:hAnsi="Arial" w:cs="Arial"/>
          <w:color w:val="242424"/>
          <w:sz w:val="24"/>
          <w:szCs w:val="24"/>
          <w:lang w:eastAsia="ru-RU"/>
        </w:rPr>
        <w:t>доступности</w:t>
      </w:r>
      <w:proofErr w:type="gramEnd"/>
      <w:r w:rsidRPr="00AF1761">
        <w:rPr>
          <w:rFonts w:ascii="Arial" w:eastAsia="Times New Roman" w:hAnsi="Arial" w:cs="Arial"/>
          <w:color w:val="242424"/>
          <w:sz w:val="24"/>
          <w:szCs w:val="24"/>
          <w:lang w:eastAsia="ru-RU"/>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(пятнадцати) минут.</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2.11. Регистрация заявления о предоставлении муниципальной услуги и прилагаемых к нему документов осуществляется: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при подаче непосредственно в бумажном виде – в момент приема документов;</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при направлении заявления и документов заказным почтовым отправлением с уведомлением о вручении – в день получения письма;</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2.12. Прием заявителей осуществляется в специально выделенных для этих целей помещениях (присутственных местах), которые включают в себя места для ожидания, и получения информации,  заполнения необходимых документов, приема заявителей и которые: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соответствуют санитарно-эпидемиологическим правилам и нормативам, а также правилам противопожарной безопасности;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оборудованы  доступными местами общего пользования (туалетами) и системой кондиционирования воздуха либо вентиляторами.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Присутственные места оборудуются: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стендами с информацией для заявителей об услуге;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вывесками с наименованием помещений у входа в каждое из помещений;</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средствами оказания первой медицинской помощи.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Требования к местам для ожидания: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места для ожидания должны соответствовать комфортным условиям для заявителей;</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места для ожидания должны находиться в холле или ином специально приспособленном помещении.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стульями и столами (стойками) для возможности оформления документов.</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Информационные стенды, столы (стойки) размещаются в местах, обеспечивающих свободный доступ к ним.</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Места для оформления документов оборудуются стульями, столами (стойками) и обеспечиваются образцами заполнения документов, в том числе  письменными принадлежностями.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Требования к местам приема заявителей:</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Выделяются специальные помещения для приема заявителей - кабинеты для приема заявителей оборудуются вывесками с указанием:</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номера кабинета;</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фамилии, имени, отчества и должности специалиста;</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 времени перерыва на обед.</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Рабочее место специалиста должно быть оборудовано персональным компьютером с печатающим устройством.</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Специалисты обеспечиваются личными и (или) настольными идентификационными карточками.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Места для приема заявителей оборудуются стульями и столами для возможности оформления документов.</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Требования к оформлению входа в здание.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Вход в здание оборудуется вывеской, содержащей следующую информацию:</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наименование и место нахождения органа оказывающего услугу;</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режим работы;</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телефонный номер для справок.</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2.13. Показателями доступности и качества предоставления муниципальной услуги являются: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возможность получения заявителем сведений о ходе рассмотрения заявления о предоставлении муниципальной услуги с помощью Единого портала и регионального портала;</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предоставление заявителю информации о сроках предоставления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пешеходная доступность от остановок общественного транспорта до здания, в котором оказывается услуга;</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наличие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на Едином портале, региональном портале,  в средствах массовой информации, предоставление указанной информации по телефону муниципальными служащими;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возможность подачи заявления о предоставлении муниципальной услуги в электронном виде с помощью  Единого портала и регионального портала;</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 в целях соблюдения установленных настоящим административным регламентом сроков предоставления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отсутствие обоснованных жалоб на действия (бездействия) специалистов, их некорректное, невнимательное отношение к заявителям (их представителям).</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2.14. Предоставление муниципальной услуги с использованием универсальной электронной карты возможно с 01.01.2013 года в случае наличия данной карты у заявителя и в случае предоставления государственной услуги через Единый портал либо региональный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AF1761" w:rsidRPr="00AF1761" w:rsidRDefault="00AF1761" w:rsidP="00AF1761">
      <w:pPr>
        <w:spacing w:before="100" w:beforeAutospacing="1" w:after="100" w:afterAutospacing="1" w:line="240" w:lineRule="auto"/>
        <w:jc w:val="center"/>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w:t>
      </w:r>
    </w:p>
    <w:p w:rsidR="00AF1761" w:rsidRPr="00AF1761" w:rsidRDefault="00AF1761" w:rsidP="00AF1761">
      <w:pPr>
        <w:spacing w:before="100" w:beforeAutospacing="1" w:after="100" w:afterAutospacing="1" w:line="240" w:lineRule="auto"/>
        <w:jc w:val="center"/>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III. Состав, последовательность и сроки выполнения административных процедур, требования к порядку их выполнения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3.1. Предоставление муниципальной услуги включает в себя следующие административные процедуры:</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3.1.1. Прием документов;  </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3.1.2. Проверка документов;</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3.1.3. Истребование документов (сведений) в рамках межведомственного взаимодействия.  </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3.1.4. Рассмотрение документов; </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3.1.5. Принятие решения;  </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3.1.6. Выдача результата оказания муниципальной услуги;  </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3.2. Блок-схема предоставления муниципальной  услуги приводится в приложении № 2 к настоящему административному регламенту.</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3.3.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орган, оказывающий муниципальную услугу.</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3.3.1. Для получения услуги заявитель представляет в приемные дни в порядке живой очереди в  орган, оказывающий  услугу, заявление и документы, необходимые для предоставления муниципальной услуги, или направляется заказным почтовым отправлением с уведомлением о вручении, либо подает заявление и документы через сервис «Личный кабинет» на Едином портале либо региональном портале.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Специалист, ответственный за прием документов, в ходе приема документов:</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устанавливает предмет обращения;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принимает документы и выдаёт заявителю опись полученных документов.</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3.3.2. Специалист, ответственный за прием документов, регистрирует заявление  в используемой муниципальной информационной системе  (далее – система).</w:t>
      </w:r>
    </w:p>
    <w:p w:rsidR="00AF1761" w:rsidRPr="00AF1761" w:rsidRDefault="00AF1761" w:rsidP="00AF1761">
      <w:pPr>
        <w:spacing w:before="100" w:beforeAutospacing="1" w:after="100" w:afterAutospacing="1" w:line="240" w:lineRule="auto"/>
        <w:ind w:right="201" w:firstLine="708"/>
        <w:jc w:val="both"/>
        <w:rPr>
          <w:rFonts w:ascii="Arial" w:eastAsia="Times New Roman" w:hAnsi="Arial" w:cs="Arial"/>
          <w:color w:val="242424"/>
          <w:sz w:val="24"/>
          <w:szCs w:val="24"/>
          <w:lang w:eastAsia="ru-RU"/>
        </w:rPr>
      </w:pPr>
      <w:r w:rsidRPr="00AF1761">
        <w:rPr>
          <w:rFonts w:ascii="Arial" w:eastAsia="Times New Roman" w:hAnsi="Arial" w:cs="Arial"/>
          <w:color w:val="000000"/>
          <w:sz w:val="24"/>
          <w:szCs w:val="24"/>
          <w:lang w:eastAsia="ru-RU"/>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w:t>
      </w:r>
      <w:r w:rsidRPr="00AF1761">
        <w:rPr>
          <w:rFonts w:ascii="Arial" w:eastAsia="Times New Roman" w:hAnsi="Arial" w:cs="Arial"/>
          <w:color w:val="242424"/>
          <w:sz w:val="24"/>
          <w:szCs w:val="24"/>
          <w:lang w:eastAsia="ru-RU"/>
        </w:rPr>
        <w:t>регистрирует их в установленном порядке и размещает в форме электронных копий в автоматизированной информационной системе «ЦПГУ». Д</w:t>
      </w:r>
      <w:r w:rsidRPr="00AF1761">
        <w:rPr>
          <w:rFonts w:ascii="Arial" w:eastAsia="Times New Roman" w:hAnsi="Arial" w:cs="Arial"/>
          <w:color w:val="000000"/>
          <w:sz w:val="24"/>
          <w:szCs w:val="24"/>
          <w:shd w:val="clear" w:color="auto" w:fill="FFFFFF"/>
          <w:lang w:eastAsia="ru-RU"/>
        </w:rPr>
        <w:t>анные документы направляются для регистрации сотрудникам Администрации, ответственным за прием и регистрацию документов в ИС МАИС. </w:t>
      </w:r>
      <w:r w:rsidRPr="00AF1761">
        <w:rPr>
          <w:rFonts w:ascii="Arial" w:eastAsia="Times New Roman" w:hAnsi="Arial" w:cs="Arial"/>
          <w:color w:val="242424"/>
          <w:sz w:val="24"/>
          <w:szCs w:val="24"/>
          <w:lang w:eastAsia="ru-RU"/>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AF1761">
        <w:rPr>
          <w:rFonts w:ascii="Arial" w:eastAsia="Times New Roman" w:hAnsi="Arial" w:cs="Arial"/>
          <w:color w:val="242424"/>
          <w:sz w:val="24"/>
          <w:szCs w:val="24"/>
          <w:lang w:eastAsia="ru-RU"/>
        </w:rPr>
        <w:t>заявления</w:t>
      </w:r>
      <w:proofErr w:type="gramEnd"/>
      <w:r w:rsidRPr="00AF1761">
        <w:rPr>
          <w:rFonts w:ascii="Arial" w:eastAsia="Times New Roman" w:hAnsi="Arial" w:cs="Arial"/>
          <w:color w:val="242424"/>
          <w:sz w:val="24"/>
          <w:szCs w:val="24"/>
          <w:lang w:eastAsia="ru-RU"/>
        </w:rPr>
        <w:t xml:space="preserve"> и документы, представленные заявителем в традиционной форме.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3.3.3.  Заявление направляется через систему начальнику отдела. Одновременно  заявление и пакет представленных заявителем документов передается начальнику отдела в установленном порядке.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3.3.4. В случае направления запроса на оказание услуги и пакета документов  в орган, оказывающий услугу, через Единый портал либо региональный портал, запрос на оказание услуги и пакет документов поступает в канцелярию Администрации, откуда поступает начальнику отдела через систему.</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3.3.5. Начальник отдела из числа сотрудников назначает ответственного исполнителя по рассмотрению документов, необходимых для предоставления муниципальной услуги. Фамилия, имя и отчество ответственного исполнителя, его должность и телефон сообщаются заявителю по его письменному или устному обращению.</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3.3.6. Результатом административной процедуры является поступление через систему начальнику отдела заявления на оказание услуги и пакета документов и назначение исполнителя, ответственного за рассмотрение документов, представленных для предоставления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3.3.7. Максимальный срок выполнения административной процедуры – один рабочий день.  </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3.4. Основанием начала  административной процедуры проверки документов является назначение исполнителя, ответственного за рассмотрение документов, представленных для предоставления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3.4.1. Специалист, ответственный за рассмотрение документов, представленных заявителем для предоставления муниципальной услуги, сканирует представленные документы и прикрепляет электронные  копии представленных документов к запросу заявителя в системе.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3.4.2. Специалист, ответственный за рассмотрение документов, проверяет наличие всех необходимых документов и определяет перечень документов и сведений, которые необходимо запросить в органах власти и (или) органах местного самоуправления, подведомственных указанным органам учреждениях по каналам межведомственного взаимодействия.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3.4.3. Результатом исполнения административной процедуры  рассмотрения документов является определение перечня сведений и документов, которые необходимо запросить по каналам межведомственного взаимодействия для предоставления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3.4.4. Максимальный срок исполнения административной процедуры – 1 (один) рабочий день.</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3.5. Основанием начала  административной процедуры истребования документов (сведений) в рамках межведомственного взаимодействия является определение специалистом, ответственным за рассмотрение документов, перечня сведений и документов, которые необходимо запросить по каналам межведомственного взаимодействия.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3.5.1. </w:t>
      </w:r>
      <w:proofErr w:type="gramStart"/>
      <w:r w:rsidRPr="00AF1761">
        <w:rPr>
          <w:rFonts w:ascii="Arial" w:eastAsia="Times New Roman" w:hAnsi="Arial" w:cs="Arial"/>
          <w:color w:val="242424"/>
          <w:sz w:val="24"/>
          <w:szCs w:val="24"/>
          <w:lang w:eastAsia="ru-RU"/>
        </w:rPr>
        <w:t>Специалист, ответственный за рассмотрение документов, представленных заявителем для предоставления муниципальной услуги,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2.6.2 настоящего административного регламента. </w:t>
      </w:r>
      <w:proofErr w:type="gramEnd"/>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В случае направления письменного запроса, его подписывает начальник отдела или его заместитель в соответствии с полномочиями, предусмотренными должностной инструкцией. В запросе указывается: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1) наименование органа или организации, направляющих межведомственный запрос;</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2) наименование органа или организации, в адрес которых направляется межведомственный запрос;</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 наименование муниципальной услуги, для предоставления которой необходимо представление документа и (или) информации;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 xml:space="preserve">4) указание на положения нормативного правового акта, которыми установлено представление документа и (или) информации, </w:t>
      </w:r>
      <w:proofErr w:type="gramStart"/>
      <w:r w:rsidRPr="00AF1761">
        <w:rPr>
          <w:rFonts w:ascii="Arial" w:eastAsia="Times New Roman" w:hAnsi="Arial" w:cs="Arial"/>
          <w:color w:val="242424"/>
          <w:sz w:val="24"/>
          <w:szCs w:val="24"/>
          <w:lang w:eastAsia="ru-RU"/>
        </w:rPr>
        <w:t>необходимых</w:t>
      </w:r>
      <w:proofErr w:type="gramEnd"/>
      <w:r w:rsidRPr="00AF1761">
        <w:rPr>
          <w:rFonts w:ascii="Arial" w:eastAsia="Times New Roman" w:hAnsi="Arial" w:cs="Arial"/>
          <w:color w:val="242424"/>
          <w:sz w:val="24"/>
          <w:szCs w:val="24"/>
          <w:lang w:eastAsia="ru-RU"/>
        </w:rPr>
        <w:t xml:space="preserve"> для предоставления муниципальной услуги, и указание на реквизиты данного нормативного правового акта;</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6) контактная информация для направления ответа на межведомственный запрос;</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7) дата направления межведомственного запроса.</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3.5.2. 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3.5.3.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3.5.4. Максимальный срок выполнения административной процедуры – 5 (пять) рабочих дней.</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3.6.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3.6.1.  В ходе проверки документов специалист:</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 проверяет сведения, полученные по каналам межведомственного взаимодействия и пакет поданных заявителем документов на наличие оснований, указанных в п. 2.8. настоящего административного регламента; </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 определяет право заявителя на получение муниципальной услуги. </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3.6.2. Специалист, ответственный за рассмотрение документов:</w:t>
      </w:r>
    </w:p>
    <w:p w:rsidR="00AF1761" w:rsidRPr="00AF1761" w:rsidRDefault="00AF1761" w:rsidP="00AF1761">
      <w:pPr>
        <w:spacing w:after="100" w:afterAutospacing="1" w:line="240" w:lineRule="auto"/>
        <w:ind w:firstLine="540"/>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готовит проект  решения о предоставлении муниципальной услуги и передает его на визирование начальнику отдела или подготавливает Уведомление  об отказе в предоставлении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передает  завизированный проект решения или Уведомления  об отказе в предоставлении услуги Главе или  заместителю главы;</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в течение одного рабочего дня формирует персональное дело заявителя, подшивает решение о предоставлении муниципальной услуги в персональное дело заявителя.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3.6.3. Результатом административной процедуры является подготовка проекта  решения о предоставлении муниципальной услуги или уведомления  об отказе в предоставлении услуги и передача их Главе или заместителю главы.</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3.6.4. Максимальный срок выполнения административной процедуры – 18 (восемнадцать) рабочих дней.</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3.7. Основанием начала  административной процедуры принятия решения является передача проекта решения о предоставлении муниципальной услуги или уведомления об отказе в предоставлении муниципальной услуги Главе или  заместителю главы.</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3.7.1. Глава или  заместитель главы  в течение 3 (трех) рабочих дней подписывает решение о предоставлении муниципальной услуги или Уведомление об отказе в предоставлении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3.7.2. Максимальный срок выполнения административной процедуры – 3 (три) рабочих дня.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3.8. Основанием для начала административной процедуры выдачи результата оказания муниципальной услуги является подписание  решения о предоставлении муниципальной услуги или Уведомления об отказе в предоставлении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3.8.1.  В случае принятия решения о предоставлении муниципальной услуги, ответственный специалист в день подписания сообщает заявителю о принятии решения о предоставлении муниципальной услуги, а также о времени и месте, где можно забрать путевку. Кроме того, ответственный специалист напоминает заявителю о необходимости предоставить оригиналы документов, необходимых для предоставления муниципальной услуги, в случае, если заявителем были направлены копии документов по почте или через Единый портал или региональный портал. </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Также ответственный специалист сообщает заявителю реквизиты счета оздоровительного учреждения, на который необходимо внести доплату за путевки.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3.8.2. В случае отказа в предоставлении муниципальной услуги ответственный специалист, передает подписанное Уведомление об отказе в предоставлении услуги в канцелярию Администрации города Оби Новосибирской области.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3.8.3. </w:t>
      </w:r>
      <w:r w:rsidRPr="00AF1761">
        <w:rPr>
          <w:rFonts w:ascii="Arial" w:eastAsia="Times New Roman" w:hAnsi="Arial" w:cs="Arial"/>
          <w:color w:val="000000"/>
          <w:sz w:val="24"/>
          <w:szCs w:val="24"/>
          <w:lang w:eastAsia="ru-RU"/>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3.8.4. Сотрудники канцелярии в течение 2 (двух) рабочих дней, уведомляют заявителя  о подготовке Уведомления об отказе в предоставлении услуги,  а также о времени и месте, где его можно забрать.</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 3.8.5. Выдача результата предоставления услуги осуществляется согласно расписанию работы органа, в который заявитель обращался за предоставлением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3.8.6. Выдача путевки осуществляется ответственным специалистом отдела при предъявлении заявителем квитанции об оплате путевки. Вместе с путевкой ответственный специалист выдает заявителю памятку с указанием перечня документов, необходимых для предоставления в оздоровительное учреждение (приложение № 4 к настоящему административному регламенту).</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3.9.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3.10.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3.11.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000000"/>
          <w:sz w:val="24"/>
          <w:szCs w:val="24"/>
          <w:lang w:eastAsia="ru-RU"/>
        </w:rPr>
        <w:t>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sidRPr="00AF1761">
        <w:rPr>
          <w:rFonts w:ascii="Arial" w:eastAsia="Times New Roman" w:hAnsi="Arial" w:cs="Arial"/>
          <w:color w:val="000000"/>
          <w:sz w:val="24"/>
          <w:szCs w:val="24"/>
          <w:lang w:eastAsia="ru-RU"/>
        </w:rPr>
        <w:t>call</w:t>
      </w:r>
      <w:proofErr w:type="spellEnd"/>
      <w:r w:rsidRPr="00AF1761">
        <w:rPr>
          <w:rFonts w:ascii="Arial" w:eastAsia="Times New Roman" w:hAnsi="Arial" w:cs="Arial"/>
          <w:color w:val="000000"/>
          <w:sz w:val="24"/>
          <w:szCs w:val="24"/>
          <w:lang w:eastAsia="ru-RU"/>
        </w:rPr>
        <w:t>-центра МФЦ и </w:t>
      </w:r>
      <w:proofErr w:type="spellStart"/>
      <w:r w:rsidRPr="00AF1761">
        <w:rPr>
          <w:rFonts w:ascii="Arial" w:eastAsia="Times New Roman" w:hAnsi="Arial" w:cs="Arial"/>
          <w:color w:val="000000"/>
          <w:sz w:val="24"/>
          <w:szCs w:val="24"/>
          <w:lang w:eastAsia="ru-RU"/>
        </w:rPr>
        <w:t>sms</w:t>
      </w:r>
      <w:proofErr w:type="spellEnd"/>
      <w:r w:rsidRPr="00AF1761">
        <w:rPr>
          <w:rFonts w:ascii="Arial" w:eastAsia="Times New Roman" w:hAnsi="Arial" w:cs="Arial"/>
          <w:color w:val="000000"/>
          <w:sz w:val="24"/>
          <w:szCs w:val="24"/>
          <w:lang w:eastAsia="ru-RU"/>
        </w:rPr>
        <w:t>-информирования.</w:t>
      </w:r>
    </w:p>
    <w:p w:rsidR="00AF1761" w:rsidRPr="00AF1761" w:rsidRDefault="00AF1761" w:rsidP="00AF1761">
      <w:pPr>
        <w:spacing w:before="100" w:beforeAutospacing="1" w:after="100" w:afterAutospacing="1" w:line="240" w:lineRule="auto"/>
        <w:jc w:val="center"/>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IV. Формы </w:t>
      </w:r>
      <w:proofErr w:type="gramStart"/>
      <w:r w:rsidRPr="00AF1761">
        <w:rPr>
          <w:rFonts w:ascii="Arial" w:eastAsia="Times New Roman" w:hAnsi="Arial" w:cs="Arial"/>
          <w:color w:val="242424"/>
          <w:sz w:val="24"/>
          <w:szCs w:val="24"/>
          <w:lang w:eastAsia="ru-RU"/>
        </w:rPr>
        <w:t>контроля за</w:t>
      </w:r>
      <w:proofErr w:type="gramEnd"/>
      <w:r w:rsidRPr="00AF1761">
        <w:rPr>
          <w:rFonts w:ascii="Arial" w:eastAsia="Times New Roman" w:hAnsi="Arial" w:cs="Arial"/>
          <w:color w:val="242424"/>
          <w:sz w:val="24"/>
          <w:szCs w:val="24"/>
          <w:lang w:eastAsia="ru-RU"/>
        </w:rPr>
        <w:t xml:space="preserve"> предоставлением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4.1. Текущий </w:t>
      </w:r>
      <w:proofErr w:type="gramStart"/>
      <w:r w:rsidRPr="00AF1761">
        <w:rPr>
          <w:rFonts w:ascii="Arial" w:eastAsia="Times New Roman" w:hAnsi="Arial" w:cs="Arial"/>
          <w:color w:val="242424"/>
          <w:sz w:val="24"/>
          <w:szCs w:val="24"/>
          <w:lang w:eastAsia="ru-RU"/>
        </w:rPr>
        <w:t>контроль за</w:t>
      </w:r>
      <w:proofErr w:type="gramEnd"/>
      <w:r w:rsidRPr="00AF1761">
        <w:rPr>
          <w:rFonts w:ascii="Arial" w:eastAsia="Times New Roman" w:hAnsi="Arial" w:cs="Arial"/>
          <w:color w:val="242424"/>
          <w:sz w:val="24"/>
          <w:szCs w:val="24"/>
          <w:lang w:eastAsia="ru-RU"/>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заместителем главы, начальником отдела.</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4.2. </w:t>
      </w:r>
      <w:proofErr w:type="gramStart"/>
      <w:r w:rsidRPr="00AF1761">
        <w:rPr>
          <w:rFonts w:ascii="Arial" w:eastAsia="Times New Roman" w:hAnsi="Arial" w:cs="Arial"/>
          <w:color w:val="242424"/>
          <w:sz w:val="24"/>
          <w:szCs w:val="24"/>
          <w:lang w:eastAsia="ru-RU"/>
        </w:rPr>
        <w:t>Контроль за</w:t>
      </w:r>
      <w:proofErr w:type="gramEnd"/>
      <w:r w:rsidRPr="00AF1761">
        <w:rPr>
          <w:rFonts w:ascii="Arial" w:eastAsia="Times New Roman" w:hAnsi="Arial" w:cs="Arial"/>
          <w:color w:val="242424"/>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w:t>
      </w:r>
      <w:r w:rsidRPr="00AF1761">
        <w:rPr>
          <w:rFonts w:ascii="Arial" w:eastAsia="Times New Roman" w:hAnsi="Arial" w:cs="Arial"/>
          <w:color w:val="242424"/>
          <w:sz w:val="24"/>
          <w:szCs w:val="24"/>
          <w:lang w:eastAsia="ru-RU"/>
        </w:rPr>
        <w:lastRenderedPageBreak/>
        <w:t>внеплановые проверки проводятся в соответствии с приказом  Главы или заместителя главы.</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4.3. Порядок и формы </w:t>
      </w:r>
      <w:proofErr w:type="gramStart"/>
      <w:r w:rsidRPr="00AF1761">
        <w:rPr>
          <w:rFonts w:ascii="Arial" w:eastAsia="Times New Roman" w:hAnsi="Arial" w:cs="Arial"/>
          <w:color w:val="242424"/>
          <w:sz w:val="24"/>
          <w:szCs w:val="24"/>
          <w:lang w:eastAsia="ru-RU"/>
        </w:rPr>
        <w:t>контроля за</w:t>
      </w:r>
      <w:proofErr w:type="gramEnd"/>
      <w:r w:rsidRPr="00AF1761">
        <w:rPr>
          <w:rFonts w:ascii="Arial" w:eastAsia="Times New Roman" w:hAnsi="Arial" w:cs="Arial"/>
          <w:color w:val="242424"/>
          <w:sz w:val="24"/>
          <w:szCs w:val="24"/>
          <w:lang w:eastAsia="ru-RU"/>
        </w:rPr>
        <w:t xml:space="preserve"> предоставлением муниципальной услуги со стороны граждан, их объединений и организаций.</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proofErr w:type="gramStart"/>
      <w:r w:rsidRPr="00AF1761">
        <w:rPr>
          <w:rFonts w:ascii="Arial" w:eastAsia="Times New Roman" w:hAnsi="Arial" w:cs="Arial"/>
          <w:color w:val="242424"/>
          <w:sz w:val="24"/>
          <w:szCs w:val="24"/>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AF1761">
        <w:rPr>
          <w:rFonts w:ascii="Arial" w:eastAsia="Times New Roman" w:hAnsi="Arial" w:cs="Arial"/>
          <w:color w:val="242424"/>
          <w:sz w:val="24"/>
          <w:szCs w:val="24"/>
          <w:lang w:eastAsia="ru-RU"/>
        </w:rPr>
        <w:t xml:space="preserve"> законных интересов заявителей при предоставлении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Письменное обращение, поступившее в адрес Администрации, рассматривается в течение 30 (тридцати) дней со дня регистрации письменного обращения.</w:t>
      </w:r>
    </w:p>
    <w:p w:rsidR="00AF1761" w:rsidRPr="00AF1761" w:rsidRDefault="00AF1761" w:rsidP="00AF1761">
      <w:pPr>
        <w:spacing w:before="100" w:beforeAutospacing="1" w:after="100" w:afterAutospacing="1" w:line="240" w:lineRule="auto"/>
        <w:jc w:val="center"/>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V.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1) нарушение срока регистрации запроса заявителя о предоставлении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2) нарушение срока предоставления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4) отказ в приеме у заявителя документов, предоставление которых предусмотрено настоящим административным регламентом;</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5) отказ в предоставлении муниципальной услуги, если основания отказа не предусмотрены настоящим административным регламентом;</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6) затребование с заявителя при предоставлении муниципальной услуги платы, не предусмотренной настоящим административным регламентом;</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proofErr w:type="gramStart"/>
      <w:r w:rsidRPr="00AF1761">
        <w:rPr>
          <w:rFonts w:ascii="Arial" w:eastAsia="Times New Roman" w:hAnsi="Arial" w:cs="Arial"/>
          <w:color w:val="242424"/>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5.2. </w:t>
      </w:r>
      <w:proofErr w:type="gramStart"/>
      <w:r w:rsidRPr="00AF1761">
        <w:rPr>
          <w:rFonts w:ascii="Arial" w:eastAsia="Times New Roman" w:hAnsi="Arial" w:cs="Arial"/>
          <w:color w:val="242424"/>
          <w:sz w:val="24"/>
          <w:szCs w:val="24"/>
          <w:lang w:eastAsia="ru-RU"/>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w:t>
      </w:r>
      <w:proofErr w:type="gramEnd"/>
      <w:r w:rsidRPr="00AF1761">
        <w:rPr>
          <w:rFonts w:ascii="Arial" w:eastAsia="Times New Roman" w:hAnsi="Arial" w:cs="Arial"/>
          <w:color w:val="242424"/>
          <w:sz w:val="24"/>
          <w:szCs w:val="24"/>
          <w:lang w:eastAsia="ru-RU"/>
        </w:rPr>
        <w:t xml:space="preserve"> Жалоба также может быть принята при личном приеме заявителя.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5.2.1. Жалоба подается в письменной форме на бумажном носителе в орган, предоставляющий муниципальную услугу. Заявители вправе обжаловать в досудебном (внесудебном) порядке действия (бездействие) и решения: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сотрудников Администрации - заместителю главы;  </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-должностных лиц Администрации - Главе.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- 5.3. Жалоба должна содержать:</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proofErr w:type="gramStart"/>
      <w:r w:rsidRPr="00AF1761">
        <w:rPr>
          <w:rFonts w:ascii="Arial" w:eastAsia="Times New Roman" w:hAnsi="Arial" w:cs="Arial"/>
          <w:color w:val="242424"/>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5) личную подпись заявителя и дату.</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5.4. При подаче жалобы заявитель вправе получить в Администрации следующую информацию, необходимую для обоснования и рассмотрения жалобы:</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о местонахождении структурного подразделения Администрации, предоставляющего услугу;</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сведения о режиме работы структурного подразделения Администрации;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о графике приема заявителей начальником отдела оказывающего услугу, Главы  и  заместителей главы,  о перечне номеров телефонов для получения сведений о прохождении процедур рассмотрения жалобы;</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о входящем номере, под которым зарегистрирована жалоба;</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о сроке рассмотрения жалобы;</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о принятых промежуточных решениях (принятие к рассмотрению, истребование документов).</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структурного подразделения.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5.5. </w:t>
      </w:r>
      <w:proofErr w:type="gramStart"/>
      <w:r w:rsidRPr="00AF1761">
        <w:rPr>
          <w:rFonts w:ascii="Arial" w:eastAsia="Times New Roman" w:hAnsi="Arial" w:cs="Arial"/>
          <w:color w:val="242424"/>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AF1761">
        <w:rPr>
          <w:rFonts w:ascii="Arial" w:eastAsia="Times New Roman" w:hAnsi="Arial" w:cs="Arial"/>
          <w:color w:val="242424"/>
          <w:sz w:val="24"/>
          <w:szCs w:val="24"/>
          <w:lang w:eastAsia="ru-RU"/>
        </w:rPr>
        <w:t xml:space="preserve"> таких исправлений - в течение пяти рабочих дней со дня ее регистрации.</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5.6. По результатам рассмотрения жалобы орган, в который подана жалоба, принимает одно из следующих решений:</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proofErr w:type="gramStart"/>
      <w:r w:rsidRPr="00AF1761">
        <w:rPr>
          <w:rFonts w:ascii="Arial" w:eastAsia="Times New Roman" w:hAnsi="Arial" w:cs="Arial"/>
          <w:color w:val="242424"/>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2) отказывает в удовлетворении жалобы.</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 xml:space="preserve">5.8. В случае установления в ходе или по результатам </w:t>
      </w:r>
      <w:proofErr w:type="gramStart"/>
      <w:r w:rsidRPr="00AF1761">
        <w:rPr>
          <w:rFonts w:ascii="Arial" w:eastAsia="Times New Roman" w:hAnsi="Arial" w:cs="Arial"/>
          <w:color w:val="242424"/>
          <w:sz w:val="24"/>
          <w:szCs w:val="24"/>
          <w:lang w:eastAsia="ru-RU"/>
        </w:rPr>
        <w:t>рассмотрения жалобы признаков состава административного правонарушения</w:t>
      </w:r>
      <w:proofErr w:type="gramEnd"/>
      <w:r w:rsidRPr="00AF1761">
        <w:rPr>
          <w:rFonts w:ascii="Arial" w:eastAsia="Times New Roman" w:hAnsi="Arial" w:cs="Arial"/>
          <w:color w:val="242424"/>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5.9. </w:t>
      </w:r>
      <w:proofErr w:type="gramStart"/>
      <w:r w:rsidRPr="00AF1761">
        <w:rPr>
          <w:rFonts w:ascii="Arial" w:eastAsia="Times New Roman" w:hAnsi="Arial" w:cs="Arial"/>
          <w:color w:val="242424"/>
          <w:sz w:val="24"/>
          <w:szCs w:val="24"/>
          <w:lang w:eastAsia="ru-RU"/>
        </w:rPr>
        <w:t>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5.10. Порядок рассмотрения жалобы заявителя, основания для отказа в рассмотрении жалобы:</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в случае если в жалобе не </w:t>
      </w:r>
      <w:proofErr w:type="gramStart"/>
      <w:r w:rsidRPr="00AF1761">
        <w:rPr>
          <w:rFonts w:ascii="Arial" w:eastAsia="Times New Roman" w:hAnsi="Arial" w:cs="Arial"/>
          <w:color w:val="242424"/>
          <w:sz w:val="24"/>
          <w:szCs w:val="24"/>
          <w:lang w:eastAsia="ru-RU"/>
        </w:rPr>
        <w:t>указаны</w:t>
      </w:r>
      <w:proofErr w:type="gramEnd"/>
      <w:r w:rsidRPr="00AF1761">
        <w:rPr>
          <w:rFonts w:ascii="Arial" w:eastAsia="Times New Roman" w:hAnsi="Arial" w:cs="Arial"/>
          <w:color w:val="242424"/>
          <w:sz w:val="24"/>
          <w:szCs w:val="24"/>
          <w:lang w:eastAsia="ru-RU"/>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proofErr w:type="gramStart"/>
      <w:r w:rsidRPr="00AF1761">
        <w:rPr>
          <w:rFonts w:ascii="Arial" w:eastAsia="Times New Roman" w:hAnsi="Arial" w:cs="Arial"/>
          <w:color w:val="242424"/>
          <w:sz w:val="24"/>
          <w:szCs w:val="24"/>
          <w:lang w:eastAsia="ru-RU"/>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AF1761">
        <w:rPr>
          <w:rFonts w:ascii="Arial" w:eastAsia="Times New Roman" w:hAnsi="Arial" w:cs="Arial"/>
          <w:color w:val="242424"/>
          <w:sz w:val="24"/>
          <w:szCs w:val="24"/>
          <w:lang w:eastAsia="ru-RU"/>
        </w:rPr>
        <w:t xml:space="preserve"> один и тот же орган или одному и тому же должностному лицу. </w:t>
      </w:r>
      <w:proofErr w:type="gramStart"/>
      <w:r w:rsidRPr="00AF1761">
        <w:rPr>
          <w:rFonts w:ascii="Arial" w:eastAsia="Times New Roman" w:hAnsi="Arial" w:cs="Arial"/>
          <w:color w:val="242424"/>
          <w:sz w:val="24"/>
          <w:szCs w:val="24"/>
          <w:lang w:eastAsia="ru-RU"/>
        </w:rPr>
        <w:t>О данном решении уведомляется письменно заявитель, направивший жалобу;</w:t>
      </w:r>
      <w:proofErr w:type="gramEnd"/>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5.11.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5.12.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органа местного самоуправления, должностного лица, решение, действие (бездействие) которого оспаривается.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5.13. Для обращения в суд с жалобой на действия и решения органа, оказывающего муниципальную услугу, вышестоящего органа, должностного лица устанавливаются срок в три месяца со дня, когда гражданину стало известно о нарушении его прав и свобод.</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Пропущенный по уважительной причине срок подачи жалобы может быть восстановлен судом.</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5.14. 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
    <w:p w:rsidR="00AF1761" w:rsidRPr="00AF1761" w:rsidRDefault="00AF1761" w:rsidP="00AF1761">
      <w:pPr>
        <w:spacing w:after="0" w:line="240" w:lineRule="auto"/>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br w:type="textWrapping" w:clear="all"/>
      </w:r>
    </w:p>
    <w:p w:rsidR="00AF1761" w:rsidRDefault="00AF1761">
      <w:pPr>
        <w:rPr>
          <w:rFonts w:ascii="Arial" w:eastAsia="Times New Roman" w:hAnsi="Arial" w:cs="Arial"/>
          <w:color w:val="242424"/>
          <w:sz w:val="24"/>
          <w:szCs w:val="24"/>
          <w:lang w:eastAsia="ru-RU"/>
        </w:rPr>
      </w:pPr>
      <w:r>
        <w:rPr>
          <w:rFonts w:ascii="Arial" w:eastAsia="Times New Roman" w:hAnsi="Arial" w:cs="Arial"/>
          <w:color w:val="242424"/>
          <w:sz w:val="24"/>
          <w:szCs w:val="24"/>
          <w:lang w:eastAsia="ru-RU"/>
        </w:rPr>
        <w:br w:type="page"/>
      </w:r>
    </w:p>
    <w:p w:rsidR="00AF1761" w:rsidRPr="00AF1761" w:rsidRDefault="00AF1761" w:rsidP="00AF1761">
      <w:pPr>
        <w:spacing w:after="100" w:afterAutospacing="1" w:line="240" w:lineRule="auto"/>
        <w:jc w:val="right"/>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ПРИЛОЖЕНИЕ № 1</w:t>
      </w:r>
    </w:p>
    <w:p w:rsidR="00AF1761" w:rsidRPr="00AF1761" w:rsidRDefault="00AF1761" w:rsidP="00AF1761">
      <w:pPr>
        <w:spacing w:after="100" w:afterAutospacing="1" w:line="240" w:lineRule="auto"/>
        <w:ind w:firstLine="709"/>
        <w:jc w:val="right"/>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к административному регламенту</w:t>
      </w:r>
    </w:p>
    <w:p w:rsidR="00AF1761" w:rsidRPr="00AF1761" w:rsidRDefault="00AF1761" w:rsidP="00AF1761">
      <w:pPr>
        <w:spacing w:after="100" w:afterAutospacing="1" w:line="240" w:lineRule="auto"/>
        <w:ind w:firstLine="709"/>
        <w:jc w:val="right"/>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предоставления муниципальной услуги</w:t>
      </w:r>
    </w:p>
    <w:p w:rsidR="00AF1761" w:rsidRPr="00AF1761" w:rsidRDefault="00AF1761" w:rsidP="00AF1761">
      <w:pPr>
        <w:spacing w:after="100" w:afterAutospacing="1" w:line="240" w:lineRule="auto"/>
        <w:ind w:firstLine="709"/>
        <w:jc w:val="right"/>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«Социальная поддержка семей, имеющих детей»</w:t>
      </w:r>
    </w:p>
    <w:p w:rsidR="00AF1761" w:rsidRPr="00AF1761" w:rsidRDefault="00AF1761" w:rsidP="00AF1761">
      <w:pPr>
        <w:spacing w:before="100" w:beforeAutospacing="1" w:after="100" w:afterAutospacing="1" w:line="240" w:lineRule="auto"/>
        <w:ind w:left="4820"/>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Главе города Оби</w:t>
      </w:r>
    </w:p>
    <w:p w:rsidR="00AF1761" w:rsidRPr="00AF1761" w:rsidRDefault="00AF1761" w:rsidP="00AF1761">
      <w:pPr>
        <w:spacing w:before="100" w:beforeAutospacing="1" w:after="100" w:afterAutospacing="1" w:line="240" w:lineRule="auto"/>
        <w:ind w:left="4820"/>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Новосибирской области</w:t>
      </w:r>
    </w:p>
    <w:p w:rsidR="00AF1761" w:rsidRPr="00AF1761" w:rsidRDefault="00AF1761" w:rsidP="00AF1761">
      <w:pPr>
        <w:spacing w:before="100" w:beforeAutospacing="1" w:after="100" w:afterAutospacing="1" w:line="240" w:lineRule="auto"/>
        <w:ind w:left="4820"/>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____________________________________________</w:t>
      </w:r>
    </w:p>
    <w:p w:rsidR="00AF1761" w:rsidRPr="00AF1761" w:rsidRDefault="00AF1761" w:rsidP="00AF1761">
      <w:pPr>
        <w:spacing w:before="100" w:beforeAutospacing="1" w:after="100" w:afterAutospacing="1" w:line="240" w:lineRule="auto"/>
        <w:ind w:left="4820"/>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от __________________________________________</w:t>
      </w:r>
    </w:p>
    <w:p w:rsidR="00AF1761" w:rsidRPr="00AF1761" w:rsidRDefault="00AF1761" w:rsidP="00AF1761">
      <w:pPr>
        <w:spacing w:before="100" w:beforeAutospacing="1" w:after="100" w:afterAutospacing="1" w:line="240" w:lineRule="auto"/>
        <w:ind w:left="4820"/>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(фамилия, имя и отчество (последнее - при наличии) заявителя)</w:t>
      </w:r>
    </w:p>
    <w:p w:rsidR="00AF1761" w:rsidRPr="00AF1761" w:rsidRDefault="00AF1761" w:rsidP="00AF1761">
      <w:pPr>
        <w:spacing w:before="100" w:beforeAutospacing="1" w:after="100" w:afterAutospacing="1" w:line="240" w:lineRule="auto"/>
        <w:ind w:left="4820"/>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документ, удостоверяющий личность:______________</w:t>
      </w:r>
    </w:p>
    <w:p w:rsidR="00AF1761" w:rsidRPr="00AF1761" w:rsidRDefault="00AF1761" w:rsidP="00AF1761">
      <w:pPr>
        <w:spacing w:before="100" w:beforeAutospacing="1" w:after="100" w:afterAutospacing="1" w:line="240" w:lineRule="auto"/>
        <w:ind w:left="4820"/>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w:t>
      </w:r>
      <w:proofErr w:type="gramStart"/>
      <w:r w:rsidRPr="00AF1761">
        <w:rPr>
          <w:rFonts w:ascii="Times New Roman" w:eastAsia="Times New Roman" w:hAnsi="Times New Roman" w:cs="Times New Roman"/>
          <w:color w:val="242424"/>
          <w:sz w:val="24"/>
          <w:szCs w:val="24"/>
          <w:lang w:eastAsia="ru-RU"/>
        </w:rPr>
        <w:t>(наименование документа,</w:t>
      </w:r>
      <w:proofErr w:type="gramEnd"/>
    </w:p>
    <w:p w:rsidR="00AF1761" w:rsidRPr="00AF1761" w:rsidRDefault="00AF1761" w:rsidP="00AF1761">
      <w:pPr>
        <w:spacing w:before="100" w:beforeAutospacing="1" w:after="100" w:afterAutospacing="1" w:line="240" w:lineRule="auto"/>
        <w:ind w:left="4820"/>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____________________________________________________</w:t>
      </w:r>
    </w:p>
    <w:p w:rsidR="00AF1761" w:rsidRPr="00AF1761" w:rsidRDefault="00AF1761" w:rsidP="00AF1761">
      <w:pPr>
        <w:spacing w:before="100" w:beforeAutospacing="1" w:after="100" w:afterAutospacing="1" w:line="240" w:lineRule="auto"/>
        <w:ind w:left="4820"/>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серия, номер, дата и выдавший орган)</w:t>
      </w:r>
    </w:p>
    <w:p w:rsidR="00AF1761" w:rsidRPr="00AF1761" w:rsidRDefault="00AF1761" w:rsidP="00AF1761">
      <w:pPr>
        <w:spacing w:before="100" w:beforeAutospacing="1" w:after="100" w:afterAutospacing="1" w:line="240" w:lineRule="auto"/>
        <w:ind w:left="4820"/>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адрес: _______________________________________</w:t>
      </w:r>
    </w:p>
    <w:p w:rsidR="00AF1761" w:rsidRPr="00AF1761" w:rsidRDefault="00AF1761" w:rsidP="00AF1761">
      <w:pPr>
        <w:spacing w:before="100" w:beforeAutospacing="1" w:after="100" w:afterAutospacing="1" w:line="240" w:lineRule="auto"/>
        <w:ind w:left="4820"/>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(адрес места регистрации и фактического проживания с индексом)</w:t>
      </w:r>
    </w:p>
    <w:p w:rsidR="00AF1761" w:rsidRPr="00AF1761" w:rsidRDefault="00AF1761" w:rsidP="00AF1761">
      <w:pPr>
        <w:spacing w:before="100" w:beforeAutospacing="1" w:after="100" w:afterAutospacing="1" w:line="240" w:lineRule="auto"/>
        <w:ind w:left="4820"/>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____________________________________________</w:t>
      </w:r>
    </w:p>
    <w:p w:rsidR="00AF1761" w:rsidRPr="00AF1761" w:rsidRDefault="00AF1761" w:rsidP="00AF1761">
      <w:pPr>
        <w:spacing w:before="100" w:beforeAutospacing="1" w:after="100" w:afterAutospacing="1" w:line="240" w:lineRule="auto"/>
        <w:ind w:left="4820"/>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телефон: _______________, факс: ______________,</w:t>
      </w:r>
    </w:p>
    <w:p w:rsidR="00AF1761" w:rsidRPr="00AF1761" w:rsidRDefault="00AF1761" w:rsidP="00AF1761">
      <w:pPr>
        <w:spacing w:after="0" w:line="240" w:lineRule="auto"/>
        <w:ind w:left="4820"/>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электронный адрес: ___________________________</w:t>
      </w:r>
    </w:p>
    <w:p w:rsidR="00AF1761" w:rsidRPr="00AF1761" w:rsidRDefault="00AF1761" w:rsidP="00AF1761">
      <w:pPr>
        <w:spacing w:before="100" w:beforeAutospacing="1" w:after="100" w:afterAutospacing="1" w:line="240" w:lineRule="auto"/>
        <w:jc w:val="right"/>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w:t>
      </w:r>
    </w:p>
    <w:p w:rsidR="00AF1761" w:rsidRPr="00AF1761" w:rsidRDefault="00AF1761" w:rsidP="00AF1761">
      <w:pPr>
        <w:spacing w:before="100" w:beforeAutospacing="1" w:after="100" w:afterAutospacing="1" w:line="240" w:lineRule="auto"/>
        <w:jc w:val="center"/>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lastRenderedPageBreak/>
        <w:t>Заявление</w:t>
      </w:r>
    </w:p>
    <w:p w:rsidR="00AF1761" w:rsidRPr="00AF1761" w:rsidRDefault="00AF1761" w:rsidP="00AF1761">
      <w:pPr>
        <w:spacing w:before="100" w:beforeAutospacing="1" w:after="100" w:afterAutospacing="1" w:line="240" w:lineRule="auto"/>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Прошу предоставить путевку в загородное детское стационарное оздоровительное учреждение _________________________________________</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_________________________________________________________</w:t>
      </w:r>
    </w:p>
    <w:p w:rsidR="00AF1761" w:rsidRPr="00AF1761" w:rsidRDefault="00AF1761" w:rsidP="00AF1761">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(указать наименование оздоровительного учреждения)</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для __________________________________________________________,</w:t>
      </w:r>
    </w:p>
    <w:p w:rsidR="00AF1761" w:rsidRPr="00AF1761" w:rsidRDefault="00AF1761" w:rsidP="00AF1761">
      <w:pPr>
        <w:spacing w:before="100" w:beforeAutospacing="1" w:after="100" w:afterAutospacing="1" w:line="240" w:lineRule="auto"/>
        <w:ind w:firstLine="567"/>
        <w:jc w:val="center"/>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(указать Ф.И.О. ребенка)</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w:t>
      </w:r>
      <w:proofErr w:type="gramStart"/>
      <w:r w:rsidRPr="00AF1761">
        <w:rPr>
          <w:rFonts w:ascii="Times New Roman" w:eastAsia="Times New Roman" w:hAnsi="Times New Roman" w:cs="Times New Roman"/>
          <w:color w:val="242424"/>
          <w:sz w:val="24"/>
          <w:szCs w:val="24"/>
          <w:lang w:eastAsia="ru-RU"/>
        </w:rPr>
        <w:t>проживающего</w:t>
      </w:r>
      <w:proofErr w:type="gramEnd"/>
      <w:r w:rsidRPr="00AF1761">
        <w:rPr>
          <w:rFonts w:ascii="Times New Roman" w:eastAsia="Times New Roman" w:hAnsi="Times New Roman" w:cs="Times New Roman"/>
          <w:color w:val="242424"/>
          <w:sz w:val="24"/>
          <w:szCs w:val="24"/>
          <w:lang w:eastAsia="ru-RU"/>
        </w:rPr>
        <w:t xml:space="preserve"> по адресу:________________________________________</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______________________________________________________________.</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Желательный срок заезда с ____________по ____________20   г.</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proofErr w:type="gramStart"/>
      <w:r w:rsidRPr="00AF1761">
        <w:rPr>
          <w:rFonts w:ascii="Times New Roman" w:eastAsia="Times New Roman" w:hAnsi="Times New Roman" w:cs="Times New Roman"/>
          <w:color w:val="242424"/>
          <w:sz w:val="24"/>
          <w:szCs w:val="24"/>
          <w:lang w:eastAsia="ru-RU"/>
        </w:rPr>
        <w:t>Сообщаю, что имею  право на первоочередное предоставление путевки в детское оздоровительной учреждение.</w:t>
      </w:r>
      <w:proofErr w:type="gramEnd"/>
      <w:r w:rsidRPr="00AF1761">
        <w:rPr>
          <w:rFonts w:ascii="Times New Roman" w:eastAsia="Times New Roman" w:hAnsi="Times New Roman" w:cs="Times New Roman"/>
          <w:color w:val="242424"/>
          <w:sz w:val="24"/>
          <w:szCs w:val="24"/>
          <w:lang w:eastAsia="ru-RU"/>
        </w:rPr>
        <w:t xml:space="preserve"> В качестве подтверждения права на первоочередное получение путевки прилагаю копию _____________________</w:t>
      </w:r>
    </w:p>
    <w:p w:rsidR="00AF1761" w:rsidRPr="00AF1761" w:rsidRDefault="00AF1761" w:rsidP="00AF1761">
      <w:pPr>
        <w:spacing w:after="100" w:afterAutospacing="1" w:line="240" w:lineRule="auto"/>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______________________________________________________________________</w:t>
      </w:r>
    </w:p>
    <w:p w:rsidR="00AF1761" w:rsidRPr="00AF1761" w:rsidRDefault="00AF1761" w:rsidP="00AF1761">
      <w:pPr>
        <w:spacing w:after="100" w:afterAutospacing="1" w:line="240" w:lineRule="auto"/>
        <w:jc w:val="center"/>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(указать название, серию и номер  документа, подтверждающего право заявителя на первоочередное получение путевки)</w:t>
      </w:r>
    </w:p>
    <w:p w:rsidR="00AF1761" w:rsidRPr="00AF1761" w:rsidRDefault="00AF1761" w:rsidP="00AF1761">
      <w:pPr>
        <w:spacing w:after="100" w:afterAutospacing="1" w:line="240" w:lineRule="auto"/>
        <w:rPr>
          <w:rFonts w:ascii="Arial" w:eastAsia="Times New Roman" w:hAnsi="Arial" w:cs="Arial"/>
          <w:color w:val="242424"/>
          <w:sz w:val="24"/>
          <w:szCs w:val="24"/>
          <w:lang w:eastAsia="ru-RU"/>
        </w:rPr>
      </w:pPr>
      <w:r w:rsidRPr="00AF1761">
        <w:rPr>
          <w:rFonts w:ascii="Courier New" w:eastAsia="Times New Roman" w:hAnsi="Courier New" w:cs="Courier New"/>
          <w:color w:val="242424"/>
          <w:sz w:val="24"/>
          <w:szCs w:val="24"/>
          <w:lang w:eastAsia="ru-RU"/>
        </w:rPr>
        <w:t> </w:t>
      </w:r>
    </w:p>
    <w:p w:rsidR="00AF1761" w:rsidRPr="00AF1761" w:rsidRDefault="00AF1761" w:rsidP="00AF1761">
      <w:pPr>
        <w:spacing w:after="100" w:afterAutospacing="1" w:line="240" w:lineRule="auto"/>
        <w:ind w:firstLine="567"/>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Прошу уведомить о принятии решения о предоставлении муниципальной услуги</w:t>
      </w:r>
    </w:p>
    <w:p w:rsidR="00AF1761" w:rsidRPr="00AF1761" w:rsidRDefault="00AF1761" w:rsidP="00AF1761">
      <w:pPr>
        <w:spacing w:after="100" w:afterAutospacing="1" w:line="240" w:lineRule="auto"/>
        <w:ind w:firstLine="567"/>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sym w:font="Symbol" w:char="F0A8"/>
      </w:r>
      <w:r w:rsidRPr="00AF1761">
        <w:rPr>
          <w:rFonts w:ascii="Arial" w:eastAsia="Times New Roman" w:hAnsi="Arial" w:cs="Arial"/>
          <w:color w:val="242424"/>
          <w:sz w:val="24"/>
          <w:szCs w:val="24"/>
          <w:lang w:eastAsia="ru-RU"/>
        </w:rPr>
        <w:t xml:space="preserve"> по телефону</w:t>
      </w:r>
    </w:p>
    <w:p w:rsidR="00AF1761" w:rsidRPr="00AF1761" w:rsidRDefault="00AF1761" w:rsidP="00AF1761">
      <w:pPr>
        <w:spacing w:after="100" w:afterAutospacing="1" w:line="240" w:lineRule="auto"/>
        <w:ind w:firstLine="567"/>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sym w:font="Symbol" w:char="F0A8"/>
      </w:r>
      <w:r w:rsidRPr="00AF1761">
        <w:rPr>
          <w:rFonts w:ascii="Arial" w:eastAsia="Times New Roman" w:hAnsi="Arial" w:cs="Arial"/>
          <w:color w:val="242424"/>
          <w:sz w:val="24"/>
          <w:szCs w:val="24"/>
          <w:lang w:eastAsia="ru-RU"/>
        </w:rPr>
        <w:t xml:space="preserve"> сообщением на электронную почту</w:t>
      </w:r>
    </w:p>
    <w:p w:rsidR="00AF1761" w:rsidRPr="00AF1761" w:rsidRDefault="00AF1761" w:rsidP="00AF1761">
      <w:pPr>
        <w:spacing w:after="100" w:afterAutospacing="1" w:line="240" w:lineRule="auto"/>
        <w:ind w:firstLine="567"/>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sym w:font="Symbol" w:char="F0A8"/>
      </w:r>
      <w:r w:rsidRPr="00AF1761">
        <w:rPr>
          <w:rFonts w:ascii="Arial" w:eastAsia="Times New Roman" w:hAnsi="Arial" w:cs="Arial"/>
          <w:color w:val="242424"/>
          <w:sz w:val="24"/>
          <w:szCs w:val="24"/>
          <w:lang w:eastAsia="ru-RU"/>
        </w:rPr>
        <w:t xml:space="preserve"> почтовым отправлением</w:t>
      </w:r>
    </w:p>
    <w:p w:rsidR="00AF1761" w:rsidRPr="00AF1761" w:rsidRDefault="00AF1761" w:rsidP="00AF1761">
      <w:pPr>
        <w:spacing w:after="100" w:afterAutospacing="1" w:line="240" w:lineRule="auto"/>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w:t>
      </w:r>
    </w:p>
    <w:p w:rsidR="00AF1761" w:rsidRPr="00AF1761" w:rsidRDefault="00AF1761" w:rsidP="00AF1761">
      <w:pPr>
        <w:spacing w:after="100" w:afterAutospacing="1" w:line="240" w:lineRule="auto"/>
        <w:ind w:firstLine="567"/>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В случае принятие решение о предоставлении муниципальной услуги прошу</w:t>
      </w:r>
    </w:p>
    <w:p w:rsidR="00AF1761" w:rsidRPr="00AF1761" w:rsidRDefault="00AF1761" w:rsidP="00AF1761">
      <w:pPr>
        <w:spacing w:after="100" w:afterAutospacing="1" w:line="240" w:lineRule="auto"/>
        <w:ind w:firstLine="567"/>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sym w:font="Symbol" w:char="F0A8"/>
      </w:r>
      <w:r w:rsidRPr="00AF1761">
        <w:rPr>
          <w:rFonts w:ascii="Arial" w:eastAsia="Times New Roman" w:hAnsi="Arial" w:cs="Arial"/>
          <w:color w:val="242424"/>
          <w:sz w:val="24"/>
          <w:szCs w:val="24"/>
          <w:lang w:eastAsia="ru-RU"/>
        </w:rPr>
        <w:t xml:space="preserve"> выдать в органе, оказывающем муниципальную услугу, в течение 30 календарных дней с момента получения уведомления о результате оказания муниципальной услуги</w:t>
      </w:r>
    </w:p>
    <w:p w:rsidR="00AF1761" w:rsidRPr="00AF1761" w:rsidRDefault="00AF1761" w:rsidP="00AF1761">
      <w:pPr>
        <w:spacing w:after="100" w:afterAutospacing="1" w:line="240" w:lineRule="auto"/>
        <w:ind w:firstLine="567"/>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sym w:font="Symbol" w:char="F0A8"/>
      </w:r>
      <w:r w:rsidRPr="00AF1761">
        <w:rPr>
          <w:rFonts w:ascii="Arial" w:eastAsia="Times New Roman" w:hAnsi="Arial" w:cs="Arial"/>
          <w:color w:val="242424"/>
          <w:sz w:val="24"/>
          <w:szCs w:val="24"/>
          <w:lang w:eastAsia="ru-RU"/>
        </w:rPr>
        <w:t xml:space="preserve"> направить почтовым отправлением</w:t>
      </w:r>
    </w:p>
    <w:p w:rsidR="00AF1761" w:rsidRPr="00AF1761" w:rsidRDefault="00AF1761" w:rsidP="00AF1761">
      <w:pPr>
        <w:spacing w:after="100" w:afterAutospacing="1" w:line="240" w:lineRule="auto"/>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w:t>
      </w:r>
    </w:p>
    <w:p w:rsidR="00AF1761" w:rsidRPr="00AF1761" w:rsidRDefault="00AF1761" w:rsidP="00AF1761">
      <w:pPr>
        <w:spacing w:after="100" w:afterAutospacing="1" w:line="240" w:lineRule="auto"/>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 </w:t>
      </w:r>
    </w:p>
    <w:p w:rsidR="00AF1761" w:rsidRPr="00AF1761" w:rsidRDefault="00AF1761" w:rsidP="00AF1761">
      <w:pPr>
        <w:spacing w:after="100" w:afterAutospacing="1" w:line="240" w:lineRule="auto"/>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w:t>
      </w:r>
    </w:p>
    <w:p w:rsidR="00AF1761" w:rsidRPr="00AF1761" w:rsidRDefault="00AF1761" w:rsidP="00AF1761">
      <w:pPr>
        <w:spacing w:after="100" w:afterAutospacing="1" w:line="240" w:lineRule="auto"/>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"___"______________ 20___ г.       ________________        ________________________________________ </w:t>
      </w:r>
    </w:p>
    <w:p w:rsidR="00AF1761" w:rsidRPr="00AF1761" w:rsidRDefault="00AF1761" w:rsidP="00AF1761">
      <w:pPr>
        <w:spacing w:after="100" w:afterAutospacing="1" w:line="240" w:lineRule="auto"/>
        <w:jc w:val="center"/>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xml:space="preserve">                                                                  </w:t>
      </w:r>
      <w:proofErr w:type="gramStart"/>
      <w:r w:rsidRPr="00AF1761">
        <w:rPr>
          <w:rFonts w:ascii="Arial" w:eastAsia="Times New Roman" w:hAnsi="Arial" w:cs="Arial"/>
          <w:color w:val="242424"/>
          <w:sz w:val="24"/>
          <w:szCs w:val="24"/>
          <w:lang w:eastAsia="ru-RU"/>
        </w:rPr>
        <w:t>(подпись)                     (фамилия, имя, отчество (последнее – при наличии)</w:t>
      </w:r>
      <w:proofErr w:type="gramEnd"/>
    </w:p>
    <w:p w:rsidR="00AF1761" w:rsidRPr="00AF1761" w:rsidRDefault="00AF1761" w:rsidP="00AF1761">
      <w:pPr>
        <w:spacing w:after="100" w:afterAutospacing="1" w:line="240" w:lineRule="auto"/>
        <w:jc w:val="center"/>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лица, подписавшего заявление)</w:t>
      </w:r>
    </w:p>
    <w:p w:rsidR="00AF1761" w:rsidRDefault="00AF1761">
      <w:pPr>
        <w:rPr>
          <w:rFonts w:ascii="Arial" w:eastAsia="Times New Roman" w:hAnsi="Arial" w:cs="Arial"/>
          <w:color w:val="242424"/>
          <w:sz w:val="24"/>
          <w:szCs w:val="24"/>
          <w:lang w:eastAsia="ru-RU"/>
        </w:rPr>
      </w:pPr>
      <w:r>
        <w:rPr>
          <w:rFonts w:ascii="Arial" w:eastAsia="Times New Roman" w:hAnsi="Arial" w:cs="Arial"/>
          <w:color w:val="242424"/>
          <w:sz w:val="24"/>
          <w:szCs w:val="24"/>
          <w:lang w:eastAsia="ru-RU"/>
        </w:rPr>
        <w:br w:type="page"/>
      </w:r>
    </w:p>
    <w:p w:rsidR="00AF1761" w:rsidRPr="00AF1761" w:rsidRDefault="00AF1761" w:rsidP="00AF1761">
      <w:pPr>
        <w:spacing w:after="100" w:afterAutospacing="1" w:line="240" w:lineRule="auto"/>
        <w:ind w:firstLine="709"/>
        <w:jc w:val="right"/>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ПРИЛОЖЕНИЕ № 2</w:t>
      </w:r>
    </w:p>
    <w:p w:rsidR="00AF1761" w:rsidRPr="00AF1761" w:rsidRDefault="00AF1761" w:rsidP="00AF1761">
      <w:pPr>
        <w:spacing w:after="100" w:afterAutospacing="1" w:line="240" w:lineRule="auto"/>
        <w:ind w:firstLine="709"/>
        <w:jc w:val="right"/>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к административному регламенту</w:t>
      </w:r>
    </w:p>
    <w:p w:rsidR="00AF1761" w:rsidRPr="00AF1761" w:rsidRDefault="00AF1761" w:rsidP="00AF1761">
      <w:pPr>
        <w:spacing w:after="100" w:afterAutospacing="1" w:line="240" w:lineRule="auto"/>
        <w:ind w:firstLine="709"/>
        <w:jc w:val="right"/>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предоставления муниципальной услуги</w:t>
      </w:r>
    </w:p>
    <w:p w:rsidR="00AF1761" w:rsidRPr="00AF1761" w:rsidRDefault="00AF1761" w:rsidP="00AF1761">
      <w:pPr>
        <w:spacing w:after="100" w:afterAutospacing="1" w:line="240" w:lineRule="auto"/>
        <w:ind w:firstLine="709"/>
        <w:jc w:val="right"/>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«Социальная поддержка семей, имеющих детей»</w:t>
      </w:r>
    </w:p>
    <w:p w:rsidR="00AF1761" w:rsidRPr="00AF1761" w:rsidRDefault="00AF1761" w:rsidP="00AF1761">
      <w:pPr>
        <w:spacing w:before="100" w:beforeAutospacing="1" w:after="100" w:afterAutospacing="1" w:line="240" w:lineRule="auto"/>
        <w:jc w:val="center"/>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БЛОК-СХЕМА</w:t>
      </w:r>
    </w:p>
    <w:p w:rsidR="00AF1761" w:rsidRPr="00AF1761" w:rsidRDefault="00AF1761" w:rsidP="00AF1761">
      <w:pPr>
        <w:spacing w:before="100" w:beforeAutospacing="1" w:after="100" w:afterAutospacing="1" w:line="240" w:lineRule="auto"/>
        <w:jc w:val="center"/>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предоставления муниципальной услуги</w:t>
      </w:r>
    </w:p>
    <w:tbl>
      <w:tblPr>
        <w:tblpPr w:leftFromText="60" w:rightFromText="60" w:topFromText="15" w:bottomFromText="15" w:vertAnchor="text"/>
        <w:tblW w:w="0" w:type="dxa"/>
        <w:tblCellMar>
          <w:left w:w="0" w:type="dxa"/>
          <w:right w:w="0" w:type="dxa"/>
        </w:tblCellMar>
        <w:tblLook w:val="04A0" w:firstRow="1" w:lastRow="0" w:firstColumn="1" w:lastColumn="0" w:noHBand="0" w:noVBand="1"/>
      </w:tblPr>
      <w:tblGrid>
        <w:gridCol w:w="2970"/>
        <w:gridCol w:w="120"/>
      </w:tblGrid>
      <w:tr w:rsidR="00AF1761" w:rsidRPr="00AF1761" w:rsidTr="00AF1761">
        <w:trPr>
          <w:gridAfter w:val="1"/>
          <w:trHeight w:val="225"/>
        </w:trPr>
        <w:tc>
          <w:tcPr>
            <w:tcW w:w="2970" w:type="dxa"/>
            <w:shd w:val="clear" w:color="auto" w:fill="auto"/>
            <w:tcMar>
              <w:top w:w="30" w:type="dxa"/>
              <w:left w:w="30" w:type="dxa"/>
              <w:bottom w:w="30" w:type="dxa"/>
              <w:right w:w="30" w:type="dxa"/>
            </w:tcMar>
            <w:vAlign w:val="center"/>
            <w:hideMark/>
          </w:tcPr>
          <w:p w:rsidR="00AF1761" w:rsidRPr="00AF1761" w:rsidRDefault="00AF1761" w:rsidP="00AF1761">
            <w:pPr>
              <w:spacing w:after="0" w:line="225" w:lineRule="atLeast"/>
              <w:rPr>
                <w:rFonts w:ascii="Times New Roman" w:eastAsia="Times New Roman" w:hAnsi="Times New Roman" w:cs="Times New Roman"/>
                <w:sz w:val="24"/>
                <w:szCs w:val="24"/>
                <w:lang w:eastAsia="ru-RU"/>
              </w:rPr>
            </w:pPr>
            <w:r w:rsidRPr="00AF1761">
              <w:rPr>
                <w:rFonts w:ascii="Times New Roman" w:eastAsia="Times New Roman" w:hAnsi="Times New Roman" w:cs="Times New Roman"/>
                <w:sz w:val="24"/>
                <w:szCs w:val="24"/>
                <w:lang w:eastAsia="ru-RU"/>
              </w:rPr>
              <w:t> </w:t>
            </w:r>
          </w:p>
        </w:tc>
      </w:tr>
      <w:tr w:rsidR="00AF1761" w:rsidRPr="00AF1761" w:rsidTr="00AF1761">
        <w:tc>
          <w:tcPr>
            <w:tcW w:w="0" w:type="auto"/>
            <w:shd w:val="clear" w:color="auto" w:fill="auto"/>
            <w:tcMar>
              <w:top w:w="30" w:type="dxa"/>
              <w:left w:w="30" w:type="dxa"/>
              <w:bottom w:w="30" w:type="dxa"/>
              <w:right w:w="30" w:type="dxa"/>
            </w:tcMar>
            <w:vAlign w:val="center"/>
            <w:hideMark/>
          </w:tcPr>
          <w:p w:rsidR="00AF1761" w:rsidRPr="00AF1761" w:rsidRDefault="00AF1761" w:rsidP="00AF1761">
            <w:pPr>
              <w:spacing w:after="0" w:line="240" w:lineRule="auto"/>
              <w:rPr>
                <w:rFonts w:ascii="Times New Roman" w:eastAsia="Times New Roman" w:hAnsi="Times New Roman" w:cs="Times New Roman"/>
                <w:sz w:val="24"/>
                <w:szCs w:val="24"/>
                <w:lang w:eastAsia="ru-RU"/>
              </w:rPr>
            </w:pPr>
            <w:r w:rsidRPr="00AF1761">
              <w:rPr>
                <w:rFonts w:ascii="Times New Roman" w:eastAsia="Times New Roman" w:hAnsi="Times New Roman" w:cs="Times New Roman"/>
                <w:sz w:val="24"/>
                <w:szCs w:val="24"/>
                <w:lang w:eastAsia="ru-RU"/>
              </w:rPr>
              <w:t> </w:t>
            </w:r>
          </w:p>
        </w:tc>
        <w:tc>
          <w:tcPr>
            <w:tcW w:w="0" w:type="auto"/>
            <w:shd w:val="clear" w:color="auto" w:fill="auto"/>
            <w:tcMar>
              <w:top w:w="30" w:type="dxa"/>
              <w:left w:w="30" w:type="dxa"/>
              <w:bottom w:w="30" w:type="dxa"/>
              <w:right w:w="30" w:type="dxa"/>
            </w:tcMar>
            <w:vAlign w:val="center"/>
            <w:hideMark/>
          </w:tcPr>
          <w:p w:rsidR="00AF1761" w:rsidRPr="00AF1761" w:rsidRDefault="00AF1761" w:rsidP="00AF1761">
            <w:pPr>
              <w:spacing w:after="0" w:line="240" w:lineRule="auto"/>
              <w:rPr>
                <w:rFonts w:ascii="Times New Roman" w:eastAsia="Times New Roman" w:hAnsi="Times New Roman" w:cs="Times New Roman"/>
                <w:sz w:val="24"/>
                <w:szCs w:val="24"/>
                <w:lang w:eastAsia="ru-RU"/>
              </w:rPr>
            </w:pPr>
            <w:r w:rsidRPr="00AF1761">
              <w:rPr>
                <w:rFonts w:ascii="Times New Roman" w:eastAsia="Times New Roman" w:hAnsi="Times New Roman" w:cs="Times New Roman"/>
                <w:sz w:val="24"/>
                <w:szCs w:val="24"/>
                <w:lang w:eastAsia="ru-RU"/>
              </w:rPr>
              <w:t> </w:t>
            </w:r>
          </w:p>
        </w:tc>
      </w:tr>
    </w:tbl>
    <w:p w:rsidR="00AF1761" w:rsidRPr="00AF1761" w:rsidRDefault="00AF1761" w:rsidP="00AF1761">
      <w:pPr>
        <w:spacing w:after="0" w:line="240" w:lineRule="auto"/>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br w:type="textWrapping" w:clear="all"/>
      </w:r>
      <w:r w:rsidRPr="00AF1761">
        <w:rPr>
          <w:rFonts w:ascii="Arial" w:eastAsia="Times New Roman" w:hAnsi="Arial" w:cs="Arial"/>
          <w:color w:val="242424"/>
          <w:sz w:val="24"/>
          <w:szCs w:val="24"/>
          <w:lang w:eastAsia="ru-RU"/>
        </w:rPr>
        <w:br w:type="textWrapping" w:clear="all"/>
      </w:r>
    </w:p>
    <w:p w:rsidR="00AF1761" w:rsidRDefault="00AF1761">
      <w:pPr>
        <w:rPr>
          <w:rFonts w:ascii="Arial" w:eastAsia="Times New Roman" w:hAnsi="Arial" w:cs="Arial"/>
          <w:color w:val="242424"/>
          <w:sz w:val="24"/>
          <w:szCs w:val="24"/>
          <w:lang w:eastAsia="ru-RU"/>
        </w:rPr>
      </w:pPr>
      <w:r>
        <w:rPr>
          <w:rFonts w:ascii="Arial" w:eastAsia="Times New Roman" w:hAnsi="Arial" w:cs="Arial"/>
          <w:color w:val="242424"/>
          <w:sz w:val="24"/>
          <w:szCs w:val="24"/>
          <w:lang w:eastAsia="ru-RU"/>
        </w:rPr>
        <w:br w:type="page"/>
      </w:r>
    </w:p>
    <w:p w:rsidR="00AF1761" w:rsidRPr="00AF1761" w:rsidRDefault="00AF1761" w:rsidP="00AF1761">
      <w:pPr>
        <w:spacing w:after="100" w:afterAutospacing="1" w:line="240" w:lineRule="auto"/>
        <w:ind w:firstLine="709"/>
        <w:jc w:val="right"/>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ПРИЛОЖЕНИЕ № 3</w:t>
      </w:r>
    </w:p>
    <w:p w:rsidR="00AF1761" w:rsidRPr="00AF1761" w:rsidRDefault="00AF1761" w:rsidP="00AF1761">
      <w:pPr>
        <w:spacing w:after="100" w:afterAutospacing="1" w:line="240" w:lineRule="auto"/>
        <w:ind w:firstLine="709"/>
        <w:jc w:val="right"/>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к административному регламенту</w:t>
      </w:r>
    </w:p>
    <w:p w:rsidR="00AF1761" w:rsidRPr="00AF1761" w:rsidRDefault="00AF1761" w:rsidP="00AF1761">
      <w:pPr>
        <w:spacing w:after="100" w:afterAutospacing="1" w:line="240" w:lineRule="auto"/>
        <w:ind w:firstLine="709"/>
        <w:jc w:val="right"/>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предоставления муниципальной услуги</w:t>
      </w:r>
    </w:p>
    <w:p w:rsidR="00AF1761" w:rsidRPr="00AF1761" w:rsidRDefault="00AF1761" w:rsidP="00AF1761">
      <w:pPr>
        <w:spacing w:after="100" w:afterAutospacing="1" w:line="240" w:lineRule="auto"/>
        <w:ind w:firstLine="709"/>
        <w:jc w:val="right"/>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«Социальная поддержка семей, имеющих детей»</w:t>
      </w:r>
    </w:p>
    <w:p w:rsidR="00AF1761" w:rsidRPr="00AF1761" w:rsidRDefault="00AF1761" w:rsidP="00AF1761">
      <w:pPr>
        <w:spacing w:after="100" w:afterAutospacing="1" w:line="240" w:lineRule="auto"/>
        <w:jc w:val="center"/>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w:t>
      </w:r>
    </w:p>
    <w:p w:rsidR="00AF1761" w:rsidRPr="00AF1761" w:rsidRDefault="00AF1761" w:rsidP="00AF1761">
      <w:pPr>
        <w:spacing w:before="100" w:beforeAutospacing="1" w:after="100" w:afterAutospacing="1" w:line="240" w:lineRule="auto"/>
        <w:jc w:val="center"/>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Уведомление об отказе в предоставлении муниципальной услуги</w:t>
      </w:r>
    </w:p>
    <w:p w:rsidR="00AF1761" w:rsidRPr="00AF1761" w:rsidRDefault="00AF1761" w:rsidP="00AF1761">
      <w:pPr>
        <w:spacing w:before="100" w:beforeAutospacing="1" w:after="100" w:afterAutospacing="1" w:line="240" w:lineRule="auto"/>
        <w:ind w:left="5103"/>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w:t>
      </w:r>
    </w:p>
    <w:p w:rsidR="00AF1761" w:rsidRPr="00AF1761" w:rsidRDefault="00AF1761" w:rsidP="00AF1761">
      <w:pPr>
        <w:spacing w:before="100" w:beforeAutospacing="1" w:after="100" w:afterAutospacing="1" w:line="240" w:lineRule="auto"/>
        <w:ind w:left="5103"/>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w:t>
      </w:r>
    </w:p>
    <w:p w:rsidR="00AF1761" w:rsidRPr="00AF1761" w:rsidRDefault="00AF1761" w:rsidP="00AF1761">
      <w:pPr>
        <w:spacing w:before="100" w:beforeAutospacing="1" w:after="100" w:afterAutospacing="1" w:line="240" w:lineRule="auto"/>
        <w:ind w:left="5103"/>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w:t>
      </w:r>
    </w:p>
    <w:p w:rsidR="00AF1761" w:rsidRPr="00AF1761" w:rsidRDefault="00AF1761" w:rsidP="00AF1761">
      <w:pPr>
        <w:spacing w:before="100" w:beforeAutospacing="1" w:after="100" w:afterAutospacing="1" w:line="240" w:lineRule="auto"/>
        <w:ind w:left="5103"/>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Кому ________________________________</w:t>
      </w:r>
    </w:p>
    <w:p w:rsidR="00AF1761" w:rsidRPr="00AF1761" w:rsidRDefault="00AF1761" w:rsidP="00AF1761">
      <w:pPr>
        <w:spacing w:before="100" w:beforeAutospacing="1" w:after="100" w:afterAutospacing="1" w:line="240" w:lineRule="auto"/>
        <w:ind w:left="5103"/>
        <w:jc w:val="center"/>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(фамилия, имя, отчество)</w:t>
      </w:r>
    </w:p>
    <w:p w:rsidR="00AF1761" w:rsidRPr="00AF1761" w:rsidRDefault="00AF1761" w:rsidP="00AF1761">
      <w:pPr>
        <w:spacing w:before="100" w:beforeAutospacing="1" w:after="100" w:afterAutospacing="1" w:line="240" w:lineRule="auto"/>
        <w:ind w:left="5103"/>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______________________________________</w:t>
      </w:r>
    </w:p>
    <w:p w:rsidR="00AF1761" w:rsidRPr="00AF1761" w:rsidRDefault="00AF1761" w:rsidP="00AF1761">
      <w:pPr>
        <w:spacing w:before="100" w:beforeAutospacing="1" w:after="100" w:afterAutospacing="1" w:line="240" w:lineRule="auto"/>
        <w:ind w:left="5103"/>
        <w:jc w:val="center"/>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w:t>
      </w:r>
    </w:p>
    <w:p w:rsidR="00AF1761" w:rsidRPr="00AF1761" w:rsidRDefault="00AF1761" w:rsidP="00AF1761">
      <w:pPr>
        <w:spacing w:before="100" w:beforeAutospacing="1" w:after="100" w:afterAutospacing="1" w:line="240" w:lineRule="auto"/>
        <w:ind w:left="5103"/>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w:t>
      </w:r>
    </w:p>
    <w:p w:rsidR="00AF1761" w:rsidRPr="00AF1761" w:rsidRDefault="00AF1761" w:rsidP="00AF1761">
      <w:pPr>
        <w:spacing w:before="100" w:beforeAutospacing="1" w:after="100" w:afterAutospacing="1" w:line="240" w:lineRule="auto"/>
        <w:ind w:left="5103"/>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Куда ________________________________</w:t>
      </w:r>
    </w:p>
    <w:p w:rsidR="00AF1761" w:rsidRPr="00AF1761" w:rsidRDefault="00AF1761" w:rsidP="00AF1761">
      <w:pPr>
        <w:spacing w:before="100" w:beforeAutospacing="1" w:after="100" w:afterAutospacing="1" w:line="240" w:lineRule="auto"/>
        <w:ind w:left="5103"/>
        <w:jc w:val="center"/>
        <w:rPr>
          <w:rFonts w:ascii="Arial" w:eastAsia="Times New Roman" w:hAnsi="Arial" w:cs="Arial"/>
          <w:color w:val="242424"/>
          <w:sz w:val="24"/>
          <w:szCs w:val="24"/>
          <w:lang w:eastAsia="ru-RU"/>
        </w:rPr>
      </w:pPr>
      <w:proofErr w:type="gramStart"/>
      <w:r w:rsidRPr="00AF1761">
        <w:rPr>
          <w:rFonts w:ascii="Times New Roman" w:eastAsia="Times New Roman" w:hAnsi="Times New Roman" w:cs="Times New Roman"/>
          <w:color w:val="242424"/>
          <w:sz w:val="24"/>
          <w:szCs w:val="24"/>
          <w:lang w:eastAsia="ru-RU"/>
        </w:rPr>
        <w:t>(адрес</w:t>
      </w:r>
      <w:proofErr w:type="gramEnd"/>
    </w:p>
    <w:p w:rsidR="00AF1761" w:rsidRPr="00AF1761" w:rsidRDefault="00AF1761" w:rsidP="00AF1761">
      <w:pPr>
        <w:spacing w:before="100" w:beforeAutospacing="1" w:after="100" w:afterAutospacing="1" w:line="240" w:lineRule="auto"/>
        <w:ind w:left="5103"/>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______________________________________</w:t>
      </w:r>
    </w:p>
    <w:p w:rsidR="00AF1761" w:rsidRPr="00AF1761" w:rsidRDefault="00AF1761" w:rsidP="00AF1761">
      <w:pPr>
        <w:spacing w:before="100" w:beforeAutospacing="1" w:after="100" w:afterAutospacing="1" w:line="240" w:lineRule="auto"/>
        <w:ind w:left="5103"/>
        <w:jc w:val="center"/>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заявителя согласно заявлению)</w:t>
      </w:r>
    </w:p>
    <w:p w:rsidR="00AF1761" w:rsidRPr="00AF1761" w:rsidRDefault="00AF1761" w:rsidP="00AF1761">
      <w:pPr>
        <w:spacing w:before="100" w:beforeAutospacing="1" w:after="100" w:afterAutospacing="1" w:line="240" w:lineRule="auto"/>
        <w:ind w:left="5103"/>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______________________________________</w:t>
      </w:r>
    </w:p>
    <w:p w:rsidR="00AF1761" w:rsidRPr="00AF1761" w:rsidRDefault="00AF1761" w:rsidP="00AF1761">
      <w:pPr>
        <w:spacing w:before="100" w:beforeAutospacing="1" w:after="100" w:afterAutospacing="1" w:line="240" w:lineRule="auto"/>
        <w:ind w:left="5103"/>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w:t>
      </w:r>
    </w:p>
    <w:p w:rsidR="00AF1761" w:rsidRPr="00AF1761" w:rsidRDefault="00AF1761" w:rsidP="00AF1761">
      <w:pPr>
        <w:spacing w:before="100" w:beforeAutospacing="1" w:after="100" w:afterAutospacing="1" w:line="240" w:lineRule="auto"/>
        <w:ind w:left="5103"/>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______________________________________</w:t>
      </w:r>
    </w:p>
    <w:p w:rsidR="00AF1761" w:rsidRPr="00AF1761" w:rsidRDefault="00AF1761" w:rsidP="00AF1761">
      <w:pPr>
        <w:spacing w:before="100" w:beforeAutospacing="1" w:after="100" w:afterAutospacing="1" w:line="240" w:lineRule="auto"/>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xml:space="preserve">_______________________________________________ принято решение об отказе </w:t>
      </w:r>
      <w:proofErr w:type="gramStart"/>
      <w:r w:rsidRPr="00AF1761">
        <w:rPr>
          <w:rFonts w:ascii="Times New Roman" w:eastAsia="Times New Roman" w:hAnsi="Times New Roman" w:cs="Times New Roman"/>
          <w:color w:val="242424"/>
          <w:sz w:val="24"/>
          <w:szCs w:val="24"/>
          <w:lang w:eastAsia="ru-RU"/>
        </w:rPr>
        <w:t>в</w:t>
      </w:r>
      <w:proofErr w:type="gramEnd"/>
      <w:r w:rsidRPr="00AF1761">
        <w:rPr>
          <w:rFonts w:ascii="Times New Roman" w:eastAsia="Times New Roman" w:hAnsi="Times New Roman" w:cs="Times New Roman"/>
          <w:color w:val="242424"/>
          <w:sz w:val="24"/>
          <w:szCs w:val="24"/>
          <w:lang w:eastAsia="ru-RU"/>
        </w:rPr>
        <w:t>                      </w:t>
      </w:r>
    </w:p>
    <w:p w:rsidR="00AF1761" w:rsidRPr="00AF1761" w:rsidRDefault="00AF1761" w:rsidP="00AF1761">
      <w:pPr>
        <w:spacing w:before="100" w:beforeAutospacing="1" w:after="100" w:afterAutospacing="1" w:line="240" w:lineRule="auto"/>
        <w:ind w:firstLine="567"/>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lastRenderedPageBreak/>
        <w:t>(наименование органа, оказывающего муниципальную услугу)</w:t>
      </w:r>
    </w:p>
    <w:p w:rsidR="00AF1761" w:rsidRPr="00AF1761" w:rsidRDefault="00AF1761" w:rsidP="00AF1761">
      <w:pPr>
        <w:spacing w:after="100" w:afterAutospacing="1" w:line="240" w:lineRule="auto"/>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w:t>
      </w:r>
    </w:p>
    <w:p w:rsidR="00AF1761" w:rsidRPr="00AF1761" w:rsidRDefault="00AF1761" w:rsidP="00AF1761">
      <w:pPr>
        <w:spacing w:before="100" w:beforeAutospacing="1" w:after="100" w:afterAutospacing="1" w:line="240" w:lineRule="auto"/>
        <w:jc w:val="both"/>
        <w:rPr>
          <w:rFonts w:ascii="Arial" w:eastAsia="Times New Roman" w:hAnsi="Arial" w:cs="Arial"/>
          <w:color w:val="242424"/>
          <w:sz w:val="24"/>
          <w:szCs w:val="24"/>
          <w:lang w:eastAsia="ru-RU"/>
        </w:rPr>
      </w:pPr>
      <w:proofErr w:type="gramStart"/>
      <w:r w:rsidRPr="00AF1761">
        <w:rPr>
          <w:rFonts w:ascii="Times New Roman" w:eastAsia="Times New Roman" w:hAnsi="Times New Roman" w:cs="Times New Roman"/>
          <w:color w:val="242424"/>
          <w:sz w:val="24"/>
          <w:szCs w:val="24"/>
          <w:lang w:eastAsia="ru-RU"/>
        </w:rPr>
        <w:t>предоставлении</w:t>
      </w:r>
      <w:proofErr w:type="gramEnd"/>
      <w:r w:rsidRPr="00AF1761">
        <w:rPr>
          <w:rFonts w:ascii="Times New Roman" w:eastAsia="Times New Roman" w:hAnsi="Times New Roman" w:cs="Times New Roman"/>
          <w:color w:val="242424"/>
          <w:sz w:val="24"/>
          <w:szCs w:val="24"/>
          <w:lang w:eastAsia="ru-RU"/>
        </w:rPr>
        <w:t xml:space="preserve"> муниципальной услуги  _____________________________________________________________________________,</w:t>
      </w:r>
    </w:p>
    <w:p w:rsidR="00AF1761" w:rsidRPr="00AF1761" w:rsidRDefault="00AF1761" w:rsidP="00AF1761">
      <w:pPr>
        <w:spacing w:after="100" w:afterAutospacing="1" w:line="240" w:lineRule="auto"/>
        <w:jc w:val="center"/>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(наименование муниципальной услуги)</w:t>
      </w:r>
    </w:p>
    <w:p w:rsidR="00AF1761" w:rsidRPr="00AF1761" w:rsidRDefault="00AF1761" w:rsidP="00AF1761">
      <w:pPr>
        <w:spacing w:after="100" w:afterAutospacing="1" w:line="240" w:lineRule="auto"/>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w:t>
      </w:r>
    </w:p>
    <w:p w:rsidR="00AF1761" w:rsidRPr="00AF1761" w:rsidRDefault="00AF1761" w:rsidP="00AF1761">
      <w:pPr>
        <w:spacing w:after="100" w:afterAutospacing="1" w:line="240" w:lineRule="auto"/>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по следующим основаниям: _____________________________________________________________________________</w:t>
      </w:r>
    </w:p>
    <w:p w:rsidR="00AF1761" w:rsidRPr="00AF1761" w:rsidRDefault="00AF1761" w:rsidP="00AF1761">
      <w:pPr>
        <w:spacing w:before="100" w:beforeAutospacing="1" w:after="100" w:afterAutospacing="1" w:line="240" w:lineRule="auto"/>
        <w:jc w:val="center"/>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(основания для отказа в предоставлении муниципальной услуги)</w:t>
      </w:r>
    </w:p>
    <w:p w:rsidR="00AF1761" w:rsidRPr="00AF1761" w:rsidRDefault="00AF1761" w:rsidP="00AF1761">
      <w:pPr>
        <w:spacing w:before="100" w:beforeAutospacing="1" w:after="100" w:afterAutospacing="1" w:line="240" w:lineRule="auto"/>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Данное  решение  может быть обжаловано  путем  подачи  жалобы в порядке, установленном разделом V административного регламента предоставления вышеназванной муниципальной услуги и (или) заявления в федеральный суд  общей  юрисдикции  по  месту своего жительства или по месту нахождения ______________________________________________________________</w:t>
      </w:r>
    </w:p>
    <w:p w:rsidR="00AF1761" w:rsidRPr="00AF1761" w:rsidRDefault="00AF1761" w:rsidP="00AF1761">
      <w:pPr>
        <w:spacing w:before="100" w:beforeAutospacing="1" w:after="100" w:afterAutospacing="1" w:line="240" w:lineRule="auto"/>
        <w:jc w:val="center"/>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(наименование органа, оказывающего муниципальную услугу)</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w:t>
      </w:r>
    </w:p>
    <w:p w:rsidR="00AF1761" w:rsidRPr="00AF1761" w:rsidRDefault="00AF1761" w:rsidP="00AF1761">
      <w:pPr>
        <w:spacing w:before="100" w:beforeAutospacing="1" w:after="100" w:afterAutospacing="1" w:line="240" w:lineRule="auto"/>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w:t>
      </w:r>
    </w:p>
    <w:p w:rsidR="00AF1761" w:rsidRPr="00AF1761" w:rsidRDefault="00AF1761" w:rsidP="00AF1761">
      <w:pPr>
        <w:spacing w:before="100" w:beforeAutospacing="1" w:after="100" w:afterAutospacing="1" w:line="240" w:lineRule="auto"/>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_________________________              ________________                 _____________________</w:t>
      </w:r>
    </w:p>
    <w:p w:rsidR="00AF1761" w:rsidRPr="00AF1761" w:rsidRDefault="00AF1761" w:rsidP="00AF1761">
      <w:pPr>
        <w:spacing w:before="100" w:beforeAutospacing="1" w:after="100" w:afterAutospacing="1" w:line="240" w:lineRule="auto"/>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xml:space="preserve">           </w:t>
      </w:r>
      <w:proofErr w:type="gramStart"/>
      <w:r w:rsidRPr="00AF1761">
        <w:rPr>
          <w:rFonts w:ascii="Times New Roman" w:eastAsia="Times New Roman" w:hAnsi="Times New Roman" w:cs="Times New Roman"/>
          <w:color w:val="242424"/>
          <w:sz w:val="24"/>
          <w:szCs w:val="24"/>
          <w:lang w:eastAsia="ru-RU"/>
        </w:rPr>
        <w:t>(должность лица,                                   (подпись)                      (расшифровка подписи)</w:t>
      </w:r>
      <w:proofErr w:type="gramEnd"/>
    </w:p>
    <w:p w:rsidR="00AF1761" w:rsidRPr="00AF1761" w:rsidRDefault="00AF1761" w:rsidP="00AF1761">
      <w:pPr>
        <w:spacing w:before="100" w:beforeAutospacing="1" w:after="100" w:afterAutospacing="1" w:line="240" w:lineRule="auto"/>
        <w:jc w:val="both"/>
        <w:rPr>
          <w:rFonts w:ascii="Arial" w:eastAsia="Times New Roman" w:hAnsi="Arial" w:cs="Arial"/>
          <w:color w:val="242424"/>
          <w:sz w:val="24"/>
          <w:szCs w:val="24"/>
          <w:lang w:eastAsia="ru-RU"/>
        </w:rPr>
      </w:pPr>
      <w:proofErr w:type="gramStart"/>
      <w:r w:rsidRPr="00AF1761">
        <w:rPr>
          <w:rFonts w:ascii="Times New Roman" w:eastAsia="Times New Roman" w:hAnsi="Times New Roman" w:cs="Times New Roman"/>
          <w:color w:val="242424"/>
          <w:sz w:val="24"/>
          <w:szCs w:val="24"/>
          <w:lang w:eastAsia="ru-RU"/>
        </w:rPr>
        <w:t>подписавшего</w:t>
      </w:r>
      <w:proofErr w:type="gramEnd"/>
      <w:r w:rsidRPr="00AF1761">
        <w:rPr>
          <w:rFonts w:ascii="Times New Roman" w:eastAsia="Times New Roman" w:hAnsi="Times New Roman" w:cs="Times New Roman"/>
          <w:color w:val="242424"/>
          <w:sz w:val="24"/>
          <w:szCs w:val="24"/>
          <w:lang w:eastAsia="ru-RU"/>
        </w:rPr>
        <w:t xml:space="preserve"> уведомление)</w:t>
      </w:r>
    </w:p>
    <w:p w:rsidR="00AF1761" w:rsidRPr="00AF1761" w:rsidRDefault="00AF1761" w:rsidP="00AF1761">
      <w:pPr>
        <w:spacing w:before="100" w:beforeAutospacing="1" w:after="100" w:afterAutospacing="1" w:line="240" w:lineRule="auto"/>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w:t>
      </w:r>
    </w:p>
    <w:p w:rsidR="00AF1761" w:rsidRPr="00AF1761" w:rsidRDefault="00AF1761" w:rsidP="00AF1761">
      <w:pPr>
        <w:spacing w:before="100" w:beforeAutospacing="1" w:after="100" w:afterAutospacing="1" w:line="240" w:lineRule="auto"/>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w:t>
      </w:r>
    </w:p>
    <w:p w:rsidR="00AF1761" w:rsidRPr="00AF1761" w:rsidRDefault="00AF1761" w:rsidP="00AF1761">
      <w:pPr>
        <w:spacing w:before="100" w:beforeAutospacing="1" w:after="100" w:afterAutospacing="1" w:line="240" w:lineRule="auto"/>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М.П.</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Times New Roman" w:eastAsia="Times New Roman" w:hAnsi="Times New Roman" w:cs="Times New Roman"/>
          <w:color w:val="242424"/>
          <w:sz w:val="24"/>
          <w:szCs w:val="24"/>
          <w:lang w:eastAsia="ru-RU"/>
        </w:rPr>
        <w:t> </w:t>
      </w:r>
    </w:p>
    <w:p w:rsidR="00AF1761" w:rsidRPr="00AF1761" w:rsidRDefault="00AF1761" w:rsidP="00AF1761">
      <w:pPr>
        <w:spacing w:before="100" w:beforeAutospacing="1" w:after="100" w:afterAutospacing="1" w:line="240" w:lineRule="auto"/>
        <w:ind w:firstLine="567"/>
        <w:jc w:val="both"/>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w:t>
      </w:r>
    </w:p>
    <w:p w:rsidR="00AF1761" w:rsidRPr="00AF1761" w:rsidRDefault="00AF1761" w:rsidP="00AF1761">
      <w:pPr>
        <w:spacing w:before="100" w:beforeAutospacing="1" w:after="100" w:afterAutospacing="1" w:line="240" w:lineRule="auto"/>
        <w:rPr>
          <w:rFonts w:ascii="Arial" w:eastAsia="Times New Roman" w:hAnsi="Arial" w:cs="Arial"/>
          <w:color w:val="242424"/>
          <w:sz w:val="24"/>
          <w:szCs w:val="24"/>
          <w:lang w:eastAsia="ru-RU"/>
        </w:rPr>
      </w:pPr>
      <w:r w:rsidRPr="00AF1761">
        <w:rPr>
          <w:rFonts w:ascii="Courier New" w:eastAsia="Times New Roman" w:hAnsi="Courier New" w:cs="Courier New"/>
          <w:color w:val="242424"/>
          <w:sz w:val="24"/>
          <w:szCs w:val="24"/>
          <w:lang w:eastAsia="ru-RU"/>
        </w:rPr>
        <w:br w:type="textWrapping" w:clear="all"/>
      </w:r>
    </w:p>
    <w:p w:rsidR="00AF1761" w:rsidRDefault="00AF1761">
      <w:pPr>
        <w:rPr>
          <w:rFonts w:ascii="Arial" w:eastAsia="Times New Roman" w:hAnsi="Arial" w:cs="Arial"/>
          <w:color w:val="242424"/>
          <w:sz w:val="24"/>
          <w:szCs w:val="24"/>
          <w:lang w:eastAsia="ru-RU"/>
        </w:rPr>
      </w:pPr>
      <w:r>
        <w:rPr>
          <w:rFonts w:ascii="Arial" w:eastAsia="Times New Roman" w:hAnsi="Arial" w:cs="Arial"/>
          <w:color w:val="242424"/>
          <w:sz w:val="24"/>
          <w:szCs w:val="24"/>
          <w:lang w:eastAsia="ru-RU"/>
        </w:rPr>
        <w:br w:type="page"/>
      </w:r>
    </w:p>
    <w:p w:rsidR="00AF1761" w:rsidRPr="00AF1761" w:rsidRDefault="00AF1761" w:rsidP="00AF1761">
      <w:pPr>
        <w:spacing w:after="100" w:afterAutospacing="1" w:line="240" w:lineRule="auto"/>
        <w:ind w:firstLine="709"/>
        <w:jc w:val="right"/>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lastRenderedPageBreak/>
        <w:t>ПРИЛОЖЕНИЕ № 4</w:t>
      </w:r>
    </w:p>
    <w:p w:rsidR="00AF1761" w:rsidRPr="00AF1761" w:rsidRDefault="00AF1761" w:rsidP="00AF1761">
      <w:pPr>
        <w:spacing w:after="100" w:afterAutospacing="1" w:line="240" w:lineRule="auto"/>
        <w:ind w:firstLine="709"/>
        <w:jc w:val="right"/>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к административному регламенту</w:t>
      </w:r>
    </w:p>
    <w:p w:rsidR="00AF1761" w:rsidRPr="00AF1761" w:rsidRDefault="00AF1761" w:rsidP="00AF1761">
      <w:pPr>
        <w:spacing w:after="100" w:afterAutospacing="1" w:line="240" w:lineRule="auto"/>
        <w:ind w:firstLine="709"/>
        <w:jc w:val="right"/>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предоставления муниципальной услуги</w:t>
      </w:r>
    </w:p>
    <w:p w:rsidR="00AF1761" w:rsidRPr="00AF1761" w:rsidRDefault="00AF1761" w:rsidP="00AF1761">
      <w:pPr>
        <w:spacing w:after="100" w:afterAutospacing="1" w:line="240" w:lineRule="auto"/>
        <w:ind w:firstLine="709"/>
        <w:jc w:val="right"/>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«Социальная поддержка семей, имеющих детей»</w:t>
      </w:r>
    </w:p>
    <w:p w:rsidR="00AF1761" w:rsidRPr="00AF1761" w:rsidRDefault="00AF1761" w:rsidP="00AF1761">
      <w:pPr>
        <w:spacing w:after="100" w:afterAutospacing="1" w:line="240" w:lineRule="auto"/>
        <w:jc w:val="center"/>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w:t>
      </w:r>
    </w:p>
    <w:p w:rsidR="00AF1761" w:rsidRPr="00AF1761" w:rsidRDefault="00AF1761" w:rsidP="00AF1761">
      <w:pPr>
        <w:spacing w:after="100" w:afterAutospacing="1" w:line="240" w:lineRule="auto"/>
        <w:jc w:val="center"/>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w:t>
      </w:r>
    </w:p>
    <w:p w:rsidR="00AF1761" w:rsidRPr="00AF1761" w:rsidRDefault="00AF1761" w:rsidP="00AF1761">
      <w:pPr>
        <w:spacing w:before="100" w:beforeAutospacing="1" w:after="100" w:afterAutospacing="1" w:line="240" w:lineRule="auto"/>
        <w:ind w:firstLine="540"/>
        <w:jc w:val="center"/>
        <w:rPr>
          <w:rFonts w:ascii="Arial" w:eastAsia="Times New Roman" w:hAnsi="Arial" w:cs="Arial"/>
          <w:color w:val="242424"/>
          <w:sz w:val="24"/>
          <w:szCs w:val="24"/>
          <w:lang w:eastAsia="ru-RU"/>
        </w:rPr>
      </w:pPr>
      <w:r w:rsidRPr="00AF1761">
        <w:rPr>
          <w:rFonts w:ascii="Arial" w:eastAsia="Times New Roman" w:hAnsi="Arial" w:cs="Arial"/>
          <w:b/>
          <w:bCs/>
          <w:color w:val="000000"/>
          <w:sz w:val="24"/>
          <w:szCs w:val="24"/>
          <w:lang w:eastAsia="ru-RU"/>
        </w:rPr>
        <w:t>Перечень</w:t>
      </w:r>
    </w:p>
    <w:p w:rsidR="00AF1761" w:rsidRPr="00AF1761" w:rsidRDefault="00AF1761" w:rsidP="00AF1761">
      <w:pPr>
        <w:spacing w:before="100" w:beforeAutospacing="1" w:after="100" w:afterAutospacing="1" w:line="240" w:lineRule="auto"/>
        <w:ind w:firstLine="540"/>
        <w:jc w:val="center"/>
        <w:rPr>
          <w:rFonts w:ascii="Arial" w:eastAsia="Times New Roman" w:hAnsi="Arial" w:cs="Arial"/>
          <w:color w:val="242424"/>
          <w:sz w:val="24"/>
          <w:szCs w:val="24"/>
          <w:lang w:eastAsia="ru-RU"/>
        </w:rPr>
      </w:pPr>
      <w:r w:rsidRPr="00AF1761">
        <w:rPr>
          <w:rFonts w:ascii="Arial" w:eastAsia="Times New Roman" w:hAnsi="Arial" w:cs="Arial"/>
          <w:b/>
          <w:bCs/>
          <w:color w:val="000000"/>
          <w:sz w:val="24"/>
          <w:szCs w:val="24"/>
          <w:lang w:eastAsia="ru-RU"/>
        </w:rPr>
        <w:t>необходимых документов для отправки ребенка в загородное детское оздоровительное учреждение</w:t>
      </w:r>
      <w:r w:rsidRPr="00AF1761">
        <w:rPr>
          <w:rFonts w:ascii="Arial" w:eastAsia="Times New Roman" w:hAnsi="Arial" w:cs="Arial"/>
          <w:color w:val="000000"/>
          <w:sz w:val="24"/>
          <w:szCs w:val="24"/>
          <w:lang w:eastAsia="ru-RU"/>
        </w:rPr>
        <w:t>:</w:t>
      </w:r>
    </w:p>
    <w:p w:rsidR="00AF1761" w:rsidRPr="00AF1761" w:rsidRDefault="00AF1761" w:rsidP="00AF1761">
      <w:pPr>
        <w:spacing w:before="100" w:beforeAutospacing="1" w:after="100" w:afterAutospacing="1" w:line="360" w:lineRule="atLeast"/>
        <w:ind w:firstLine="540"/>
        <w:jc w:val="both"/>
        <w:rPr>
          <w:rFonts w:ascii="Arial" w:eastAsia="Times New Roman" w:hAnsi="Arial" w:cs="Arial"/>
          <w:color w:val="242424"/>
          <w:sz w:val="24"/>
          <w:szCs w:val="24"/>
          <w:lang w:eastAsia="ru-RU"/>
        </w:rPr>
      </w:pPr>
      <w:r w:rsidRPr="00AF1761">
        <w:rPr>
          <w:rFonts w:ascii="Arial" w:eastAsia="Times New Roman" w:hAnsi="Arial" w:cs="Arial"/>
          <w:color w:val="000000"/>
          <w:sz w:val="24"/>
          <w:szCs w:val="24"/>
          <w:lang w:eastAsia="ru-RU"/>
        </w:rPr>
        <w:t>- путевка;</w:t>
      </w:r>
    </w:p>
    <w:p w:rsidR="00AF1761" w:rsidRPr="00AF1761" w:rsidRDefault="00AF1761" w:rsidP="00AF1761">
      <w:pPr>
        <w:spacing w:before="100" w:beforeAutospacing="1" w:after="100" w:afterAutospacing="1" w:line="360" w:lineRule="atLeast"/>
        <w:ind w:firstLine="540"/>
        <w:jc w:val="both"/>
        <w:rPr>
          <w:rFonts w:ascii="Arial" w:eastAsia="Times New Roman" w:hAnsi="Arial" w:cs="Arial"/>
          <w:color w:val="242424"/>
          <w:sz w:val="24"/>
          <w:szCs w:val="24"/>
          <w:lang w:eastAsia="ru-RU"/>
        </w:rPr>
      </w:pPr>
      <w:r w:rsidRPr="00AF1761">
        <w:rPr>
          <w:rFonts w:ascii="Arial" w:eastAsia="Times New Roman" w:hAnsi="Arial" w:cs="Arial"/>
          <w:color w:val="000000"/>
          <w:sz w:val="24"/>
          <w:szCs w:val="24"/>
          <w:lang w:eastAsia="ru-RU"/>
        </w:rPr>
        <w:t>- медицинская справка (форма 079-у) с отметкой о прививках;</w:t>
      </w:r>
    </w:p>
    <w:p w:rsidR="00AF1761" w:rsidRPr="00AF1761" w:rsidRDefault="00AF1761" w:rsidP="00AF1761">
      <w:pPr>
        <w:spacing w:before="100" w:beforeAutospacing="1" w:after="100" w:afterAutospacing="1" w:line="360" w:lineRule="atLeast"/>
        <w:ind w:firstLine="540"/>
        <w:jc w:val="both"/>
        <w:rPr>
          <w:rFonts w:ascii="Arial" w:eastAsia="Times New Roman" w:hAnsi="Arial" w:cs="Arial"/>
          <w:color w:val="242424"/>
          <w:sz w:val="24"/>
          <w:szCs w:val="24"/>
          <w:lang w:eastAsia="ru-RU"/>
        </w:rPr>
      </w:pPr>
      <w:r w:rsidRPr="00AF1761">
        <w:rPr>
          <w:rFonts w:ascii="Arial" w:eastAsia="Times New Roman" w:hAnsi="Arial" w:cs="Arial"/>
          <w:color w:val="000000"/>
          <w:sz w:val="24"/>
          <w:szCs w:val="24"/>
          <w:lang w:eastAsia="ru-RU"/>
        </w:rPr>
        <w:t>- справка об отсутствии контакта с инфекционными больными по месту жительства и по месту обучения (получается в амбулаторно-поликлинических учреждениях не ранее, чем за 3 дня до отъезда  в детское оздоровительное учреждение);</w:t>
      </w:r>
    </w:p>
    <w:p w:rsidR="00AF1761" w:rsidRPr="00AF1761" w:rsidRDefault="00AF1761" w:rsidP="00AF1761">
      <w:pPr>
        <w:spacing w:before="100" w:beforeAutospacing="1" w:after="100" w:afterAutospacing="1" w:line="360" w:lineRule="atLeast"/>
        <w:ind w:firstLine="540"/>
        <w:jc w:val="both"/>
        <w:rPr>
          <w:rFonts w:ascii="Arial" w:eastAsia="Times New Roman" w:hAnsi="Arial" w:cs="Arial"/>
          <w:color w:val="242424"/>
          <w:sz w:val="24"/>
          <w:szCs w:val="24"/>
          <w:lang w:eastAsia="ru-RU"/>
        </w:rPr>
      </w:pPr>
      <w:r w:rsidRPr="00AF1761">
        <w:rPr>
          <w:rFonts w:ascii="Arial" w:eastAsia="Times New Roman" w:hAnsi="Arial" w:cs="Arial"/>
          <w:color w:val="000000"/>
          <w:sz w:val="24"/>
          <w:szCs w:val="24"/>
          <w:lang w:eastAsia="ru-RU"/>
        </w:rPr>
        <w:t>- ксерокопия свидетельства о рождении ребенка (или паспорта, если ребенок старше 14 лет);</w:t>
      </w:r>
    </w:p>
    <w:p w:rsidR="00AF1761" w:rsidRPr="00AF1761" w:rsidRDefault="00AF1761" w:rsidP="00AF1761">
      <w:pPr>
        <w:spacing w:before="100" w:beforeAutospacing="1" w:after="100" w:afterAutospacing="1" w:line="360" w:lineRule="atLeast"/>
        <w:ind w:firstLine="540"/>
        <w:jc w:val="both"/>
        <w:rPr>
          <w:rFonts w:ascii="Arial" w:eastAsia="Times New Roman" w:hAnsi="Arial" w:cs="Arial"/>
          <w:color w:val="242424"/>
          <w:sz w:val="24"/>
          <w:szCs w:val="24"/>
          <w:lang w:eastAsia="ru-RU"/>
        </w:rPr>
      </w:pPr>
      <w:r w:rsidRPr="00AF1761">
        <w:rPr>
          <w:rFonts w:ascii="Arial" w:eastAsia="Times New Roman" w:hAnsi="Arial" w:cs="Arial"/>
          <w:color w:val="000000"/>
          <w:sz w:val="24"/>
          <w:szCs w:val="24"/>
          <w:lang w:eastAsia="ru-RU"/>
        </w:rPr>
        <w:t>- ксерокопия страхового полиса;</w:t>
      </w:r>
    </w:p>
    <w:p w:rsidR="00AF1761" w:rsidRPr="00AF1761" w:rsidRDefault="00AF1761" w:rsidP="00AF1761">
      <w:pPr>
        <w:spacing w:before="100" w:beforeAutospacing="1" w:after="100" w:afterAutospacing="1" w:line="360" w:lineRule="atLeast"/>
        <w:ind w:firstLine="540"/>
        <w:jc w:val="both"/>
        <w:rPr>
          <w:rFonts w:ascii="Arial" w:eastAsia="Times New Roman" w:hAnsi="Arial" w:cs="Arial"/>
          <w:color w:val="242424"/>
          <w:sz w:val="24"/>
          <w:szCs w:val="24"/>
          <w:lang w:eastAsia="ru-RU"/>
        </w:rPr>
      </w:pPr>
      <w:r w:rsidRPr="00AF1761">
        <w:rPr>
          <w:rFonts w:ascii="Arial" w:eastAsia="Times New Roman" w:hAnsi="Arial" w:cs="Arial"/>
          <w:color w:val="000000"/>
          <w:sz w:val="24"/>
          <w:szCs w:val="24"/>
          <w:lang w:eastAsia="ru-RU"/>
        </w:rPr>
        <w:t>- санаторно-курортная карта (форма 070/у-04) – при заезде в детское оздоровительное учреждение </w:t>
      </w:r>
      <w:r w:rsidRPr="00AF1761">
        <w:rPr>
          <w:rFonts w:ascii="Arial" w:eastAsia="Times New Roman" w:hAnsi="Arial" w:cs="Arial"/>
          <w:color w:val="242424"/>
          <w:sz w:val="24"/>
          <w:szCs w:val="24"/>
          <w:lang w:eastAsia="ru-RU"/>
        </w:rPr>
        <w:t>санаторного типа.</w:t>
      </w:r>
    </w:p>
    <w:p w:rsidR="00AF1761" w:rsidRPr="00AF1761" w:rsidRDefault="00AF1761" w:rsidP="00AF1761">
      <w:pPr>
        <w:spacing w:after="100" w:afterAutospacing="1" w:line="240" w:lineRule="auto"/>
        <w:jc w:val="center"/>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w:t>
      </w:r>
    </w:p>
    <w:p w:rsidR="00AF1761" w:rsidRPr="00AF1761" w:rsidRDefault="00AF1761" w:rsidP="00AF1761">
      <w:pPr>
        <w:spacing w:before="100" w:beforeAutospacing="1" w:after="100" w:afterAutospacing="1" w:line="240" w:lineRule="auto"/>
        <w:ind w:left="5103"/>
        <w:rPr>
          <w:rFonts w:ascii="Arial" w:eastAsia="Times New Roman" w:hAnsi="Arial" w:cs="Arial"/>
          <w:color w:val="242424"/>
          <w:sz w:val="24"/>
          <w:szCs w:val="24"/>
          <w:lang w:eastAsia="ru-RU"/>
        </w:rPr>
      </w:pPr>
      <w:r w:rsidRPr="00AF1761">
        <w:rPr>
          <w:rFonts w:ascii="Arial" w:eastAsia="Times New Roman" w:hAnsi="Arial" w:cs="Arial"/>
          <w:color w:val="242424"/>
          <w:sz w:val="24"/>
          <w:szCs w:val="24"/>
          <w:lang w:eastAsia="ru-RU"/>
        </w:rPr>
        <w:t> </w:t>
      </w:r>
    </w:p>
    <w:p w:rsidR="00B2326D" w:rsidRPr="00AF1761" w:rsidRDefault="00B2326D" w:rsidP="00AF1761"/>
    <w:sectPr w:rsidR="00B2326D" w:rsidRPr="00AF1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AF0"/>
    <w:multiLevelType w:val="multilevel"/>
    <w:tmpl w:val="E760C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65236D"/>
    <w:multiLevelType w:val="multilevel"/>
    <w:tmpl w:val="AB9628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6F8224F0"/>
    <w:multiLevelType w:val="multilevel"/>
    <w:tmpl w:val="7194D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316"/>
    <w:rsid w:val="00637316"/>
    <w:rsid w:val="00AF1761"/>
    <w:rsid w:val="00B23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73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31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37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7316"/>
    <w:rPr>
      <w:color w:val="0000FF"/>
      <w:u w:val="single"/>
    </w:rPr>
  </w:style>
  <w:style w:type="paragraph" w:customStyle="1" w:styleId="consplusnormal">
    <w:name w:val="consplusnormal"/>
    <w:basedOn w:val="a"/>
    <w:rsid w:val="00AF1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F1761"/>
    <w:rPr>
      <w:i/>
      <w:iCs/>
    </w:rPr>
  </w:style>
  <w:style w:type="paragraph" w:customStyle="1" w:styleId="consplusnonformat">
    <w:name w:val="consplusnonformat"/>
    <w:basedOn w:val="a"/>
    <w:rsid w:val="00AF17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73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31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37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7316"/>
    <w:rPr>
      <w:color w:val="0000FF"/>
      <w:u w:val="single"/>
    </w:rPr>
  </w:style>
  <w:style w:type="paragraph" w:customStyle="1" w:styleId="consplusnormal">
    <w:name w:val="consplusnormal"/>
    <w:basedOn w:val="a"/>
    <w:rsid w:val="00AF1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F1761"/>
    <w:rPr>
      <w:i/>
      <w:iCs/>
    </w:rPr>
  </w:style>
  <w:style w:type="paragraph" w:customStyle="1" w:styleId="consplusnonformat">
    <w:name w:val="consplusnonformat"/>
    <w:basedOn w:val="a"/>
    <w:rsid w:val="00AF17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7660">
      <w:bodyDiv w:val="1"/>
      <w:marLeft w:val="0"/>
      <w:marRight w:val="0"/>
      <w:marTop w:val="0"/>
      <w:marBottom w:val="0"/>
      <w:divBdr>
        <w:top w:val="none" w:sz="0" w:space="0" w:color="auto"/>
        <w:left w:val="none" w:sz="0" w:space="0" w:color="auto"/>
        <w:bottom w:val="none" w:sz="0" w:space="0" w:color="auto"/>
        <w:right w:val="none" w:sz="0" w:space="0" w:color="auto"/>
      </w:divBdr>
      <w:divsChild>
        <w:div w:id="208809741">
          <w:marLeft w:val="0"/>
          <w:marRight w:val="0"/>
          <w:marTop w:val="0"/>
          <w:marBottom w:val="0"/>
          <w:divBdr>
            <w:top w:val="none" w:sz="0" w:space="0" w:color="auto"/>
            <w:left w:val="none" w:sz="0" w:space="0" w:color="auto"/>
            <w:bottom w:val="none" w:sz="0" w:space="0" w:color="auto"/>
            <w:right w:val="none" w:sz="0" w:space="0" w:color="auto"/>
          </w:divBdr>
        </w:div>
      </w:divsChild>
    </w:div>
    <w:div w:id="1288707434">
      <w:bodyDiv w:val="1"/>
      <w:marLeft w:val="0"/>
      <w:marRight w:val="0"/>
      <w:marTop w:val="0"/>
      <w:marBottom w:val="0"/>
      <w:divBdr>
        <w:top w:val="none" w:sz="0" w:space="0" w:color="auto"/>
        <w:left w:val="none" w:sz="0" w:space="0" w:color="auto"/>
        <w:bottom w:val="none" w:sz="0" w:space="0" w:color="auto"/>
        <w:right w:val="none" w:sz="0" w:space="0" w:color="auto"/>
      </w:divBdr>
      <w:divsChild>
        <w:div w:id="362681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rodo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rodob.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9038</Words>
  <Characters>51519</Characters>
  <Application>Microsoft Office Word</Application>
  <DocSecurity>0</DocSecurity>
  <Lines>429</Lines>
  <Paragraphs>120</Paragraphs>
  <ScaleCrop>false</ScaleCrop>
  <Company/>
  <LinksUpToDate>false</LinksUpToDate>
  <CharactersWithSpaces>60437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2019-04-24T01:19:00Z</dcterms:created>
  <dcterms:modified xsi:type="dcterms:W3CDTF">2019-04-24T01:19:00Z</dcterms:modified>
</cp:coreProperties>
</file>